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710"/>
        </w:tabs>
        <w:spacing w:line="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1035"/>
        <w:gridCol w:w="990"/>
        <w:gridCol w:w="1305"/>
        <w:gridCol w:w="1590"/>
        <w:gridCol w:w="1035"/>
        <w:gridCol w:w="1125"/>
        <w:gridCol w:w="1335"/>
        <w:gridCol w:w="1230"/>
        <w:gridCol w:w="1230"/>
        <w:gridCol w:w="1140"/>
        <w:gridCol w:w="1320"/>
        <w:tblGridChange w:id="0">
          <w:tblGrid>
            <w:gridCol w:w="1410"/>
            <w:gridCol w:w="1035"/>
            <w:gridCol w:w="990"/>
            <w:gridCol w:w="1305"/>
            <w:gridCol w:w="1590"/>
            <w:gridCol w:w="1035"/>
            <w:gridCol w:w="1125"/>
            <w:gridCol w:w="1335"/>
            <w:gridCol w:w="1230"/>
            <w:gridCol w:w="1230"/>
            <w:gridCol w:w="1140"/>
            <w:gridCol w:w="1320"/>
          </w:tblGrid>
        </w:tblGridChange>
      </w:tblGrid>
      <w:tr>
        <w:trPr>
          <w:cantSplit w:val="0"/>
          <w:trHeight w:val="256.32" w:hRule="atLeast"/>
          <w:tblHeader w:val="0"/>
        </w:trPr>
        <w:tc>
          <w:tcPr>
            <w:gridSpan w:val="1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02">
            <w:pPr>
              <w:spacing w:line="1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PBIS Coordination Meeting Agenda/Notes/Action Plan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2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0E">
            <w:pPr>
              <w:tabs>
                <w:tab w:val="left" w:leader="none" w:pos="1710"/>
              </w:tabs>
              <w:spacing w:line="1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Today’s Meeting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1710"/>
              </w:tabs>
              <w:spacing w:line="1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Time: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leader="none" w:pos="1710"/>
              </w:tabs>
              <w:spacing w:line="1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2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1710"/>
              </w:tabs>
              <w:spacing w:line="1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1710"/>
              </w:tabs>
              <w:spacing w:line="1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Time: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22">
            <w:pPr>
              <w:tabs>
                <w:tab w:val="left" w:leader="none" w:pos="1710"/>
              </w:tabs>
              <w:spacing w:line="1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1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1710"/>
              </w:tabs>
              <w:spacing w:line="1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Team Membership (bold those present)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32">
            <w:pPr>
              <w:tabs>
                <w:tab w:val="left" w:leader="none" w:pos="1710"/>
              </w:tabs>
              <w:spacing w:line="18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Meeting Role* (if any)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Meeting Role* (if any)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Meeting Role* (if any)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vMerge w:val="restart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leader="none" w:pos="171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Coordinators (Coaches)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171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Grade/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71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Department Representatives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Parent/ Family Member(s)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leader="none" w:pos="171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Administrator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Community Member(s)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vMerge w:val="restart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leader="none" w:pos="171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Specialists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Student(s)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1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* Meeting roles include Facilitator, Recorder, Time Keeper, Data Analyst, Action Plan Recorder, etc.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1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Team Agreements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6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Norms</w:t>
            </w:r>
          </w:p>
        </w:tc>
        <w:tc>
          <w:tcPr>
            <w:gridSpan w:val="6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Purpose Statement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6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1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Agenda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Today’s Items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gridSpan w:val="4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gridSpan w:val="3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Decisions </w:t>
            </w:r>
          </w:p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(add specific action items below)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DF">
            <w:pPr>
              <w:spacing w:after="120" w:before="12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Welcome, Review and Finalize Agenda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EB">
            <w:pPr>
              <w:spacing w:after="120" w:before="12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Logistics and Review of Past Action Items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0F7">
            <w:pPr>
              <w:spacing w:after="120" w:before="12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Review and Decision Making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03">
            <w:pPr>
              <w:spacing w:after="120" w:before="12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Practice Selection/Development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0F">
            <w:pPr>
              <w:spacing w:after="120" w:before="12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Systems for Implementation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1B">
            <w:pPr>
              <w:spacing w:after="120" w:before="12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27">
            <w:pPr>
              <w:spacing w:after="120" w:before="12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Plan for Next Meeting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33">
            <w:pPr>
              <w:spacing w:after="120" w:before="12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Team Evaluation of Operating Procedures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1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Action Plan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5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Action Items</w:t>
            </w:r>
          </w:p>
        </w:tc>
        <w:tc>
          <w:tcPr>
            <w:gridSpan w:val="5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By Who?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By When?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1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 Evaluation and Communication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Outcome</w:t>
            </w:r>
          </w:p>
        </w:tc>
        <w:tc>
          <w:tcPr>
            <w:gridSpan w:val="2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Measure Used</w:t>
            </w:r>
          </w:p>
        </w:tc>
        <w:tc>
          <w:tcPr>
            <w:gridSpan w:val="3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Collection Schedule</w:t>
            </w:r>
          </w:p>
        </w:tc>
        <w:tc>
          <w:tcPr>
            <w:gridSpan w:val="3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Sharing and Communication Plan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4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9"/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Evaluation of Team Operating Procedures (Mark your ratings with an “X”)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Partially</w:t>
            </w:r>
          </w:p>
        </w:tc>
        <w:tc>
          <w:tcPr>
            <w:shd w:fill="c6d9f1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9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Was today’s meeting a good use of our time?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9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In general, did we do a good job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tracking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whether we’re completing the tasks we agreed on at previous meetings?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9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 In general, have we done a good job of actually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completing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the tasks we agreed on at previous meetings?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9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 In general, are the completed tasks having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desired outcomes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? 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9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 In general, did we do a good job following 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u w:val="single"/>
                <w:rtl w:val="0"/>
              </w:rPr>
              <w:t xml:space="preserve">team norms and procedures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? 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.32" w:hRule="atLeast"/>
          <w:tblHeader w:val="0"/>
        </w:trPr>
        <w:tc>
          <w:tcPr>
            <w:gridSpan w:val="9"/>
            <w:tcMar>
              <w:top w:w="-44.64" w:type="dxa"/>
              <w:left w:w="-44.64" w:type="dxa"/>
              <w:bottom w:w="-44.64" w:type="dxa"/>
              <w:right w:w="-44.64" w:type="dxa"/>
            </w:tcMar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If some of our ratings are “Partially” or “No,” what can we do to improve things? 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tabs>
          <w:tab w:val="left" w:leader="none" w:pos="171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tabs>
          <w:tab w:val="left" w:leader="none" w:pos="171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tabs>
          <w:tab w:val="left" w:leader="none" w:pos="171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tabs>
          <w:tab w:val="left" w:leader="none" w:pos="1710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1"/>
        <w:ind w:left="18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1"/>
        <w:ind w:left="18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jc w:val="center"/>
        <w:rPr>
          <w:rFonts w:ascii="Calibri" w:cs="Calibri" w:eastAsia="Calibri" w:hAnsi="Calibri"/>
          <w:b w:val="1"/>
          <w:smallCaps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center"/>
        <w:rPr>
          <w:rFonts w:ascii="Calibri" w:cs="Calibri" w:eastAsia="Calibri" w:hAnsi="Calibri"/>
          <w:b w:val="1"/>
          <w:smallCaps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center"/>
        <w:rPr>
          <w:rFonts w:ascii="Calibri" w:cs="Calibri" w:eastAsia="Calibri" w:hAnsi="Calibri"/>
          <w:b w:val="1"/>
          <w:smallCaps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>
          <w:rFonts w:ascii="Calibri" w:cs="Calibri" w:eastAsia="Calibri" w:hAnsi="Calibri"/>
          <w:b w:val="1"/>
          <w:smallCaps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Calibri" w:cs="Calibri" w:eastAsia="Calibri" w:hAnsi="Calibri"/>
          <w:b w:val="1"/>
          <w:smallCaps w:val="1"/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432" w:top="207" w:left="612" w:right="5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HovTw695ggLdCl5aybcYLxUtpg==">CgMxLjAyCGguZ2pkZ3hzOAByITFHZUhWTXU2WV80NURsU0hoN3dSdGhydTZQNXVMbFAxYg==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