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0D138D" w14:textId="77777777" w:rsidR="001027B0" w:rsidRPr="0030755C" w:rsidRDefault="001027B0" w:rsidP="001416F1">
      <w:pPr>
        <w:pStyle w:val="BodyText"/>
        <w:spacing w:before="100" w:after="100"/>
        <w:rPr>
          <w:rFonts w:asciiTheme="minorHAnsi" w:hAnsiTheme="minorHAnsi" w:cs="Arial"/>
          <w:sz w:val="36"/>
          <w:szCs w:val="88"/>
        </w:rPr>
      </w:pPr>
    </w:p>
    <w:p w14:paraId="7F414364" w14:textId="0984130E" w:rsidR="009C4233" w:rsidRPr="00770453" w:rsidRDefault="00770453" w:rsidP="001416F1">
      <w:pPr>
        <w:pStyle w:val="BodyText"/>
        <w:spacing w:before="100" w:after="100"/>
        <w:rPr>
          <w:rFonts w:asciiTheme="minorHAnsi" w:hAnsiTheme="minorHAnsi" w:cs="Arial"/>
          <w:sz w:val="54"/>
          <w:szCs w:val="54"/>
        </w:rPr>
      </w:pPr>
      <w:r w:rsidRPr="00770453">
        <w:rPr>
          <w:rFonts w:asciiTheme="minorHAnsi" w:hAnsiTheme="minorHAnsi" w:cs="Arial"/>
          <w:sz w:val="54"/>
          <w:szCs w:val="54"/>
        </w:rPr>
        <w:t xml:space="preserve">School-wide Tier 2 </w:t>
      </w:r>
      <w:r w:rsidR="0010119D" w:rsidRPr="00770453">
        <w:rPr>
          <w:rFonts w:asciiTheme="minorHAnsi" w:hAnsiTheme="minorHAnsi" w:cs="Arial"/>
          <w:sz w:val="54"/>
          <w:szCs w:val="54"/>
        </w:rPr>
        <w:t xml:space="preserve">Interventions and </w:t>
      </w:r>
      <w:r w:rsidR="009C4233" w:rsidRPr="00770453">
        <w:rPr>
          <w:rFonts w:asciiTheme="minorHAnsi" w:hAnsiTheme="minorHAnsi" w:cs="Arial"/>
          <w:sz w:val="54"/>
          <w:szCs w:val="54"/>
        </w:rPr>
        <w:t>Support</w:t>
      </w:r>
      <w:r w:rsidRPr="00770453">
        <w:rPr>
          <w:rFonts w:asciiTheme="minorHAnsi" w:hAnsiTheme="minorHAnsi" w:cs="Arial"/>
          <w:sz w:val="54"/>
          <w:szCs w:val="54"/>
        </w:rPr>
        <w:t>s</w:t>
      </w:r>
    </w:p>
    <w:p w14:paraId="05C34380" w14:textId="77777777" w:rsidR="009C4233" w:rsidRPr="0030755C" w:rsidRDefault="009C4233" w:rsidP="001416F1">
      <w:pPr>
        <w:pStyle w:val="BodyText"/>
        <w:spacing w:before="100" w:after="100"/>
        <w:rPr>
          <w:rFonts w:asciiTheme="minorHAnsi" w:hAnsiTheme="minorHAnsi" w:cs="Arial"/>
          <w:b w:val="0"/>
        </w:rPr>
      </w:pPr>
    </w:p>
    <w:p w14:paraId="2F0135D5" w14:textId="77777777" w:rsidR="009C4233" w:rsidRPr="00770453" w:rsidRDefault="009C4233" w:rsidP="001416F1">
      <w:pPr>
        <w:pStyle w:val="BodyText"/>
        <w:shd w:val="clear" w:color="auto" w:fill="008000"/>
        <w:spacing w:before="100" w:after="100"/>
        <w:rPr>
          <w:rFonts w:asciiTheme="minorHAnsi" w:hAnsiTheme="minorHAnsi" w:cs="Arial"/>
          <w:b w:val="0"/>
        </w:rPr>
      </w:pPr>
      <w:r w:rsidRPr="00770453">
        <w:rPr>
          <w:rFonts w:asciiTheme="minorHAnsi" w:hAnsiTheme="minorHAnsi" w:cs="Arial"/>
          <w:sz w:val="78"/>
          <w:szCs w:val="78"/>
          <w:highlight w:val="yellow"/>
        </w:rPr>
        <w:t>Getting Started Workbook</w:t>
      </w:r>
      <w:r w:rsidRPr="00770453">
        <w:rPr>
          <w:rStyle w:val="FootnoteReference"/>
          <w:rFonts w:asciiTheme="minorHAnsi" w:hAnsiTheme="minorHAnsi" w:cs="Arial"/>
          <w:b w:val="0"/>
          <w:highlight w:val="yellow"/>
        </w:rPr>
        <w:footnoteReference w:id="1"/>
      </w:r>
    </w:p>
    <w:p w14:paraId="5C7AE5EC" w14:textId="77777777" w:rsidR="009C4233" w:rsidRPr="0030755C" w:rsidRDefault="009C4233" w:rsidP="001416F1">
      <w:pPr>
        <w:spacing w:before="100" w:after="100"/>
        <w:jc w:val="center"/>
        <w:rPr>
          <w:rFonts w:asciiTheme="minorHAnsi" w:hAnsiTheme="minorHAnsi" w:cs="Arial"/>
        </w:rPr>
      </w:pPr>
    </w:p>
    <w:p w14:paraId="71D37BC1" w14:textId="77777777" w:rsidR="009C4233" w:rsidRPr="0030755C" w:rsidRDefault="009C4233" w:rsidP="001416F1">
      <w:pPr>
        <w:spacing w:before="100" w:after="100"/>
        <w:jc w:val="center"/>
        <w:rPr>
          <w:rFonts w:asciiTheme="minorHAnsi" w:hAnsiTheme="minorHAnsi" w:cs="Arial"/>
        </w:rPr>
      </w:pPr>
    </w:p>
    <w:p w14:paraId="70047518" w14:textId="77777777" w:rsidR="001027B0" w:rsidRPr="0030755C" w:rsidRDefault="001027B0" w:rsidP="00AD354A">
      <w:pPr>
        <w:spacing w:before="100" w:after="100"/>
        <w:rPr>
          <w:rFonts w:asciiTheme="minorHAnsi" w:hAnsiTheme="minorHAnsi" w:cs="Arial"/>
        </w:rPr>
      </w:pPr>
    </w:p>
    <w:p w14:paraId="593F7FF7" w14:textId="77777777" w:rsidR="009C4233" w:rsidRPr="0030755C" w:rsidRDefault="009C4233" w:rsidP="001416F1">
      <w:pPr>
        <w:spacing w:before="100" w:after="100"/>
        <w:jc w:val="center"/>
        <w:rPr>
          <w:rFonts w:asciiTheme="minorHAnsi" w:hAnsiTheme="minorHAnsi" w:cs="Arial"/>
          <w:b/>
        </w:rPr>
      </w:pPr>
    </w:p>
    <w:p w14:paraId="741D1373" w14:textId="77777777" w:rsidR="009C4233" w:rsidRPr="0030755C" w:rsidRDefault="009C4233" w:rsidP="001416F1">
      <w:pPr>
        <w:spacing w:before="100" w:after="100"/>
        <w:jc w:val="center"/>
        <w:rPr>
          <w:rFonts w:asciiTheme="minorHAnsi" w:hAnsiTheme="minorHAnsi" w:cs="Arial"/>
          <w:b/>
        </w:rPr>
      </w:pPr>
      <w:r w:rsidRPr="0030755C">
        <w:rPr>
          <w:rFonts w:asciiTheme="minorHAnsi" w:hAnsiTheme="minorHAnsi" w:cs="Arial"/>
          <w:b/>
        </w:rPr>
        <w:t>Center on Positive Behavioral Interventions and Supports</w:t>
      </w:r>
    </w:p>
    <w:p w14:paraId="45FFCD64" w14:textId="01C963BB" w:rsidR="0010119D" w:rsidRPr="0030755C" w:rsidRDefault="0098531C" w:rsidP="001416F1">
      <w:pPr>
        <w:spacing w:before="100" w:after="100"/>
        <w:jc w:val="center"/>
        <w:rPr>
          <w:rFonts w:asciiTheme="minorHAnsi" w:hAnsiTheme="minorHAnsi" w:cs="Arial"/>
          <w:b/>
        </w:rPr>
      </w:pPr>
      <w:r w:rsidRPr="0030755C">
        <w:rPr>
          <w:rFonts w:asciiTheme="minorHAnsi" w:hAnsiTheme="minorHAnsi" w:cs="Arial"/>
          <w:b/>
        </w:rPr>
        <w:t>North</w:t>
      </w:r>
      <w:r w:rsidR="0051782E">
        <w:rPr>
          <w:rFonts w:asciiTheme="minorHAnsi" w:hAnsiTheme="minorHAnsi" w:cs="Arial"/>
          <w:b/>
        </w:rPr>
        <w:t>e</w:t>
      </w:r>
      <w:r w:rsidR="0010119D" w:rsidRPr="0030755C">
        <w:rPr>
          <w:rFonts w:asciiTheme="minorHAnsi" w:hAnsiTheme="minorHAnsi" w:cs="Arial"/>
          <w:b/>
        </w:rPr>
        <w:t>ast Positive Behavioral Interve</w:t>
      </w:r>
      <w:r w:rsidRPr="0030755C">
        <w:rPr>
          <w:rFonts w:asciiTheme="minorHAnsi" w:hAnsiTheme="minorHAnsi" w:cs="Arial"/>
          <w:b/>
        </w:rPr>
        <w:t xml:space="preserve">ntions and Supports </w:t>
      </w:r>
    </w:p>
    <w:p w14:paraId="3E44061B" w14:textId="481E1653" w:rsidR="009C4233" w:rsidRPr="0030755C" w:rsidRDefault="0098531C" w:rsidP="001416F1">
      <w:pPr>
        <w:spacing w:before="100" w:after="100"/>
        <w:jc w:val="center"/>
        <w:rPr>
          <w:rFonts w:asciiTheme="minorHAnsi" w:hAnsiTheme="minorHAnsi" w:cs="Arial"/>
        </w:rPr>
      </w:pPr>
      <w:r w:rsidRPr="0030755C">
        <w:rPr>
          <w:rFonts w:asciiTheme="minorHAnsi" w:hAnsiTheme="minorHAnsi" w:cs="Arial"/>
        </w:rPr>
        <w:t>(updated</w:t>
      </w:r>
      <w:r w:rsidR="002A00A7" w:rsidRPr="0030755C">
        <w:rPr>
          <w:rFonts w:asciiTheme="minorHAnsi" w:hAnsiTheme="minorHAnsi" w:cs="Arial"/>
        </w:rPr>
        <w:t xml:space="preserve"> </w:t>
      </w:r>
      <w:r w:rsidR="00A3663E">
        <w:rPr>
          <w:rFonts w:asciiTheme="minorHAnsi" w:hAnsiTheme="minorHAnsi" w:cs="Arial"/>
        </w:rPr>
        <w:t xml:space="preserve">September </w:t>
      </w:r>
      <w:r w:rsidR="00D362DD">
        <w:rPr>
          <w:rFonts w:asciiTheme="minorHAnsi" w:hAnsiTheme="minorHAnsi" w:cs="Arial"/>
        </w:rPr>
        <w:t>201</w:t>
      </w:r>
      <w:r w:rsidR="00A3663E">
        <w:rPr>
          <w:rFonts w:asciiTheme="minorHAnsi" w:hAnsiTheme="minorHAnsi" w:cs="Arial"/>
        </w:rPr>
        <w:t>7</w:t>
      </w:r>
      <w:r w:rsidRPr="0030755C">
        <w:rPr>
          <w:rFonts w:asciiTheme="minorHAnsi" w:hAnsiTheme="minorHAnsi" w:cs="Arial"/>
        </w:rPr>
        <w:t>)</w:t>
      </w:r>
    </w:p>
    <w:p w14:paraId="52AB014A" w14:textId="77777777" w:rsidR="009C4233" w:rsidRPr="0030755C" w:rsidRDefault="009C4233" w:rsidP="001416F1">
      <w:pPr>
        <w:spacing w:before="100" w:after="100"/>
        <w:rPr>
          <w:rFonts w:asciiTheme="minorHAnsi" w:hAnsiTheme="minorHAnsi"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608"/>
      </w:tblGrid>
      <w:tr w:rsidR="0010119D" w:rsidRPr="0030755C" w14:paraId="34E53E1A" w14:textId="77777777" w:rsidTr="0010119D">
        <w:tc>
          <w:tcPr>
            <w:tcW w:w="4248" w:type="dxa"/>
          </w:tcPr>
          <w:p w14:paraId="5978528B" w14:textId="77777777" w:rsidR="0010119D" w:rsidRPr="0030755C" w:rsidRDefault="0010119D" w:rsidP="001416F1">
            <w:pPr>
              <w:spacing w:before="100" w:after="100"/>
              <w:jc w:val="center"/>
              <w:rPr>
                <w:rFonts w:asciiTheme="minorHAnsi" w:hAnsiTheme="minorHAnsi" w:cs="Arial"/>
              </w:rPr>
            </w:pPr>
            <w:r w:rsidRPr="0030755C">
              <w:rPr>
                <w:rFonts w:asciiTheme="minorHAnsi" w:hAnsiTheme="minorHAnsi" w:cs="Arial"/>
                <w:noProof/>
              </w:rPr>
              <w:drawing>
                <wp:inline distT="0" distB="0" distL="0" distR="0" wp14:anchorId="7CD20259" wp14:editId="1FB10466">
                  <wp:extent cx="2209800" cy="597243"/>
                  <wp:effectExtent l="0" t="0" r="0" b="1270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noChangeArrowheads="1"/>
                          </pic:cNvPicPr>
                        </pic:nvPicPr>
                        <pic:blipFill>
                          <a:blip r:embed="rId8"/>
                          <a:srcRect/>
                          <a:stretch>
                            <a:fillRect/>
                          </a:stretch>
                        </pic:blipFill>
                        <pic:spPr bwMode="auto">
                          <a:xfrm>
                            <a:off x="0" y="0"/>
                            <a:ext cx="2209800" cy="597243"/>
                          </a:xfrm>
                          <a:prstGeom prst="rect">
                            <a:avLst/>
                          </a:prstGeom>
                          <a:noFill/>
                          <a:ln w="9525">
                            <a:noFill/>
                            <a:miter lim="800000"/>
                            <a:headEnd/>
                            <a:tailEnd/>
                          </a:ln>
                        </pic:spPr>
                      </pic:pic>
                    </a:graphicData>
                  </a:graphic>
                </wp:inline>
              </w:drawing>
            </w:r>
          </w:p>
          <w:p w14:paraId="79465766" w14:textId="358F3BAE" w:rsidR="0010119D" w:rsidRPr="0030755C" w:rsidRDefault="0010119D" w:rsidP="001416F1">
            <w:pPr>
              <w:spacing w:before="100" w:after="100"/>
              <w:jc w:val="center"/>
              <w:rPr>
                <w:rFonts w:asciiTheme="minorHAnsi" w:hAnsiTheme="minorHAnsi" w:cs="Arial"/>
              </w:rPr>
            </w:pPr>
            <w:r w:rsidRPr="0030755C">
              <w:rPr>
                <w:rFonts w:asciiTheme="minorHAnsi" w:hAnsiTheme="minorHAnsi" w:cs="Arial"/>
              </w:rPr>
              <w:t>(www.pbis.org)</w:t>
            </w:r>
          </w:p>
        </w:tc>
        <w:tc>
          <w:tcPr>
            <w:tcW w:w="4608" w:type="dxa"/>
          </w:tcPr>
          <w:p w14:paraId="2CDE711D" w14:textId="77777777" w:rsidR="0010119D" w:rsidRPr="0030755C" w:rsidRDefault="0010119D" w:rsidP="001416F1">
            <w:pPr>
              <w:spacing w:before="100" w:after="100"/>
              <w:jc w:val="center"/>
              <w:rPr>
                <w:rFonts w:asciiTheme="minorHAnsi" w:hAnsiTheme="minorHAnsi" w:cs="Arial"/>
              </w:rPr>
            </w:pPr>
            <w:r w:rsidRPr="0030755C">
              <w:rPr>
                <w:rFonts w:asciiTheme="minorHAnsi" w:hAnsiTheme="minorHAnsi" w:cs="Arial"/>
                <w:noProof/>
              </w:rPr>
              <w:drawing>
                <wp:inline distT="0" distB="0" distL="0" distR="0" wp14:anchorId="483A2241" wp14:editId="5C961ADC">
                  <wp:extent cx="2755900" cy="589859"/>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7700" cy="590244"/>
                          </a:xfrm>
                          <a:prstGeom prst="rect">
                            <a:avLst/>
                          </a:prstGeom>
                          <a:noFill/>
                          <a:ln>
                            <a:noFill/>
                          </a:ln>
                        </pic:spPr>
                      </pic:pic>
                    </a:graphicData>
                  </a:graphic>
                </wp:inline>
              </w:drawing>
            </w:r>
          </w:p>
          <w:p w14:paraId="1A93D87F" w14:textId="52F15F46" w:rsidR="0010119D" w:rsidRPr="0030755C" w:rsidRDefault="0010119D" w:rsidP="001416F1">
            <w:pPr>
              <w:spacing w:before="100" w:after="100"/>
              <w:jc w:val="center"/>
              <w:rPr>
                <w:rFonts w:asciiTheme="minorHAnsi" w:hAnsiTheme="minorHAnsi" w:cs="Arial"/>
              </w:rPr>
            </w:pPr>
            <w:r w:rsidRPr="0030755C">
              <w:rPr>
                <w:rFonts w:asciiTheme="minorHAnsi" w:hAnsiTheme="minorHAnsi" w:cs="Arial"/>
              </w:rPr>
              <w:t>(www.nepbis.org)</w:t>
            </w:r>
          </w:p>
        </w:tc>
      </w:tr>
    </w:tbl>
    <w:p w14:paraId="126C2FB4" w14:textId="77777777" w:rsidR="001027B0" w:rsidRPr="0030755C" w:rsidRDefault="001027B0" w:rsidP="001416F1">
      <w:pPr>
        <w:pStyle w:val="BodyText3"/>
        <w:spacing w:before="100" w:after="100"/>
        <w:jc w:val="center"/>
        <w:rPr>
          <w:rFonts w:asciiTheme="minorHAnsi" w:hAnsiTheme="minorHAnsi" w:cs="Arial"/>
          <w:b/>
          <w:bCs/>
          <w:sz w:val="32"/>
          <w:szCs w:val="36"/>
        </w:rPr>
      </w:pPr>
    </w:p>
    <w:p w14:paraId="45CE7646" w14:textId="77777777" w:rsidR="001027B0" w:rsidRPr="0030755C" w:rsidRDefault="001027B0" w:rsidP="001416F1">
      <w:pPr>
        <w:spacing w:before="100" w:after="100" w:line="276" w:lineRule="auto"/>
        <w:rPr>
          <w:rFonts w:asciiTheme="minorHAnsi" w:hAnsiTheme="minorHAnsi" w:cs="Arial"/>
          <w:b/>
          <w:bCs/>
          <w:sz w:val="32"/>
          <w:szCs w:val="36"/>
        </w:rPr>
      </w:pPr>
      <w:r w:rsidRPr="0030755C">
        <w:rPr>
          <w:rFonts w:asciiTheme="minorHAnsi" w:hAnsiTheme="minorHAnsi" w:cs="Arial"/>
          <w:b/>
          <w:bCs/>
          <w:sz w:val="32"/>
          <w:szCs w:val="36"/>
        </w:rPr>
        <w:br w:type="page"/>
      </w:r>
    </w:p>
    <w:p w14:paraId="70E6AD6E" w14:textId="5886D2FB" w:rsidR="009C4233" w:rsidRPr="0030755C" w:rsidRDefault="00770453" w:rsidP="001416F1">
      <w:pPr>
        <w:pStyle w:val="BodyText3"/>
        <w:spacing w:before="100" w:after="100"/>
        <w:jc w:val="center"/>
        <w:rPr>
          <w:rFonts w:asciiTheme="minorHAnsi" w:hAnsiTheme="minorHAnsi" w:cs="Arial"/>
          <w:b/>
          <w:bCs/>
          <w:sz w:val="32"/>
          <w:szCs w:val="36"/>
        </w:rPr>
      </w:pPr>
      <w:r>
        <w:rPr>
          <w:rFonts w:asciiTheme="minorHAnsi" w:hAnsiTheme="minorHAnsi" w:cs="Arial"/>
          <w:b/>
          <w:bCs/>
          <w:sz w:val="32"/>
          <w:szCs w:val="36"/>
        </w:rPr>
        <w:lastRenderedPageBreak/>
        <w:t>School-Wide Tier 2</w:t>
      </w:r>
      <w:r w:rsidR="0010119D" w:rsidRPr="0030755C">
        <w:rPr>
          <w:rFonts w:asciiTheme="minorHAnsi" w:hAnsiTheme="minorHAnsi" w:cs="Arial"/>
          <w:b/>
          <w:bCs/>
          <w:sz w:val="32"/>
          <w:szCs w:val="36"/>
        </w:rPr>
        <w:t xml:space="preserve"> Interventions and</w:t>
      </w:r>
      <w:r w:rsidR="00B256C3" w:rsidRPr="0030755C">
        <w:rPr>
          <w:rFonts w:asciiTheme="minorHAnsi" w:hAnsiTheme="minorHAnsi" w:cs="Arial"/>
          <w:b/>
          <w:bCs/>
          <w:sz w:val="32"/>
          <w:szCs w:val="36"/>
        </w:rPr>
        <w:t xml:space="preserve"> Support</w:t>
      </w:r>
      <w:r w:rsidR="0010119D" w:rsidRPr="0030755C">
        <w:rPr>
          <w:rFonts w:asciiTheme="minorHAnsi" w:hAnsiTheme="minorHAnsi" w:cs="Arial"/>
          <w:b/>
          <w:bCs/>
          <w:sz w:val="32"/>
          <w:szCs w:val="36"/>
        </w:rPr>
        <w:t>s</w:t>
      </w:r>
      <w:r w:rsidR="0098531C" w:rsidRPr="0030755C">
        <w:rPr>
          <w:rFonts w:asciiTheme="minorHAnsi" w:hAnsiTheme="minorHAnsi" w:cs="Arial"/>
          <w:b/>
          <w:bCs/>
          <w:sz w:val="32"/>
          <w:szCs w:val="36"/>
        </w:rPr>
        <w:t>: Getting Started Workbook</w:t>
      </w:r>
    </w:p>
    <w:p w14:paraId="5C983983" w14:textId="77777777" w:rsidR="009C4233" w:rsidRPr="0030755C" w:rsidRDefault="009C4233" w:rsidP="001416F1">
      <w:pPr>
        <w:spacing w:before="100" w:after="100"/>
        <w:jc w:val="center"/>
        <w:rPr>
          <w:rFonts w:asciiTheme="minorHAnsi" w:hAnsiTheme="minorHAnsi" w:cs="Arial"/>
        </w:rPr>
      </w:pPr>
    </w:p>
    <w:p w14:paraId="56E34DCD" w14:textId="77777777" w:rsidR="009C4233" w:rsidRPr="0030755C" w:rsidRDefault="009C4233" w:rsidP="001416F1">
      <w:pPr>
        <w:spacing w:before="100" w:after="100"/>
        <w:jc w:val="center"/>
        <w:rPr>
          <w:rFonts w:asciiTheme="minorHAnsi" w:hAnsiTheme="minorHAnsi" w:cs="Arial"/>
        </w:rPr>
      </w:pPr>
      <w:r w:rsidRPr="0030755C">
        <w:rPr>
          <w:rFonts w:asciiTheme="minorHAnsi" w:hAnsiTheme="minorHAnsi" w:cs="Arial"/>
        </w:rPr>
        <w:t>OSEP Center on Positive Behavioral Interventions and Supports</w:t>
      </w:r>
      <w:r w:rsidRPr="0030755C">
        <w:rPr>
          <w:rStyle w:val="FootnoteReference"/>
          <w:rFonts w:asciiTheme="minorHAnsi" w:hAnsiTheme="minorHAnsi" w:cs="Arial"/>
        </w:rPr>
        <w:footnoteReference w:id="2"/>
      </w:r>
    </w:p>
    <w:p w14:paraId="692C8AEF" w14:textId="760416B3" w:rsidR="009C4233" w:rsidRPr="0030755C" w:rsidRDefault="007C7018" w:rsidP="001416F1">
      <w:pPr>
        <w:spacing w:before="100" w:after="100"/>
        <w:jc w:val="center"/>
        <w:rPr>
          <w:rFonts w:asciiTheme="minorHAnsi" w:hAnsiTheme="minorHAnsi" w:cs="Arial"/>
        </w:rPr>
      </w:pPr>
      <w:r>
        <w:rPr>
          <w:rFonts w:asciiTheme="minorHAnsi" w:hAnsiTheme="minorHAnsi" w:cs="Arial"/>
        </w:rPr>
        <w:t>Northe</w:t>
      </w:r>
      <w:r w:rsidR="0098531C" w:rsidRPr="0030755C">
        <w:rPr>
          <w:rFonts w:asciiTheme="minorHAnsi" w:hAnsiTheme="minorHAnsi" w:cs="Arial"/>
        </w:rPr>
        <w:t>ast Positive Behavioral Interventions and Supports</w:t>
      </w:r>
    </w:p>
    <w:p w14:paraId="6CDAEE61" w14:textId="77777777" w:rsidR="009C4233" w:rsidRPr="0030755C" w:rsidRDefault="009C4233" w:rsidP="001416F1">
      <w:pPr>
        <w:spacing w:before="100" w:after="100"/>
        <w:jc w:val="center"/>
        <w:rPr>
          <w:rFonts w:asciiTheme="minorHAnsi" w:hAnsiTheme="minorHAnsi" w:cs="Arial"/>
        </w:rPr>
      </w:pPr>
      <w:r w:rsidRPr="0030755C">
        <w:rPr>
          <w:rFonts w:asciiTheme="minorHAnsi" w:hAnsiTheme="minorHAnsi" w:cs="Arial"/>
        </w:rPr>
        <w:t>www.pbis.org</w:t>
      </w:r>
    </w:p>
    <w:p w14:paraId="25F7ED3C" w14:textId="77777777" w:rsidR="009C4233" w:rsidRPr="0030755C" w:rsidRDefault="009C4233" w:rsidP="001416F1">
      <w:pPr>
        <w:spacing w:before="100" w:after="100"/>
        <w:rPr>
          <w:rFonts w:asciiTheme="minorHAnsi" w:hAnsiTheme="minorHAnsi" w:cs="Arial"/>
        </w:rPr>
      </w:pPr>
    </w:p>
    <w:p w14:paraId="3354E326" w14:textId="77777777" w:rsidR="009C4233" w:rsidRPr="0030755C" w:rsidRDefault="009C4233" w:rsidP="001416F1">
      <w:pPr>
        <w:spacing w:before="100" w:after="100"/>
        <w:rPr>
          <w:rFonts w:asciiTheme="minorHAnsi" w:hAnsiTheme="minorHAnsi" w:cs="Arial"/>
        </w:rPr>
      </w:pPr>
    </w:p>
    <w:p w14:paraId="5A9B062A" w14:textId="77777777" w:rsidR="009C4233" w:rsidRPr="0030755C" w:rsidRDefault="009C4233" w:rsidP="001416F1">
      <w:pPr>
        <w:spacing w:before="100" w:after="100"/>
        <w:rPr>
          <w:rFonts w:asciiTheme="minorHAnsi" w:hAnsiTheme="minorHAnsi" w:cs="Arial"/>
        </w:rPr>
      </w:pPr>
      <w:r w:rsidRPr="0030755C">
        <w:rPr>
          <w:rFonts w:asciiTheme="minorHAnsi" w:hAnsiTheme="minorHAnsi" w:cs="Arial"/>
        </w:rPr>
        <w:t>The OSEP Center on Positive Behavioral Interventions and Supports is grateful to the students, educators, administrators, families, support providers, researchers, and teacher trainers who have worked tirelessly to improve educational outcomes for all students and who have contributed to our understanding of the critical practices and systems of</w:t>
      </w:r>
      <w:r w:rsidR="000F7561" w:rsidRPr="0030755C">
        <w:rPr>
          <w:rFonts w:asciiTheme="minorHAnsi" w:hAnsiTheme="minorHAnsi" w:cs="Arial"/>
        </w:rPr>
        <w:t xml:space="preserve"> school-wide</w:t>
      </w:r>
      <w:r w:rsidRPr="0030755C">
        <w:rPr>
          <w:rFonts w:asciiTheme="minorHAnsi" w:hAnsiTheme="minorHAnsi" w:cs="Arial"/>
        </w:rPr>
        <w:t xml:space="preserve"> positive behavior support.</w:t>
      </w:r>
    </w:p>
    <w:p w14:paraId="08485F8A" w14:textId="77777777" w:rsidR="009C4233" w:rsidRPr="0030755C" w:rsidRDefault="009C4233" w:rsidP="001416F1">
      <w:pPr>
        <w:spacing w:before="100" w:after="100"/>
        <w:rPr>
          <w:rFonts w:asciiTheme="minorHAnsi" w:hAnsiTheme="minorHAnsi" w:cs="Arial"/>
        </w:rPr>
      </w:pPr>
    </w:p>
    <w:p w14:paraId="5B85E249" w14:textId="7683F682" w:rsidR="009C4233" w:rsidRPr="0030755C" w:rsidRDefault="009C4233" w:rsidP="001416F1">
      <w:pPr>
        <w:spacing w:before="100" w:after="100"/>
        <w:rPr>
          <w:rFonts w:asciiTheme="minorHAnsi" w:hAnsiTheme="minorHAnsi" w:cs="Arial"/>
        </w:rPr>
      </w:pPr>
      <w:r w:rsidRPr="0030755C">
        <w:rPr>
          <w:rFonts w:asciiTheme="minorHAnsi" w:hAnsiTheme="minorHAnsi" w:cs="Arial"/>
        </w:rPr>
        <w:t xml:space="preserve">These training materials have been developed to assist </w:t>
      </w:r>
      <w:r w:rsidR="003E39F5" w:rsidRPr="0030755C">
        <w:rPr>
          <w:rFonts w:asciiTheme="minorHAnsi" w:hAnsiTheme="minorHAnsi" w:cs="Arial"/>
        </w:rPr>
        <w:t>educators</w:t>
      </w:r>
      <w:r w:rsidRPr="0030755C">
        <w:rPr>
          <w:rFonts w:asciiTheme="minorHAnsi" w:hAnsiTheme="minorHAnsi" w:cs="Arial"/>
        </w:rPr>
        <w:t xml:space="preserve"> in their efforts to improve school climate and school-wide positive behavior support for all students. </w:t>
      </w:r>
      <w:r w:rsidR="000F7561" w:rsidRPr="0030755C">
        <w:rPr>
          <w:rFonts w:asciiTheme="minorHAnsi" w:hAnsiTheme="minorHAnsi" w:cs="Arial"/>
        </w:rPr>
        <w:t xml:space="preserve">An individual personal copy may be made without permission and by citing Center on PBIS </w:t>
      </w:r>
      <w:r w:rsidR="0010119D" w:rsidRPr="0030755C">
        <w:rPr>
          <w:rFonts w:asciiTheme="minorHAnsi" w:hAnsiTheme="minorHAnsi" w:cs="Arial"/>
        </w:rPr>
        <w:t xml:space="preserve">and NEPBIS </w:t>
      </w:r>
      <w:r w:rsidR="000F7561" w:rsidRPr="0030755C">
        <w:rPr>
          <w:rFonts w:asciiTheme="minorHAnsi" w:hAnsiTheme="minorHAnsi" w:cs="Arial"/>
        </w:rPr>
        <w:t>as source. Multiple copy p</w:t>
      </w:r>
      <w:r w:rsidRPr="0030755C">
        <w:rPr>
          <w:rFonts w:asciiTheme="minorHAnsi" w:hAnsiTheme="minorHAnsi" w:cs="Arial"/>
        </w:rPr>
        <w:t>hotocopying, use, and/or sale of these materials are forbidden without expressed written permission by the OSEP Center on Positive Behavioral Interventions and Supports</w:t>
      </w:r>
      <w:r w:rsidR="007C7018">
        <w:rPr>
          <w:rFonts w:asciiTheme="minorHAnsi" w:hAnsiTheme="minorHAnsi" w:cs="Arial"/>
        </w:rPr>
        <w:t xml:space="preserve"> and the Northe</w:t>
      </w:r>
      <w:r w:rsidR="0010119D" w:rsidRPr="0030755C">
        <w:rPr>
          <w:rFonts w:asciiTheme="minorHAnsi" w:hAnsiTheme="minorHAnsi" w:cs="Arial"/>
        </w:rPr>
        <w:t>ast PBIS Network</w:t>
      </w:r>
      <w:r w:rsidRPr="0030755C">
        <w:rPr>
          <w:rFonts w:asciiTheme="minorHAnsi" w:hAnsiTheme="minorHAnsi" w:cs="Arial"/>
        </w:rPr>
        <w:t xml:space="preserve">. </w:t>
      </w:r>
      <w:r w:rsidR="000F7561" w:rsidRPr="0030755C">
        <w:rPr>
          <w:rFonts w:asciiTheme="minorHAnsi" w:hAnsiTheme="minorHAnsi" w:cs="Arial"/>
        </w:rPr>
        <w:t xml:space="preserve">For additional information about use of these materials, </w:t>
      </w:r>
      <w:r w:rsidRPr="0030755C">
        <w:rPr>
          <w:rFonts w:asciiTheme="minorHAnsi" w:hAnsiTheme="minorHAnsi" w:cs="Arial"/>
        </w:rPr>
        <w:t xml:space="preserve">contact the Center at </w:t>
      </w:r>
      <w:hyperlink r:id="rId10" w:tooltip="PBIS" w:history="1">
        <w:r w:rsidRPr="0030755C">
          <w:rPr>
            <w:rStyle w:val="Hyperlink"/>
            <w:rFonts w:asciiTheme="minorHAnsi" w:hAnsiTheme="minorHAnsi" w:cs="Arial"/>
          </w:rPr>
          <w:t>www.pbis.org</w:t>
        </w:r>
      </w:hyperlink>
      <w:r w:rsidRPr="0030755C">
        <w:rPr>
          <w:rFonts w:asciiTheme="minorHAnsi" w:hAnsiTheme="minorHAnsi" w:cs="Arial"/>
        </w:rPr>
        <w:t>.</w:t>
      </w:r>
    </w:p>
    <w:p w14:paraId="3A46EA5A" w14:textId="77777777" w:rsidR="009C4233" w:rsidRPr="0030755C" w:rsidRDefault="009C4233" w:rsidP="001416F1">
      <w:pPr>
        <w:spacing w:before="100" w:after="100"/>
        <w:rPr>
          <w:rFonts w:asciiTheme="minorHAnsi" w:hAnsiTheme="minorHAnsi" w:cs="Arial"/>
        </w:rPr>
      </w:pPr>
    </w:p>
    <w:p w14:paraId="022D8E0C" w14:textId="77777777" w:rsidR="00573990" w:rsidRPr="0030755C" w:rsidRDefault="00573990" w:rsidP="001416F1">
      <w:pPr>
        <w:spacing w:before="100" w:after="100"/>
        <w:rPr>
          <w:rFonts w:asciiTheme="minorHAnsi" w:hAnsiTheme="minorHAnsi" w:cs="Arial"/>
        </w:rPr>
      </w:pPr>
    </w:p>
    <w:tbl>
      <w:tblPr>
        <w:tblW w:w="0" w:type="auto"/>
        <w:tblLayout w:type="fixed"/>
        <w:tblLook w:val="0000" w:firstRow="0" w:lastRow="0" w:firstColumn="0" w:lastColumn="0" w:noHBand="0" w:noVBand="0"/>
      </w:tblPr>
      <w:tblGrid>
        <w:gridCol w:w="4788"/>
      </w:tblGrid>
      <w:tr w:rsidR="0010119D" w:rsidRPr="0030755C" w14:paraId="6BA4A19E" w14:textId="77777777">
        <w:tc>
          <w:tcPr>
            <w:tcW w:w="4788" w:type="dxa"/>
            <w:vAlign w:val="center"/>
          </w:tcPr>
          <w:p w14:paraId="10BADC5D" w14:textId="68C4916C" w:rsidR="0010119D" w:rsidRPr="0030755C" w:rsidRDefault="0010119D" w:rsidP="001416F1">
            <w:pPr>
              <w:spacing w:before="100" w:after="100"/>
              <w:jc w:val="center"/>
              <w:rPr>
                <w:rFonts w:asciiTheme="minorHAnsi" w:hAnsiTheme="minorHAnsi" w:cs="Arial"/>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608"/>
      </w:tblGrid>
      <w:tr w:rsidR="0010119D" w:rsidRPr="0030755C" w14:paraId="04EC1A93" w14:textId="77777777" w:rsidTr="0010119D">
        <w:tc>
          <w:tcPr>
            <w:tcW w:w="4248" w:type="dxa"/>
          </w:tcPr>
          <w:p w14:paraId="4D0B4AD6" w14:textId="77777777" w:rsidR="0010119D" w:rsidRPr="0030755C" w:rsidRDefault="0010119D" w:rsidP="001416F1">
            <w:pPr>
              <w:spacing w:before="100" w:after="100"/>
              <w:jc w:val="center"/>
              <w:rPr>
                <w:rFonts w:asciiTheme="minorHAnsi" w:hAnsiTheme="minorHAnsi" w:cs="Arial"/>
              </w:rPr>
            </w:pPr>
            <w:r w:rsidRPr="0030755C">
              <w:rPr>
                <w:rFonts w:asciiTheme="minorHAnsi" w:hAnsiTheme="minorHAnsi" w:cs="Arial"/>
                <w:noProof/>
              </w:rPr>
              <w:drawing>
                <wp:inline distT="0" distB="0" distL="0" distR="0" wp14:anchorId="70C42D06" wp14:editId="31004527">
                  <wp:extent cx="2209800" cy="597243"/>
                  <wp:effectExtent l="0" t="0" r="0" b="1270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noChangeArrowheads="1"/>
                          </pic:cNvPicPr>
                        </pic:nvPicPr>
                        <pic:blipFill>
                          <a:blip r:embed="rId8"/>
                          <a:srcRect/>
                          <a:stretch>
                            <a:fillRect/>
                          </a:stretch>
                        </pic:blipFill>
                        <pic:spPr bwMode="auto">
                          <a:xfrm>
                            <a:off x="0" y="0"/>
                            <a:ext cx="2209800" cy="597243"/>
                          </a:xfrm>
                          <a:prstGeom prst="rect">
                            <a:avLst/>
                          </a:prstGeom>
                          <a:noFill/>
                          <a:ln w="9525">
                            <a:noFill/>
                            <a:miter lim="800000"/>
                            <a:headEnd/>
                            <a:tailEnd/>
                          </a:ln>
                        </pic:spPr>
                      </pic:pic>
                    </a:graphicData>
                  </a:graphic>
                </wp:inline>
              </w:drawing>
            </w:r>
          </w:p>
          <w:p w14:paraId="4542D4A0" w14:textId="184DF0D1" w:rsidR="0010119D" w:rsidRPr="0030755C" w:rsidRDefault="0010119D" w:rsidP="001416F1">
            <w:pPr>
              <w:spacing w:before="100" w:after="100"/>
              <w:jc w:val="center"/>
              <w:rPr>
                <w:rFonts w:asciiTheme="minorHAnsi" w:hAnsiTheme="minorHAnsi" w:cs="Arial"/>
              </w:rPr>
            </w:pPr>
            <w:r w:rsidRPr="0030755C">
              <w:rPr>
                <w:rFonts w:asciiTheme="minorHAnsi" w:hAnsiTheme="minorHAnsi" w:cs="Arial"/>
              </w:rPr>
              <w:t>(www.pbis.org)</w:t>
            </w:r>
          </w:p>
        </w:tc>
        <w:tc>
          <w:tcPr>
            <w:tcW w:w="4608" w:type="dxa"/>
          </w:tcPr>
          <w:p w14:paraId="2FE3D2A5" w14:textId="77777777" w:rsidR="0010119D" w:rsidRPr="0030755C" w:rsidRDefault="0010119D" w:rsidP="001416F1">
            <w:pPr>
              <w:spacing w:before="100" w:after="100"/>
              <w:jc w:val="center"/>
              <w:rPr>
                <w:rFonts w:asciiTheme="minorHAnsi" w:hAnsiTheme="minorHAnsi" w:cs="Arial"/>
              </w:rPr>
            </w:pPr>
            <w:r w:rsidRPr="0030755C">
              <w:rPr>
                <w:rFonts w:asciiTheme="minorHAnsi" w:hAnsiTheme="minorHAnsi" w:cs="Arial"/>
                <w:noProof/>
              </w:rPr>
              <w:drawing>
                <wp:inline distT="0" distB="0" distL="0" distR="0" wp14:anchorId="7269BA50" wp14:editId="5D1D8466">
                  <wp:extent cx="2755900" cy="589859"/>
                  <wp:effectExtent l="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7700" cy="590244"/>
                          </a:xfrm>
                          <a:prstGeom prst="rect">
                            <a:avLst/>
                          </a:prstGeom>
                          <a:noFill/>
                          <a:ln>
                            <a:noFill/>
                          </a:ln>
                        </pic:spPr>
                      </pic:pic>
                    </a:graphicData>
                  </a:graphic>
                </wp:inline>
              </w:drawing>
            </w:r>
          </w:p>
          <w:p w14:paraId="5214D995" w14:textId="011C4BA9" w:rsidR="0010119D" w:rsidRPr="0030755C" w:rsidRDefault="0010119D" w:rsidP="001416F1">
            <w:pPr>
              <w:spacing w:before="100" w:after="100"/>
              <w:jc w:val="center"/>
              <w:rPr>
                <w:rFonts w:asciiTheme="minorHAnsi" w:hAnsiTheme="minorHAnsi" w:cs="Arial"/>
              </w:rPr>
            </w:pPr>
            <w:r w:rsidRPr="0030755C">
              <w:rPr>
                <w:rFonts w:asciiTheme="minorHAnsi" w:hAnsiTheme="minorHAnsi" w:cs="Arial"/>
              </w:rPr>
              <w:t>(www.nepbis.org)</w:t>
            </w:r>
          </w:p>
        </w:tc>
      </w:tr>
    </w:tbl>
    <w:p w14:paraId="25D90F54" w14:textId="5F6F548B" w:rsidR="009C4233" w:rsidRPr="0030755C" w:rsidRDefault="009C4233" w:rsidP="001416F1">
      <w:pPr>
        <w:spacing w:before="100" w:after="100"/>
        <w:jc w:val="center"/>
        <w:rPr>
          <w:rFonts w:asciiTheme="minorHAnsi" w:hAnsiTheme="minorHAnsi" w:cs="Arial"/>
          <w:bCs/>
          <w:sz w:val="48"/>
          <w:szCs w:val="48"/>
        </w:rPr>
      </w:pPr>
    </w:p>
    <w:p w14:paraId="06AF02DD" w14:textId="77777777" w:rsidR="0010119D" w:rsidRPr="0030755C" w:rsidRDefault="0010119D" w:rsidP="001416F1">
      <w:pPr>
        <w:spacing w:before="100" w:after="100"/>
        <w:rPr>
          <w:rFonts w:asciiTheme="minorHAnsi" w:hAnsiTheme="minorHAnsi"/>
        </w:rPr>
      </w:pPr>
      <w:r w:rsidRPr="0030755C">
        <w:rPr>
          <w:rFonts w:asciiTheme="minorHAnsi" w:hAnsiTheme="minorHAnsi"/>
        </w:rPr>
        <w:br w:type="page"/>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838"/>
      </w:tblGrid>
      <w:tr w:rsidR="004477A6" w:rsidRPr="0030755C" w14:paraId="60950175" w14:textId="77777777" w:rsidTr="00573990">
        <w:trPr>
          <w:trHeight w:val="480"/>
        </w:trPr>
        <w:tc>
          <w:tcPr>
            <w:tcW w:w="8838" w:type="dxa"/>
            <w:tcBorders>
              <w:top w:val="single" w:sz="24" w:space="0" w:color="008000"/>
              <w:left w:val="single" w:sz="24" w:space="0" w:color="008000"/>
              <w:bottom w:val="single" w:sz="24" w:space="0" w:color="008000"/>
              <w:right w:val="single" w:sz="24" w:space="0" w:color="008000"/>
            </w:tcBorders>
            <w:shd w:val="clear" w:color="auto" w:fill="auto"/>
          </w:tcPr>
          <w:p w14:paraId="132DD6C5" w14:textId="091E3EC7" w:rsidR="004477A6" w:rsidRPr="0030755C" w:rsidRDefault="001027B0" w:rsidP="001416F1">
            <w:pPr>
              <w:spacing w:before="100" w:after="100"/>
              <w:jc w:val="center"/>
              <w:rPr>
                <w:rFonts w:asciiTheme="minorHAnsi" w:hAnsiTheme="minorHAnsi" w:cs="Arial"/>
                <w:b/>
                <w:sz w:val="28"/>
                <w:szCs w:val="28"/>
              </w:rPr>
            </w:pPr>
            <w:r w:rsidRPr="0030755C">
              <w:rPr>
                <w:rFonts w:asciiTheme="minorHAnsi" w:hAnsiTheme="minorHAnsi" w:cs="Arial"/>
                <w:bCs/>
                <w:noProof/>
              </w:rPr>
              <w:lastRenderedPageBreak/>
              <w:drawing>
                <wp:anchor distT="0" distB="0" distL="114300" distR="114300" simplePos="0" relativeHeight="251675648" behindDoc="0" locked="0" layoutInCell="1" allowOverlap="1" wp14:anchorId="3195724D" wp14:editId="69E74D58">
                  <wp:simplePos x="0" y="0"/>
                  <wp:positionH relativeFrom="column">
                    <wp:posOffset>5227320</wp:posOffset>
                  </wp:positionH>
                  <wp:positionV relativeFrom="paragraph">
                    <wp:posOffset>190500</wp:posOffset>
                  </wp:positionV>
                  <wp:extent cx="385445" cy="385445"/>
                  <wp:effectExtent l="0" t="0" r="0" b="0"/>
                  <wp:wrapNone/>
                  <wp:docPr id="71683" name="Picture 7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85445" cy="38544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477A6" w:rsidRPr="0030755C">
              <w:rPr>
                <w:rFonts w:asciiTheme="minorHAnsi" w:hAnsiTheme="minorHAnsi" w:cs="Arial"/>
                <w:b/>
                <w:sz w:val="28"/>
                <w:szCs w:val="28"/>
              </w:rPr>
              <w:t>How Should I Use this Workbook?</w:t>
            </w:r>
          </w:p>
        </w:tc>
      </w:tr>
    </w:tbl>
    <w:p w14:paraId="4F65C0B1" w14:textId="77777777" w:rsidR="009C4233" w:rsidRPr="0030755C" w:rsidRDefault="009C4233" w:rsidP="001416F1">
      <w:pPr>
        <w:spacing w:before="100" w:after="100"/>
        <w:rPr>
          <w:rFonts w:asciiTheme="minorHAnsi" w:hAnsiTheme="minorHAnsi" w:cs="Arial"/>
          <w:bCs/>
        </w:rPr>
      </w:pPr>
    </w:p>
    <w:p w14:paraId="0D9E2251" w14:textId="77777777" w:rsidR="009C4233" w:rsidRPr="0030755C" w:rsidRDefault="009C4233" w:rsidP="001416F1">
      <w:pPr>
        <w:spacing w:before="100" w:after="100"/>
        <w:rPr>
          <w:rFonts w:asciiTheme="minorHAnsi" w:hAnsiTheme="minorHAnsi" w:cs="Arial"/>
          <w:bCs/>
        </w:rPr>
      </w:pPr>
      <w:r w:rsidRPr="0030755C">
        <w:rPr>
          <w:rFonts w:asciiTheme="minorHAnsi" w:hAnsiTheme="minorHAnsi" w:cs="Arial"/>
          <w:b/>
          <w:bCs/>
        </w:rPr>
        <w:t>What is the Purpose of this Workbook</w:t>
      </w:r>
      <w:r w:rsidRPr="0030755C">
        <w:rPr>
          <w:rFonts w:asciiTheme="minorHAnsi" w:hAnsiTheme="minorHAnsi" w:cs="Arial"/>
          <w:bCs/>
        </w:rPr>
        <w:t>?</w:t>
      </w:r>
    </w:p>
    <w:p w14:paraId="7453934E" w14:textId="7968387D" w:rsidR="00D46672" w:rsidRDefault="00D46672" w:rsidP="00AD354A">
      <w:pPr>
        <w:rPr>
          <w:rFonts w:asciiTheme="minorHAnsi" w:hAnsiTheme="minorHAnsi" w:cs="Arial"/>
          <w:bCs/>
        </w:rPr>
      </w:pPr>
      <w:r w:rsidRPr="00D46672">
        <w:rPr>
          <w:rFonts w:asciiTheme="minorHAnsi" w:hAnsiTheme="minorHAnsi" w:cs="Arial"/>
          <w:bCs/>
        </w:rPr>
        <w:t>The purpose of this workbook is to support implementation of Tier 2 behavioral interventions and systems in your school. The contents and format of the workbook were developed to accompany team training that is guided by a trainer fluent in School-Wide Positive Behavioral Interventions &amp; Supports (SWPBIS), or to be a booster for teams, coaches, and other stakeholders who have completed a training experience.</w:t>
      </w:r>
    </w:p>
    <w:p w14:paraId="157FD428" w14:textId="77777777" w:rsidR="00E93CC2" w:rsidRDefault="00E93CC2" w:rsidP="00D46672">
      <w:pPr>
        <w:ind w:firstLine="720"/>
        <w:rPr>
          <w:rFonts w:asciiTheme="minorHAnsi" w:hAnsiTheme="minorHAnsi" w:cs="Arial"/>
          <w:bCs/>
        </w:rPr>
      </w:pPr>
    </w:p>
    <w:p w14:paraId="24BD958C" w14:textId="77777777" w:rsidR="00E93CC2" w:rsidRPr="00E93CC2" w:rsidRDefault="00E93CC2" w:rsidP="00AD354A">
      <w:pPr>
        <w:keepNext/>
        <w:keepLines/>
        <w:rPr>
          <w:rFonts w:asciiTheme="minorHAnsi" w:hAnsiTheme="minorHAnsi" w:cs="Arial"/>
          <w:bCs/>
        </w:rPr>
      </w:pPr>
      <w:r w:rsidRPr="00E93CC2">
        <w:rPr>
          <w:rFonts w:asciiTheme="minorHAnsi" w:hAnsiTheme="minorHAnsi" w:cs="Arial"/>
          <w:bCs/>
        </w:rPr>
        <w:t xml:space="preserve">The organization of this workbook assumes that users have a basic working knowledge and experience with SWPBIS, especially at Tier 1. </w:t>
      </w:r>
    </w:p>
    <w:p w14:paraId="718C5BF7" w14:textId="7F21A0B1" w:rsidR="009C4233" w:rsidRPr="0030755C" w:rsidRDefault="009C4233" w:rsidP="00E93CC2">
      <w:pPr>
        <w:spacing w:before="100" w:after="100"/>
        <w:rPr>
          <w:rFonts w:asciiTheme="minorHAnsi" w:hAnsiTheme="minorHAnsi" w:cs="Arial"/>
          <w:bCs/>
        </w:rPr>
      </w:pPr>
    </w:p>
    <w:p w14:paraId="30B1122F" w14:textId="77777777" w:rsidR="009C4233" w:rsidRPr="0030755C" w:rsidRDefault="009C4233" w:rsidP="001416F1">
      <w:pPr>
        <w:spacing w:before="100" w:after="100"/>
        <w:rPr>
          <w:rFonts w:asciiTheme="minorHAnsi" w:hAnsiTheme="minorHAnsi" w:cs="Arial"/>
          <w:b/>
          <w:bCs/>
        </w:rPr>
      </w:pPr>
      <w:r w:rsidRPr="0030755C">
        <w:rPr>
          <w:rFonts w:asciiTheme="minorHAnsi" w:hAnsiTheme="minorHAnsi" w:cs="Arial"/>
          <w:b/>
          <w:bCs/>
        </w:rPr>
        <w:t>Who Should Use this Workbook?</w:t>
      </w:r>
    </w:p>
    <w:p w14:paraId="14136DDE" w14:textId="57FB163C" w:rsidR="009C4233" w:rsidRPr="0030755C" w:rsidRDefault="009C4233" w:rsidP="001416F1">
      <w:pPr>
        <w:numPr>
          <w:ilvl w:val="0"/>
          <w:numId w:val="2"/>
        </w:numPr>
        <w:spacing w:before="100" w:after="100"/>
        <w:rPr>
          <w:rFonts w:asciiTheme="minorHAnsi" w:hAnsiTheme="minorHAnsi" w:cs="Arial"/>
          <w:bCs/>
        </w:rPr>
      </w:pPr>
      <w:r w:rsidRPr="0030755C">
        <w:rPr>
          <w:rFonts w:asciiTheme="minorHAnsi" w:hAnsiTheme="minorHAnsi" w:cs="Arial"/>
          <w:b/>
          <w:bCs/>
        </w:rPr>
        <w:t xml:space="preserve">Trainers, Coaches, </w:t>
      </w:r>
      <w:r w:rsidR="00E4361C" w:rsidRPr="0030755C">
        <w:rPr>
          <w:rFonts w:asciiTheme="minorHAnsi" w:hAnsiTheme="minorHAnsi" w:cs="Arial"/>
          <w:b/>
          <w:bCs/>
        </w:rPr>
        <w:t xml:space="preserve">and </w:t>
      </w:r>
      <w:r w:rsidRPr="0030755C">
        <w:rPr>
          <w:rFonts w:asciiTheme="minorHAnsi" w:hAnsiTheme="minorHAnsi" w:cs="Arial"/>
          <w:b/>
          <w:bCs/>
        </w:rPr>
        <w:t>Facilitators</w:t>
      </w:r>
      <w:r w:rsidR="003E39F5" w:rsidRPr="0030755C">
        <w:rPr>
          <w:rFonts w:asciiTheme="minorHAnsi" w:hAnsiTheme="minorHAnsi" w:cs="Arial"/>
          <w:bCs/>
        </w:rPr>
        <w:t xml:space="preserve"> who are</w:t>
      </w:r>
      <w:r w:rsidRPr="0030755C">
        <w:rPr>
          <w:rFonts w:asciiTheme="minorHAnsi" w:hAnsiTheme="minorHAnsi" w:cs="Arial"/>
          <w:bCs/>
        </w:rPr>
        <w:t xml:space="preserve"> support</w:t>
      </w:r>
      <w:r w:rsidR="003E39F5" w:rsidRPr="0030755C">
        <w:rPr>
          <w:rFonts w:asciiTheme="minorHAnsi" w:hAnsiTheme="minorHAnsi" w:cs="Arial"/>
          <w:bCs/>
        </w:rPr>
        <w:t>ing</w:t>
      </w:r>
      <w:r w:rsidRPr="0030755C">
        <w:rPr>
          <w:rFonts w:asciiTheme="minorHAnsi" w:hAnsiTheme="minorHAnsi" w:cs="Arial"/>
          <w:bCs/>
        </w:rPr>
        <w:t xml:space="preserve"> </w:t>
      </w:r>
      <w:r w:rsidR="003E39F5" w:rsidRPr="0030755C">
        <w:rPr>
          <w:rFonts w:asciiTheme="minorHAnsi" w:hAnsiTheme="minorHAnsi" w:cs="Arial"/>
          <w:bCs/>
        </w:rPr>
        <w:t xml:space="preserve">school leadership teams in their </w:t>
      </w:r>
      <w:r w:rsidRPr="0030755C">
        <w:rPr>
          <w:rFonts w:asciiTheme="minorHAnsi" w:hAnsiTheme="minorHAnsi" w:cs="Arial"/>
          <w:bCs/>
        </w:rPr>
        <w:t>efforts t</w:t>
      </w:r>
      <w:r w:rsidR="003E39F5" w:rsidRPr="0030755C">
        <w:rPr>
          <w:rFonts w:asciiTheme="minorHAnsi" w:hAnsiTheme="minorHAnsi" w:cs="Arial"/>
          <w:bCs/>
        </w:rPr>
        <w:t xml:space="preserve">o implement </w:t>
      </w:r>
      <w:r w:rsidR="00D46672">
        <w:rPr>
          <w:rFonts w:asciiTheme="minorHAnsi" w:hAnsiTheme="minorHAnsi" w:cs="Arial"/>
          <w:bCs/>
        </w:rPr>
        <w:t>Tier 2 interventions and supports</w:t>
      </w:r>
      <w:r w:rsidR="003E39F5" w:rsidRPr="0030755C">
        <w:rPr>
          <w:rFonts w:asciiTheme="minorHAnsi" w:hAnsiTheme="minorHAnsi" w:cs="Arial"/>
          <w:bCs/>
        </w:rPr>
        <w:t xml:space="preserve"> at the school-wide </w:t>
      </w:r>
      <w:r w:rsidRPr="0030755C">
        <w:rPr>
          <w:rFonts w:asciiTheme="minorHAnsi" w:hAnsiTheme="minorHAnsi" w:cs="Arial"/>
          <w:bCs/>
        </w:rPr>
        <w:t>level</w:t>
      </w:r>
    </w:p>
    <w:p w14:paraId="486A9A7D" w14:textId="0DF3394B" w:rsidR="009C4233" w:rsidRPr="0030755C" w:rsidRDefault="00DC28C8" w:rsidP="001416F1">
      <w:pPr>
        <w:numPr>
          <w:ilvl w:val="0"/>
          <w:numId w:val="2"/>
        </w:numPr>
        <w:spacing w:before="100" w:after="100"/>
        <w:rPr>
          <w:rFonts w:asciiTheme="minorHAnsi" w:hAnsiTheme="minorHAnsi" w:cs="Arial"/>
          <w:bCs/>
        </w:rPr>
      </w:pPr>
      <w:r w:rsidRPr="0030755C">
        <w:rPr>
          <w:rFonts w:asciiTheme="minorHAnsi" w:hAnsiTheme="minorHAnsi" w:cs="Arial"/>
          <w:b/>
          <w:bCs/>
        </w:rPr>
        <w:t xml:space="preserve">Coordinators and </w:t>
      </w:r>
      <w:r w:rsidR="009C4233" w:rsidRPr="0030755C">
        <w:rPr>
          <w:rFonts w:asciiTheme="minorHAnsi" w:hAnsiTheme="minorHAnsi" w:cs="Arial"/>
          <w:b/>
          <w:bCs/>
        </w:rPr>
        <w:t>Administrators</w:t>
      </w:r>
      <w:r w:rsidR="003E39F5" w:rsidRPr="0030755C">
        <w:rPr>
          <w:rFonts w:asciiTheme="minorHAnsi" w:hAnsiTheme="minorHAnsi" w:cs="Arial"/>
          <w:bCs/>
        </w:rPr>
        <w:t xml:space="preserve"> who are supporting and leading the implementation of </w:t>
      </w:r>
      <w:r w:rsidR="00D46672">
        <w:rPr>
          <w:rFonts w:asciiTheme="minorHAnsi" w:hAnsiTheme="minorHAnsi" w:cs="Arial"/>
          <w:bCs/>
        </w:rPr>
        <w:t>Tier 2 interventions and supports</w:t>
      </w:r>
      <w:r w:rsidR="003E39F5" w:rsidRPr="0030755C">
        <w:rPr>
          <w:rFonts w:asciiTheme="minorHAnsi" w:hAnsiTheme="minorHAnsi" w:cs="Arial"/>
          <w:bCs/>
        </w:rPr>
        <w:t xml:space="preserve"> at the school and district levels </w:t>
      </w:r>
      <w:r w:rsidR="009C4233" w:rsidRPr="0030755C">
        <w:rPr>
          <w:rFonts w:asciiTheme="minorHAnsi" w:hAnsiTheme="minorHAnsi" w:cs="Arial"/>
          <w:bCs/>
        </w:rPr>
        <w:t xml:space="preserve"> </w:t>
      </w:r>
    </w:p>
    <w:p w14:paraId="3CB59A22" w14:textId="0F75BA21" w:rsidR="009C4233" w:rsidRPr="0030755C" w:rsidRDefault="009C4233" w:rsidP="001416F1">
      <w:pPr>
        <w:numPr>
          <w:ilvl w:val="0"/>
          <w:numId w:val="2"/>
        </w:numPr>
        <w:spacing w:before="100" w:after="100"/>
        <w:rPr>
          <w:rFonts w:asciiTheme="minorHAnsi" w:hAnsiTheme="minorHAnsi" w:cs="Arial"/>
          <w:bCs/>
        </w:rPr>
      </w:pPr>
      <w:r w:rsidRPr="0030755C">
        <w:rPr>
          <w:rFonts w:asciiTheme="minorHAnsi" w:hAnsiTheme="minorHAnsi" w:cs="Arial"/>
          <w:b/>
          <w:bCs/>
        </w:rPr>
        <w:t>School and District Implementation Leadership Teams</w:t>
      </w:r>
      <w:r w:rsidRPr="0030755C">
        <w:rPr>
          <w:rFonts w:asciiTheme="minorHAnsi" w:hAnsiTheme="minorHAnsi" w:cs="Arial"/>
          <w:bCs/>
        </w:rPr>
        <w:t xml:space="preserve"> </w:t>
      </w:r>
      <w:r w:rsidR="003E39F5" w:rsidRPr="0030755C">
        <w:rPr>
          <w:rFonts w:asciiTheme="minorHAnsi" w:hAnsiTheme="minorHAnsi" w:cs="Arial"/>
          <w:bCs/>
        </w:rPr>
        <w:t xml:space="preserve">who are supporting and guiding </w:t>
      </w:r>
      <w:r w:rsidRPr="0030755C">
        <w:rPr>
          <w:rFonts w:asciiTheme="minorHAnsi" w:hAnsiTheme="minorHAnsi" w:cs="Arial"/>
          <w:bCs/>
        </w:rPr>
        <w:t xml:space="preserve">development, implementation, and monitoring of </w:t>
      </w:r>
      <w:r w:rsidR="00D46672">
        <w:rPr>
          <w:rFonts w:asciiTheme="minorHAnsi" w:hAnsiTheme="minorHAnsi" w:cs="Arial"/>
          <w:bCs/>
        </w:rPr>
        <w:t>Tier 2</w:t>
      </w:r>
      <w:r w:rsidRPr="0030755C">
        <w:rPr>
          <w:rFonts w:asciiTheme="minorHAnsi" w:hAnsiTheme="minorHAnsi" w:cs="Arial"/>
          <w:bCs/>
        </w:rPr>
        <w:t xml:space="preserve"> </w:t>
      </w:r>
      <w:r w:rsidR="003E39F5" w:rsidRPr="0030755C">
        <w:rPr>
          <w:rFonts w:asciiTheme="minorHAnsi" w:hAnsiTheme="minorHAnsi" w:cs="Arial"/>
          <w:bCs/>
        </w:rPr>
        <w:t>practice</w:t>
      </w:r>
      <w:r w:rsidR="00A657FD" w:rsidRPr="0030755C">
        <w:rPr>
          <w:rFonts w:asciiTheme="minorHAnsi" w:hAnsiTheme="minorHAnsi" w:cs="Arial"/>
          <w:bCs/>
        </w:rPr>
        <w:t>s</w:t>
      </w:r>
      <w:r w:rsidR="003E39F5" w:rsidRPr="0030755C">
        <w:rPr>
          <w:rFonts w:asciiTheme="minorHAnsi" w:hAnsiTheme="minorHAnsi" w:cs="Arial"/>
          <w:bCs/>
        </w:rPr>
        <w:t xml:space="preserve"> and systems</w:t>
      </w:r>
    </w:p>
    <w:p w14:paraId="1DE6D356" w14:textId="77777777" w:rsidR="009C4233" w:rsidRPr="0030755C" w:rsidRDefault="009C4233" w:rsidP="001416F1">
      <w:pPr>
        <w:spacing w:before="100" w:after="100"/>
        <w:rPr>
          <w:rFonts w:asciiTheme="minorHAnsi" w:hAnsiTheme="minorHAnsi" w:cs="Arial"/>
          <w:bCs/>
        </w:rPr>
      </w:pPr>
    </w:p>
    <w:p w14:paraId="3B463A92" w14:textId="77777777" w:rsidR="009C4233" w:rsidRPr="0030755C" w:rsidRDefault="009C4233" w:rsidP="001416F1">
      <w:pPr>
        <w:spacing w:before="100" w:after="100"/>
        <w:rPr>
          <w:rFonts w:asciiTheme="minorHAnsi" w:hAnsiTheme="minorHAnsi" w:cs="Arial"/>
          <w:b/>
          <w:bCs/>
        </w:rPr>
      </w:pPr>
      <w:r w:rsidRPr="0030755C">
        <w:rPr>
          <w:rFonts w:asciiTheme="minorHAnsi" w:hAnsiTheme="minorHAnsi" w:cs="Arial"/>
          <w:b/>
          <w:bCs/>
        </w:rPr>
        <w:t>How is this Workbook Organized?</w:t>
      </w:r>
    </w:p>
    <w:p w14:paraId="1041D2F3" w14:textId="1D5DE3C0" w:rsidR="009C4233" w:rsidRPr="0030755C" w:rsidRDefault="009C4233" w:rsidP="00837009">
      <w:pPr>
        <w:spacing w:before="100" w:after="100"/>
        <w:rPr>
          <w:rFonts w:asciiTheme="minorHAnsi" w:hAnsiTheme="minorHAnsi" w:cs="Arial"/>
          <w:bCs/>
        </w:rPr>
      </w:pPr>
      <w:r w:rsidRPr="0030755C">
        <w:rPr>
          <w:rFonts w:asciiTheme="minorHAnsi" w:hAnsiTheme="minorHAnsi" w:cs="Arial"/>
          <w:bCs/>
        </w:rPr>
        <w:t>Each chapter has the following organizational features:</w:t>
      </w:r>
    </w:p>
    <w:p w14:paraId="48467AEF" w14:textId="41B3C829" w:rsidR="00340A3E" w:rsidRPr="0030755C" w:rsidRDefault="00340A3E" w:rsidP="001416F1">
      <w:pPr>
        <w:numPr>
          <w:ilvl w:val="0"/>
          <w:numId w:val="1"/>
        </w:numPr>
        <w:spacing w:before="100" w:after="100"/>
        <w:rPr>
          <w:rFonts w:asciiTheme="minorHAnsi" w:hAnsiTheme="minorHAnsi" w:cs="Arial"/>
          <w:bCs/>
        </w:rPr>
      </w:pPr>
      <w:r w:rsidRPr="0030755C">
        <w:rPr>
          <w:rFonts w:asciiTheme="minorHAnsi" w:hAnsiTheme="minorHAnsi" w:cs="Arial"/>
          <w:bCs/>
        </w:rPr>
        <w:t>Organizing</w:t>
      </w:r>
      <w:r w:rsidR="004477A6" w:rsidRPr="0030755C">
        <w:rPr>
          <w:rFonts w:asciiTheme="minorHAnsi" w:hAnsiTheme="minorHAnsi" w:cs="Arial"/>
          <w:bCs/>
        </w:rPr>
        <w:t xml:space="preserve"> </w:t>
      </w:r>
      <w:r w:rsidR="00EF6F01" w:rsidRPr="0030755C">
        <w:rPr>
          <w:rFonts w:asciiTheme="minorHAnsi" w:hAnsiTheme="minorHAnsi" w:cs="Arial"/>
          <w:b/>
          <w:bCs/>
        </w:rPr>
        <w:t>i</w:t>
      </w:r>
      <w:r w:rsidRPr="0030755C">
        <w:rPr>
          <w:rFonts w:asciiTheme="minorHAnsi" w:hAnsiTheme="minorHAnsi" w:cs="Arial"/>
          <w:b/>
          <w:bCs/>
        </w:rPr>
        <w:t>ntroduction</w:t>
      </w:r>
      <w:r w:rsidR="00612C62" w:rsidRPr="0030755C">
        <w:rPr>
          <w:rFonts w:asciiTheme="minorHAnsi" w:hAnsiTheme="minorHAnsi" w:cs="Arial"/>
          <w:bCs/>
        </w:rPr>
        <w:t xml:space="preserve"> (</w:t>
      </w:r>
      <w:r w:rsidR="00183432">
        <w:rPr>
          <w:rFonts w:asciiTheme="minorHAnsi" w:hAnsiTheme="minorHAnsi" w:cs="Arial"/>
          <w:bCs/>
        </w:rPr>
        <w:t>black</w:t>
      </w:r>
      <w:r w:rsidR="00D264A4" w:rsidRPr="0030755C">
        <w:rPr>
          <w:rFonts w:asciiTheme="minorHAnsi" w:hAnsiTheme="minorHAnsi" w:cs="Arial"/>
          <w:bCs/>
        </w:rPr>
        <w:t xml:space="preserve"> on </w:t>
      </w:r>
      <w:r w:rsidR="00183432">
        <w:rPr>
          <w:rFonts w:asciiTheme="minorHAnsi" w:hAnsiTheme="minorHAnsi" w:cs="Arial"/>
          <w:bCs/>
        </w:rPr>
        <w:t>yellow</w:t>
      </w:r>
      <w:r w:rsidR="00D264A4" w:rsidRPr="0030755C">
        <w:rPr>
          <w:rFonts w:asciiTheme="minorHAnsi" w:hAnsiTheme="minorHAnsi" w:cs="Arial"/>
          <w:bCs/>
        </w:rPr>
        <w:t xml:space="preserve"> title</w:t>
      </w:r>
      <w:r w:rsidR="00612C62" w:rsidRPr="0030755C">
        <w:rPr>
          <w:rFonts w:asciiTheme="minorHAnsi" w:hAnsiTheme="minorHAnsi" w:cs="Arial"/>
          <w:bCs/>
        </w:rPr>
        <w:t xml:space="preserve">) that provides </w:t>
      </w:r>
      <w:r w:rsidRPr="0030755C">
        <w:rPr>
          <w:rFonts w:asciiTheme="minorHAnsi" w:hAnsiTheme="minorHAnsi" w:cs="Arial"/>
          <w:bCs/>
        </w:rPr>
        <w:t>rationale, definitions, “big ideas,” etc.</w:t>
      </w:r>
    </w:p>
    <w:p w14:paraId="52E707AD" w14:textId="69213884" w:rsidR="009C4233" w:rsidRPr="0030755C" w:rsidRDefault="009C4233" w:rsidP="001416F1">
      <w:pPr>
        <w:numPr>
          <w:ilvl w:val="0"/>
          <w:numId w:val="1"/>
        </w:numPr>
        <w:spacing w:before="100" w:after="100"/>
        <w:rPr>
          <w:rFonts w:asciiTheme="minorHAnsi" w:hAnsiTheme="minorHAnsi" w:cs="Arial"/>
          <w:bCs/>
        </w:rPr>
      </w:pPr>
      <w:r w:rsidRPr="0030755C">
        <w:rPr>
          <w:rFonts w:asciiTheme="minorHAnsi" w:hAnsiTheme="minorHAnsi" w:cs="Arial"/>
          <w:bCs/>
        </w:rPr>
        <w:t xml:space="preserve">Implementation </w:t>
      </w:r>
      <w:r w:rsidRPr="0030755C">
        <w:rPr>
          <w:rFonts w:asciiTheme="minorHAnsi" w:hAnsiTheme="minorHAnsi" w:cs="Arial"/>
          <w:b/>
          <w:bCs/>
        </w:rPr>
        <w:t>guidelines</w:t>
      </w:r>
      <w:r w:rsidR="00F6623D" w:rsidRPr="0030755C">
        <w:rPr>
          <w:rFonts w:asciiTheme="minorHAnsi" w:hAnsiTheme="minorHAnsi" w:cs="Arial"/>
          <w:bCs/>
        </w:rPr>
        <w:t xml:space="preserve"> (</w:t>
      </w:r>
      <w:r w:rsidR="00D264A4" w:rsidRPr="0030755C">
        <w:rPr>
          <w:rFonts w:asciiTheme="minorHAnsi" w:hAnsiTheme="minorHAnsi" w:cs="Arial"/>
          <w:bCs/>
        </w:rPr>
        <w:t xml:space="preserve">white on </w:t>
      </w:r>
      <w:r w:rsidR="00F6623D" w:rsidRPr="0030755C">
        <w:rPr>
          <w:rFonts w:asciiTheme="minorHAnsi" w:hAnsiTheme="minorHAnsi" w:cs="Arial"/>
          <w:bCs/>
        </w:rPr>
        <w:t>blue</w:t>
      </w:r>
      <w:r w:rsidR="00D264A4" w:rsidRPr="0030755C">
        <w:rPr>
          <w:rFonts w:asciiTheme="minorHAnsi" w:hAnsiTheme="minorHAnsi" w:cs="Arial"/>
          <w:bCs/>
        </w:rPr>
        <w:t xml:space="preserve"> title</w:t>
      </w:r>
      <w:r w:rsidR="00F6623D" w:rsidRPr="0030755C">
        <w:rPr>
          <w:rFonts w:asciiTheme="minorHAnsi" w:hAnsiTheme="minorHAnsi" w:cs="Arial"/>
          <w:bCs/>
        </w:rPr>
        <w:t>) that</w:t>
      </w:r>
      <w:r w:rsidRPr="0030755C">
        <w:rPr>
          <w:rFonts w:asciiTheme="minorHAnsi" w:hAnsiTheme="minorHAnsi" w:cs="Arial"/>
          <w:bCs/>
        </w:rPr>
        <w:t xml:space="preserve"> support training, self-assessment, and action planning.</w:t>
      </w:r>
    </w:p>
    <w:p w14:paraId="041E646C" w14:textId="3A81FF30" w:rsidR="009C4233" w:rsidRPr="0030755C" w:rsidRDefault="00F6623D" w:rsidP="001416F1">
      <w:pPr>
        <w:numPr>
          <w:ilvl w:val="0"/>
          <w:numId w:val="1"/>
        </w:numPr>
        <w:spacing w:before="100" w:after="100"/>
        <w:rPr>
          <w:rFonts w:asciiTheme="minorHAnsi" w:hAnsiTheme="minorHAnsi" w:cs="Arial"/>
          <w:bCs/>
        </w:rPr>
      </w:pPr>
      <w:r w:rsidRPr="0030755C">
        <w:rPr>
          <w:rFonts w:asciiTheme="minorHAnsi" w:hAnsiTheme="minorHAnsi" w:cs="Arial"/>
          <w:bCs/>
        </w:rPr>
        <w:t>A</w:t>
      </w:r>
      <w:r w:rsidR="009C4233" w:rsidRPr="0030755C">
        <w:rPr>
          <w:rFonts w:asciiTheme="minorHAnsi" w:hAnsiTheme="minorHAnsi" w:cs="Arial"/>
          <w:bCs/>
        </w:rPr>
        <w:t xml:space="preserve">ctivity </w:t>
      </w:r>
      <w:r w:rsidR="009C4233" w:rsidRPr="0030755C">
        <w:rPr>
          <w:rFonts w:asciiTheme="minorHAnsi" w:hAnsiTheme="minorHAnsi" w:cs="Arial"/>
          <w:b/>
          <w:bCs/>
        </w:rPr>
        <w:t>worksheets</w:t>
      </w:r>
      <w:r w:rsidR="009C4233" w:rsidRPr="0030755C">
        <w:rPr>
          <w:rFonts w:asciiTheme="minorHAnsi" w:hAnsiTheme="minorHAnsi" w:cs="Arial"/>
          <w:bCs/>
        </w:rPr>
        <w:t xml:space="preserve"> (</w:t>
      </w:r>
      <w:r w:rsidR="00D264A4" w:rsidRPr="0030755C">
        <w:rPr>
          <w:rFonts w:asciiTheme="minorHAnsi" w:hAnsiTheme="minorHAnsi" w:cs="Arial"/>
          <w:bCs/>
        </w:rPr>
        <w:t>blue on white title</w:t>
      </w:r>
      <w:r w:rsidR="009C4233" w:rsidRPr="0030755C">
        <w:rPr>
          <w:rFonts w:asciiTheme="minorHAnsi" w:hAnsiTheme="minorHAnsi" w:cs="Arial"/>
          <w:bCs/>
        </w:rPr>
        <w:t>) that guide contextualized implementation and product development.</w:t>
      </w:r>
    </w:p>
    <w:p w14:paraId="070508BB" w14:textId="4F306B63" w:rsidR="009C4233" w:rsidRPr="0030755C" w:rsidRDefault="009C4233" w:rsidP="00AD354A">
      <w:pPr>
        <w:spacing w:before="100" w:after="100"/>
        <w:rPr>
          <w:rFonts w:asciiTheme="minorHAnsi" w:hAnsiTheme="minorHAnsi" w:cs="Arial"/>
          <w:bCs/>
        </w:rPr>
      </w:pPr>
      <w:r w:rsidRPr="0030755C">
        <w:rPr>
          <w:rFonts w:asciiTheme="minorHAnsi" w:hAnsiTheme="minorHAnsi" w:cs="Arial"/>
          <w:bCs/>
        </w:rPr>
        <w:t xml:space="preserve">The </w:t>
      </w:r>
      <w:r w:rsidRPr="0030755C">
        <w:rPr>
          <w:rFonts w:asciiTheme="minorHAnsi" w:hAnsiTheme="minorHAnsi" w:cs="Arial"/>
          <w:b/>
          <w:bCs/>
        </w:rPr>
        <w:t>Table of Contents</w:t>
      </w:r>
      <w:r w:rsidRPr="0030755C">
        <w:rPr>
          <w:rFonts w:asciiTheme="minorHAnsi" w:hAnsiTheme="minorHAnsi" w:cs="Arial"/>
          <w:bCs/>
        </w:rPr>
        <w:t xml:space="preserve"> serves as a summary and roadmap to the organization of the content an</w:t>
      </w:r>
      <w:r w:rsidR="00F6623D" w:rsidRPr="0030755C">
        <w:rPr>
          <w:rFonts w:asciiTheme="minorHAnsi" w:hAnsiTheme="minorHAnsi" w:cs="Arial"/>
          <w:bCs/>
        </w:rPr>
        <w:t xml:space="preserve">d process of </w:t>
      </w:r>
      <w:r w:rsidR="00E93CC2">
        <w:rPr>
          <w:rFonts w:asciiTheme="minorHAnsi" w:hAnsiTheme="minorHAnsi" w:cs="Arial"/>
          <w:bCs/>
        </w:rPr>
        <w:t>Tier 2 Interventions and Supports</w:t>
      </w:r>
      <w:r w:rsidR="00F6623D" w:rsidRPr="0030755C">
        <w:rPr>
          <w:rFonts w:asciiTheme="minorHAnsi" w:hAnsiTheme="minorHAnsi" w:cs="Arial"/>
          <w:bCs/>
        </w:rPr>
        <w:t>. T</w:t>
      </w:r>
      <w:r w:rsidRPr="0030755C">
        <w:rPr>
          <w:rFonts w:asciiTheme="minorHAnsi" w:hAnsiTheme="minorHAnsi" w:cs="Arial"/>
          <w:bCs/>
        </w:rPr>
        <w:t>he chapter sequence approxim</w:t>
      </w:r>
      <w:r w:rsidR="00E93CC2">
        <w:rPr>
          <w:rFonts w:asciiTheme="minorHAnsi" w:hAnsiTheme="minorHAnsi" w:cs="Arial"/>
          <w:bCs/>
        </w:rPr>
        <w:t>ates the typical order in which</w:t>
      </w:r>
      <w:r w:rsidRPr="0030755C">
        <w:rPr>
          <w:rFonts w:asciiTheme="minorHAnsi" w:hAnsiTheme="minorHAnsi" w:cs="Arial"/>
          <w:bCs/>
        </w:rPr>
        <w:t xml:space="preserve"> trainers, coordinators, and coaches guide School Leadership Teams through the practices and processes of </w:t>
      </w:r>
      <w:r w:rsidR="00E93CC2">
        <w:rPr>
          <w:rFonts w:asciiTheme="minorHAnsi" w:hAnsiTheme="minorHAnsi" w:cs="Arial"/>
          <w:bCs/>
        </w:rPr>
        <w:t>Tier 2 Interventions and Supports</w:t>
      </w:r>
      <w:r w:rsidRPr="0030755C">
        <w:rPr>
          <w:rFonts w:asciiTheme="minorHAnsi" w:hAnsiTheme="minorHAnsi" w:cs="Arial"/>
          <w:bCs/>
        </w:rPr>
        <w:t>.</w:t>
      </w:r>
      <w:r w:rsidR="003905AB">
        <w:rPr>
          <w:rFonts w:asciiTheme="minorHAnsi" w:hAnsiTheme="minorHAnsi" w:cs="Arial"/>
          <w:bCs/>
        </w:rPr>
        <w:t xml:space="preserve"> The content of this workbook aligns with the </w:t>
      </w:r>
      <w:r w:rsidR="00C67431">
        <w:rPr>
          <w:rFonts w:asciiTheme="minorHAnsi" w:hAnsiTheme="minorHAnsi" w:cs="Arial"/>
          <w:bCs/>
        </w:rPr>
        <w:t>NEPBIS Tier 2</w:t>
      </w:r>
      <w:r w:rsidR="003905AB">
        <w:rPr>
          <w:rFonts w:asciiTheme="minorHAnsi" w:hAnsiTheme="minorHAnsi" w:cs="Arial"/>
          <w:bCs/>
        </w:rPr>
        <w:t xml:space="preserve"> team training slides. </w:t>
      </w:r>
    </w:p>
    <w:p w14:paraId="672CA6BA" w14:textId="77777777" w:rsidR="00340A3E" w:rsidRPr="0030755C" w:rsidRDefault="00340A3E" w:rsidP="00AD354A">
      <w:pPr>
        <w:spacing w:before="100" w:after="100"/>
        <w:rPr>
          <w:rFonts w:asciiTheme="minorHAnsi" w:hAnsiTheme="minorHAnsi" w:cs="Arial"/>
          <w:bCs/>
        </w:rPr>
      </w:pPr>
      <w:r w:rsidRPr="0030755C">
        <w:rPr>
          <w:rFonts w:asciiTheme="minorHAnsi" w:hAnsiTheme="minorHAnsi" w:cs="Arial"/>
          <w:b/>
          <w:bCs/>
        </w:rPr>
        <w:t>Appendices</w:t>
      </w:r>
      <w:r w:rsidRPr="0030755C">
        <w:rPr>
          <w:rFonts w:asciiTheme="minorHAnsi" w:hAnsiTheme="minorHAnsi" w:cs="Arial"/>
          <w:bCs/>
        </w:rPr>
        <w:t xml:space="preserve"> include (a) tools and instruments, (b) supporting stand-alone information and activities, and (c) materials referenced in workbook sections.</w:t>
      </w:r>
    </w:p>
    <w:p w14:paraId="370521A3" w14:textId="77777777" w:rsidR="009C4233" w:rsidRPr="0030755C" w:rsidRDefault="009C4233" w:rsidP="001416F1">
      <w:pPr>
        <w:spacing w:before="100" w:after="100"/>
        <w:ind w:firstLine="720"/>
        <w:jc w:val="center"/>
        <w:rPr>
          <w:rFonts w:asciiTheme="minorHAnsi" w:hAnsiTheme="minorHAnsi" w:cs="Arial"/>
          <w:bCs/>
        </w:rPr>
      </w:pPr>
      <w:r w:rsidRPr="0030755C">
        <w:rPr>
          <w:rFonts w:asciiTheme="minorHAnsi" w:hAnsiTheme="minorHAnsi" w:cs="Arial"/>
          <w:bCs/>
        </w:rPr>
        <w:br w:type="page"/>
      </w:r>
    </w:p>
    <w:p w14:paraId="5AE82B8D" w14:textId="63E301AC" w:rsidR="002123EF" w:rsidRPr="0030755C" w:rsidRDefault="001027B0" w:rsidP="001416F1">
      <w:pPr>
        <w:pBdr>
          <w:top w:val="single" w:sz="24" w:space="1" w:color="008000"/>
          <w:left w:val="single" w:sz="24" w:space="4" w:color="008000"/>
          <w:bottom w:val="single" w:sz="24" w:space="1" w:color="008000"/>
          <w:right w:val="single" w:sz="24" w:space="4" w:color="008000"/>
        </w:pBdr>
        <w:spacing w:before="100" w:after="100"/>
        <w:jc w:val="center"/>
        <w:rPr>
          <w:rFonts w:asciiTheme="minorHAnsi" w:hAnsiTheme="minorHAnsi" w:cs="Arial"/>
          <w:bCs/>
          <w:sz w:val="32"/>
        </w:rPr>
      </w:pPr>
      <w:r w:rsidRPr="0030755C">
        <w:rPr>
          <w:rFonts w:asciiTheme="minorHAnsi" w:hAnsiTheme="minorHAnsi" w:cs="Arial"/>
          <w:bCs/>
          <w:noProof/>
        </w:rPr>
        <w:lastRenderedPageBreak/>
        <w:drawing>
          <wp:anchor distT="0" distB="0" distL="114300" distR="114300" simplePos="0" relativeHeight="251677696" behindDoc="0" locked="0" layoutInCell="1" allowOverlap="1" wp14:anchorId="586B0204" wp14:editId="16C41BF9">
            <wp:simplePos x="0" y="0"/>
            <wp:positionH relativeFrom="column">
              <wp:posOffset>5308600</wp:posOffset>
            </wp:positionH>
            <wp:positionV relativeFrom="paragraph">
              <wp:posOffset>114300</wp:posOffset>
            </wp:positionV>
            <wp:extent cx="385445" cy="385445"/>
            <wp:effectExtent l="0" t="0" r="0" b="0"/>
            <wp:wrapNone/>
            <wp:docPr id="71691" name="Picture 7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85445" cy="38544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87421" w:rsidRPr="0030755C">
        <w:rPr>
          <w:rFonts w:asciiTheme="minorHAnsi" w:hAnsiTheme="minorHAnsi" w:cs="Arial"/>
          <w:b/>
          <w:bCs/>
          <w:sz w:val="32"/>
        </w:rPr>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7398"/>
      </w:tblGrid>
      <w:tr w:rsidR="00287421" w:rsidRPr="0030755C" w14:paraId="2CA26678" w14:textId="77777777">
        <w:tc>
          <w:tcPr>
            <w:tcW w:w="1458" w:type="dxa"/>
            <w:shd w:val="clear" w:color="auto" w:fill="D9D9D9" w:themeFill="background1" w:themeFillShade="D9"/>
          </w:tcPr>
          <w:p w14:paraId="60F10F9E" w14:textId="77777777" w:rsidR="00287421" w:rsidRPr="0030755C" w:rsidRDefault="00287421" w:rsidP="001416F1">
            <w:pPr>
              <w:spacing w:before="100" w:after="100"/>
              <w:jc w:val="center"/>
              <w:rPr>
                <w:rFonts w:asciiTheme="minorHAnsi" w:hAnsiTheme="minorHAnsi" w:cs="Arial"/>
                <w:b/>
                <w:bCs/>
                <w:sz w:val="28"/>
              </w:rPr>
            </w:pPr>
            <w:r w:rsidRPr="0030755C">
              <w:rPr>
                <w:rFonts w:asciiTheme="minorHAnsi" w:hAnsiTheme="minorHAnsi" w:cs="Arial"/>
                <w:b/>
                <w:bCs/>
                <w:sz w:val="28"/>
              </w:rPr>
              <w:t>Page</w:t>
            </w:r>
          </w:p>
        </w:tc>
        <w:tc>
          <w:tcPr>
            <w:tcW w:w="7398" w:type="dxa"/>
            <w:shd w:val="clear" w:color="auto" w:fill="D9D9D9" w:themeFill="background1" w:themeFillShade="D9"/>
          </w:tcPr>
          <w:p w14:paraId="1AF10D92" w14:textId="77777777" w:rsidR="00287421" w:rsidRPr="0030755C" w:rsidRDefault="004A510A" w:rsidP="001416F1">
            <w:pPr>
              <w:tabs>
                <w:tab w:val="left" w:pos="2685"/>
                <w:tab w:val="center" w:pos="3276"/>
              </w:tabs>
              <w:spacing w:before="100" w:after="100"/>
              <w:rPr>
                <w:rFonts w:asciiTheme="minorHAnsi" w:hAnsiTheme="minorHAnsi" w:cs="Arial"/>
                <w:b/>
                <w:bCs/>
                <w:sz w:val="28"/>
              </w:rPr>
            </w:pPr>
            <w:r w:rsidRPr="0030755C">
              <w:rPr>
                <w:rFonts w:asciiTheme="minorHAnsi" w:hAnsiTheme="minorHAnsi" w:cs="Arial"/>
                <w:b/>
                <w:bCs/>
                <w:sz w:val="28"/>
              </w:rPr>
              <w:tab/>
            </w:r>
            <w:r w:rsidRPr="0030755C">
              <w:rPr>
                <w:rFonts w:asciiTheme="minorHAnsi" w:hAnsiTheme="minorHAnsi" w:cs="Arial"/>
                <w:b/>
                <w:bCs/>
                <w:sz w:val="28"/>
              </w:rPr>
              <w:tab/>
            </w:r>
            <w:r w:rsidR="00287421" w:rsidRPr="0030755C">
              <w:rPr>
                <w:rFonts w:asciiTheme="minorHAnsi" w:hAnsiTheme="minorHAnsi" w:cs="Arial"/>
                <w:b/>
                <w:bCs/>
                <w:sz w:val="28"/>
              </w:rPr>
              <w:t>Chapter</w:t>
            </w:r>
          </w:p>
        </w:tc>
      </w:tr>
      <w:tr w:rsidR="00EC0675" w:rsidRPr="0030755C" w14:paraId="5FF832D9" w14:textId="77777777">
        <w:tc>
          <w:tcPr>
            <w:tcW w:w="1458" w:type="dxa"/>
          </w:tcPr>
          <w:p w14:paraId="6D41C78F" w14:textId="4248DD03" w:rsidR="00EC0675" w:rsidRPr="0030755C" w:rsidRDefault="00080A83" w:rsidP="001416F1">
            <w:pPr>
              <w:spacing w:before="100" w:after="100"/>
              <w:jc w:val="center"/>
              <w:rPr>
                <w:rFonts w:asciiTheme="minorHAnsi" w:hAnsiTheme="minorHAnsi" w:cs="Arial"/>
                <w:b/>
                <w:bCs/>
              </w:rPr>
            </w:pPr>
            <w:r>
              <w:rPr>
                <w:rFonts w:asciiTheme="minorHAnsi" w:hAnsiTheme="minorHAnsi" w:cs="Arial"/>
                <w:b/>
                <w:bCs/>
              </w:rPr>
              <w:t>6</w:t>
            </w:r>
          </w:p>
        </w:tc>
        <w:tc>
          <w:tcPr>
            <w:tcW w:w="7398" w:type="dxa"/>
          </w:tcPr>
          <w:p w14:paraId="0F919B1C" w14:textId="2176521E" w:rsidR="00EC0675" w:rsidRPr="0030755C" w:rsidRDefault="00D264A4" w:rsidP="00D264A4">
            <w:pPr>
              <w:spacing w:before="100" w:after="100"/>
              <w:rPr>
                <w:rFonts w:asciiTheme="minorHAnsi" w:hAnsiTheme="minorHAnsi" w:cs="Arial"/>
                <w:b/>
                <w:bCs/>
              </w:rPr>
            </w:pPr>
            <w:r w:rsidRPr="0030755C">
              <w:rPr>
                <w:rFonts w:asciiTheme="minorHAnsi" w:hAnsiTheme="minorHAnsi"/>
                <w:b/>
              </w:rPr>
              <w:t xml:space="preserve">  </w:t>
            </w:r>
            <w:r w:rsidRPr="000041C6">
              <w:rPr>
                <w:rFonts w:asciiTheme="minorHAnsi" w:hAnsiTheme="minorHAnsi" w:cs="Arial"/>
                <w:b/>
                <w:bCs/>
              </w:rPr>
              <w:t xml:space="preserve"> A</w:t>
            </w:r>
            <w:r w:rsidR="004A510A" w:rsidRPr="000041C6">
              <w:rPr>
                <w:rFonts w:asciiTheme="minorHAnsi" w:hAnsiTheme="minorHAnsi" w:cs="Arial"/>
                <w:b/>
                <w:bCs/>
              </w:rPr>
              <w:t>ppendice</w:t>
            </w:r>
            <w:r w:rsidR="000041C6">
              <w:rPr>
                <w:rFonts w:asciiTheme="minorHAnsi" w:hAnsiTheme="minorHAnsi" w:cs="Arial"/>
                <w:b/>
                <w:bCs/>
              </w:rPr>
              <w:t>s Overview</w:t>
            </w:r>
          </w:p>
        </w:tc>
      </w:tr>
      <w:tr w:rsidR="00287421" w:rsidRPr="0030755C" w14:paraId="0CE2241E" w14:textId="77777777">
        <w:tc>
          <w:tcPr>
            <w:tcW w:w="1458" w:type="dxa"/>
          </w:tcPr>
          <w:p w14:paraId="4FC39914" w14:textId="4D6AEEAC" w:rsidR="00287421" w:rsidRPr="0030755C" w:rsidRDefault="00A5376D" w:rsidP="001416F1">
            <w:pPr>
              <w:spacing w:before="100" w:after="100"/>
              <w:jc w:val="center"/>
              <w:rPr>
                <w:rFonts w:asciiTheme="minorHAnsi" w:hAnsiTheme="minorHAnsi" w:cs="Arial"/>
                <w:b/>
                <w:bCs/>
                <w:highlight w:val="yellow"/>
              </w:rPr>
            </w:pPr>
            <w:r w:rsidRPr="0030755C">
              <w:rPr>
                <w:rFonts w:asciiTheme="minorHAnsi" w:hAnsiTheme="minorHAnsi" w:cs="Arial"/>
                <w:b/>
                <w:bCs/>
              </w:rPr>
              <w:t>8</w:t>
            </w:r>
          </w:p>
        </w:tc>
        <w:tc>
          <w:tcPr>
            <w:tcW w:w="7398" w:type="dxa"/>
          </w:tcPr>
          <w:p w14:paraId="1DD483D6" w14:textId="14E02AE2" w:rsidR="00287421" w:rsidRPr="0030755C" w:rsidRDefault="0041273E" w:rsidP="001416F1">
            <w:pPr>
              <w:keepNext/>
              <w:keepLines/>
              <w:spacing w:before="100" w:after="100"/>
              <w:outlineLvl w:val="7"/>
              <w:rPr>
                <w:rFonts w:asciiTheme="minorHAnsi" w:hAnsiTheme="minorHAnsi" w:cs="Arial"/>
                <w:b/>
                <w:bCs/>
              </w:rPr>
            </w:pPr>
            <w:r w:rsidRPr="00080A83">
              <w:rPr>
                <w:rFonts w:asciiTheme="minorHAnsi" w:hAnsiTheme="minorHAnsi" w:cs="Arial"/>
                <w:b/>
                <w:bCs/>
              </w:rPr>
              <w:t>I</w:t>
            </w:r>
            <w:r w:rsidR="00335572" w:rsidRPr="00080A83">
              <w:rPr>
                <w:rFonts w:asciiTheme="minorHAnsi" w:hAnsiTheme="minorHAnsi" w:cs="Arial"/>
                <w:b/>
                <w:bCs/>
              </w:rPr>
              <w:t xml:space="preserve">. </w:t>
            </w:r>
            <w:r w:rsidR="00ED586A" w:rsidRPr="00080A83">
              <w:rPr>
                <w:rFonts w:asciiTheme="minorHAnsi" w:hAnsiTheme="minorHAnsi" w:cs="Arial"/>
                <w:b/>
                <w:bCs/>
              </w:rPr>
              <w:t xml:space="preserve">Overview of </w:t>
            </w:r>
            <w:r w:rsidR="00080A83">
              <w:rPr>
                <w:rFonts w:asciiTheme="minorHAnsi" w:hAnsiTheme="minorHAnsi" w:cs="Arial"/>
                <w:b/>
                <w:bCs/>
              </w:rPr>
              <w:t>Tier 2 Interventions and Supports</w:t>
            </w:r>
          </w:p>
          <w:p w14:paraId="73DA4CF2" w14:textId="77777777" w:rsidR="000041C6" w:rsidRPr="000041C6" w:rsidRDefault="00080A83" w:rsidP="000041C6">
            <w:pPr>
              <w:pStyle w:val="ListParagraph"/>
              <w:keepNext/>
              <w:keepLines/>
              <w:numPr>
                <w:ilvl w:val="0"/>
                <w:numId w:val="39"/>
              </w:numPr>
              <w:spacing w:before="100" w:after="100"/>
              <w:outlineLvl w:val="7"/>
              <w:rPr>
                <w:rFonts w:asciiTheme="minorHAnsi" w:hAnsiTheme="minorHAnsi" w:cs="Arial"/>
                <w:bCs/>
                <w:color w:val="0000FF"/>
                <w:u w:val="single"/>
              </w:rPr>
            </w:pPr>
            <w:r>
              <w:rPr>
                <w:rFonts w:asciiTheme="minorHAnsi" w:hAnsiTheme="minorHAnsi" w:cs="Arial"/>
                <w:bCs/>
              </w:rPr>
              <w:t>Why Tier 2?</w:t>
            </w:r>
          </w:p>
          <w:p w14:paraId="5C6350E0" w14:textId="69227644" w:rsidR="000041C6" w:rsidRPr="00204BD4" w:rsidRDefault="000041C6" w:rsidP="000041C6">
            <w:pPr>
              <w:pStyle w:val="ListParagraph"/>
              <w:keepNext/>
              <w:keepLines/>
              <w:numPr>
                <w:ilvl w:val="1"/>
                <w:numId w:val="39"/>
              </w:numPr>
              <w:spacing w:before="100" w:after="100"/>
              <w:outlineLvl w:val="7"/>
              <w:rPr>
                <w:rFonts w:asciiTheme="minorHAnsi" w:hAnsiTheme="minorHAnsi" w:cs="Arial"/>
                <w:bCs/>
              </w:rPr>
            </w:pPr>
            <w:r w:rsidRPr="00204BD4">
              <w:rPr>
                <w:rFonts w:asciiTheme="minorHAnsi" w:hAnsiTheme="minorHAnsi" w:cs="Arial"/>
                <w:bCs/>
              </w:rPr>
              <w:t>Context matters at Tier 2</w:t>
            </w:r>
          </w:p>
          <w:p w14:paraId="5BDC6B5B" w14:textId="77777777" w:rsidR="000041C6" w:rsidRPr="00204BD4" w:rsidRDefault="000041C6" w:rsidP="000041C6">
            <w:pPr>
              <w:pStyle w:val="ListParagraph"/>
              <w:keepNext/>
              <w:keepLines/>
              <w:numPr>
                <w:ilvl w:val="1"/>
                <w:numId w:val="39"/>
              </w:numPr>
              <w:spacing w:before="100" w:after="100"/>
              <w:outlineLvl w:val="7"/>
              <w:rPr>
                <w:rFonts w:asciiTheme="minorHAnsi" w:hAnsiTheme="minorHAnsi" w:cs="Arial"/>
                <w:bCs/>
              </w:rPr>
            </w:pPr>
            <w:r w:rsidRPr="00204BD4">
              <w:rPr>
                <w:rFonts w:asciiTheme="minorHAnsi" w:hAnsiTheme="minorHAnsi" w:cs="Arial"/>
                <w:bCs/>
              </w:rPr>
              <w:t>Tier 2 interventions are part of a continuum of supports</w:t>
            </w:r>
          </w:p>
          <w:p w14:paraId="320F6F28" w14:textId="26743B35" w:rsidR="000041C6" w:rsidRPr="00204BD4" w:rsidRDefault="000041C6" w:rsidP="000041C6">
            <w:pPr>
              <w:pStyle w:val="ListParagraph"/>
              <w:keepNext/>
              <w:keepLines/>
              <w:numPr>
                <w:ilvl w:val="1"/>
                <w:numId w:val="39"/>
              </w:numPr>
              <w:spacing w:before="100" w:after="100"/>
              <w:outlineLvl w:val="7"/>
              <w:rPr>
                <w:rFonts w:asciiTheme="minorHAnsi" w:hAnsiTheme="minorHAnsi" w:cs="Arial"/>
                <w:bCs/>
              </w:rPr>
            </w:pPr>
            <w:r w:rsidRPr="00204BD4">
              <w:rPr>
                <w:rFonts w:asciiTheme="minorHAnsi" w:hAnsiTheme="minorHAnsi" w:cs="Arial"/>
                <w:bCs/>
              </w:rPr>
              <w:t>Tier 2 is an efficient use of resources for groups of students</w:t>
            </w:r>
          </w:p>
          <w:p w14:paraId="1E7728C2" w14:textId="3F09978A" w:rsidR="000041C6" w:rsidRPr="00204BD4" w:rsidRDefault="000041C6" w:rsidP="000041C6">
            <w:pPr>
              <w:pStyle w:val="ListParagraph"/>
              <w:keepNext/>
              <w:keepLines/>
              <w:numPr>
                <w:ilvl w:val="1"/>
                <w:numId w:val="39"/>
              </w:numPr>
              <w:spacing w:before="100" w:after="100"/>
              <w:outlineLvl w:val="7"/>
              <w:rPr>
                <w:rFonts w:asciiTheme="minorHAnsi" w:hAnsiTheme="minorHAnsi" w:cs="Arial"/>
                <w:bCs/>
              </w:rPr>
            </w:pPr>
            <w:r w:rsidRPr="00204BD4">
              <w:rPr>
                <w:rFonts w:asciiTheme="minorHAnsi" w:hAnsiTheme="minorHAnsi" w:cs="Arial"/>
                <w:bCs/>
              </w:rPr>
              <w:t xml:space="preserve">Tier 2 works! </w:t>
            </w:r>
          </w:p>
          <w:p w14:paraId="7CD26DF9" w14:textId="61028514" w:rsidR="004A635A" w:rsidRDefault="000041C6" w:rsidP="008E7546">
            <w:pPr>
              <w:pStyle w:val="ListParagraph"/>
              <w:keepNext/>
              <w:keepLines/>
              <w:numPr>
                <w:ilvl w:val="0"/>
                <w:numId w:val="39"/>
              </w:numPr>
              <w:spacing w:before="100" w:after="100"/>
              <w:outlineLvl w:val="7"/>
              <w:rPr>
                <w:rFonts w:asciiTheme="minorHAnsi" w:hAnsiTheme="minorHAnsi" w:cs="Arial"/>
                <w:bCs/>
              </w:rPr>
            </w:pPr>
            <w:r>
              <w:rPr>
                <w:rFonts w:asciiTheme="minorHAnsi" w:hAnsiTheme="minorHAnsi" w:cs="Arial"/>
                <w:bCs/>
              </w:rPr>
              <w:t>What are the critical features of Tier 2 systems and supports?</w:t>
            </w:r>
          </w:p>
          <w:p w14:paraId="32D1F1D3" w14:textId="1DF4D6D2" w:rsidR="009549E8" w:rsidRDefault="00204BD4" w:rsidP="008E7546">
            <w:pPr>
              <w:pStyle w:val="ListParagraph"/>
              <w:keepNext/>
              <w:keepLines/>
              <w:numPr>
                <w:ilvl w:val="1"/>
                <w:numId w:val="39"/>
              </w:numPr>
              <w:spacing w:before="100" w:after="100"/>
              <w:outlineLvl w:val="7"/>
              <w:rPr>
                <w:rFonts w:asciiTheme="minorHAnsi" w:hAnsiTheme="minorHAnsi" w:cs="Arial"/>
                <w:bCs/>
              </w:rPr>
            </w:pPr>
            <w:r>
              <w:rPr>
                <w:rFonts w:asciiTheme="minorHAnsi" w:hAnsiTheme="minorHAnsi" w:cs="Arial"/>
                <w:bCs/>
              </w:rPr>
              <w:t>Outcomes</w:t>
            </w:r>
          </w:p>
          <w:p w14:paraId="45A6C736" w14:textId="7C9FB62D" w:rsidR="009549E8" w:rsidRDefault="00204BD4" w:rsidP="008E7546">
            <w:pPr>
              <w:pStyle w:val="ListParagraph"/>
              <w:keepNext/>
              <w:keepLines/>
              <w:numPr>
                <w:ilvl w:val="1"/>
                <w:numId w:val="39"/>
              </w:numPr>
              <w:spacing w:before="100" w:after="100"/>
              <w:outlineLvl w:val="7"/>
              <w:rPr>
                <w:rFonts w:asciiTheme="minorHAnsi" w:hAnsiTheme="minorHAnsi" w:cs="Arial"/>
                <w:bCs/>
              </w:rPr>
            </w:pPr>
            <w:r>
              <w:rPr>
                <w:rFonts w:asciiTheme="minorHAnsi" w:hAnsiTheme="minorHAnsi" w:cs="Arial"/>
                <w:bCs/>
              </w:rPr>
              <w:t>Data</w:t>
            </w:r>
          </w:p>
          <w:p w14:paraId="48E17DF9" w14:textId="66EF73A6" w:rsidR="009549E8" w:rsidRDefault="00204BD4" w:rsidP="008E7546">
            <w:pPr>
              <w:pStyle w:val="ListParagraph"/>
              <w:keepNext/>
              <w:keepLines/>
              <w:numPr>
                <w:ilvl w:val="1"/>
                <w:numId w:val="39"/>
              </w:numPr>
              <w:spacing w:before="100" w:after="100"/>
              <w:outlineLvl w:val="7"/>
              <w:rPr>
                <w:rFonts w:asciiTheme="minorHAnsi" w:hAnsiTheme="minorHAnsi" w:cs="Arial"/>
                <w:bCs/>
              </w:rPr>
            </w:pPr>
            <w:r>
              <w:rPr>
                <w:rFonts w:asciiTheme="minorHAnsi" w:hAnsiTheme="minorHAnsi" w:cs="Arial"/>
                <w:bCs/>
              </w:rPr>
              <w:t>Practices</w:t>
            </w:r>
          </w:p>
          <w:p w14:paraId="7999FBDF" w14:textId="217D2F05" w:rsidR="009549E8" w:rsidRDefault="00204BD4" w:rsidP="008E7546">
            <w:pPr>
              <w:pStyle w:val="ListParagraph"/>
              <w:keepNext/>
              <w:keepLines/>
              <w:numPr>
                <w:ilvl w:val="1"/>
                <w:numId w:val="39"/>
              </w:numPr>
              <w:spacing w:before="100" w:after="100"/>
              <w:outlineLvl w:val="7"/>
              <w:rPr>
                <w:rFonts w:asciiTheme="minorHAnsi" w:hAnsiTheme="minorHAnsi" w:cs="Arial"/>
                <w:bCs/>
              </w:rPr>
            </w:pPr>
            <w:r>
              <w:rPr>
                <w:rFonts w:asciiTheme="minorHAnsi" w:hAnsiTheme="minorHAnsi" w:cs="Arial"/>
                <w:bCs/>
              </w:rPr>
              <w:t>Systems</w:t>
            </w:r>
          </w:p>
          <w:p w14:paraId="1B5472A2" w14:textId="77777777" w:rsidR="00BE3612" w:rsidRDefault="00BE3612" w:rsidP="00BE3612">
            <w:pPr>
              <w:pStyle w:val="ListParagraph"/>
              <w:keepNext/>
              <w:keepLines/>
              <w:numPr>
                <w:ilvl w:val="2"/>
                <w:numId w:val="39"/>
              </w:numPr>
              <w:spacing w:before="100" w:after="100"/>
              <w:outlineLvl w:val="7"/>
              <w:rPr>
                <w:rFonts w:asciiTheme="minorHAnsi" w:hAnsiTheme="minorHAnsi" w:cs="Arial"/>
                <w:bCs/>
              </w:rPr>
            </w:pPr>
            <w:r>
              <w:rPr>
                <w:rFonts w:asciiTheme="minorHAnsi" w:hAnsiTheme="minorHAnsi" w:cs="Arial"/>
                <w:bCs/>
              </w:rPr>
              <w:t>Team Implementation Process</w:t>
            </w:r>
          </w:p>
          <w:p w14:paraId="11BE738A" w14:textId="77777777" w:rsidR="00BE3612" w:rsidRDefault="00BE3612" w:rsidP="00BE3612">
            <w:pPr>
              <w:pStyle w:val="ListParagraph"/>
              <w:keepNext/>
              <w:keepLines/>
              <w:numPr>
                <w:ilvl w:val="2"/>
                <w:numId w:val="39"/>
              </w:numPr>
              <w:spacing w:before="100" w:after="100"/>
              <w:outlineLvl w:val="7"/>
              <w:rPr>
                <w:rFonts w:asciiTheme="minorHAnsi" w:hAnsiTheme="minorHAnsi" w:cs="Arial"/>
                <w:bCs/>
              </w:rPr>
            </w:pPr>
            <w:r>
              <w:rPr>
                <w:rFonts w:asciiTheme="minorHAnsi" w:hAnsiTheme="minorHAnsi" w:cs="Arial"/>
                <w:bCs/>
              </w:rPr>
              <w:t xml:space="preserve">Clear Action Plan </w:t>
            </w:r>
          </w:p>
          <w:p w14:paraId="44E54EA2" w14:textId="158E5634" w:rsidR="00BE3612" w:rsidRDefault="00BE3612" w:rsidP="00BE3612">
            <w:pPr>
              <w:pStyle w:val="ListParagraph"/>
              <w:keepNext/>
              <w:keepLines/>
              <w:numPr>
                <w:ilvl w:val="2"/>
                <w:numId w:val="39"/>
              </w:numPr>
              <w:spacing w:before="100" w:after="100"/>
              <w:outlineLvl w:val="7"/>
              <w:rPr>
                <w:rFonts w:asciiTheme="minorHAnsi" w:hAnsiTheme="minorHAnsi" w:cs="Arial"/>
                <w:bCs/>
              </w:rPr>
            </w:pPr>
            <w:r>
              <w:rPr>
                <w:rFonts w:asciiTheme="minorHAnsi" w:hAnsiTheme="minorHAnsi" w:cs="Arial"/>
                <w:bCs/>
              </w:rPr>
              <w:t>Staff Buy-In</w:t>
            </w:r>
          </w:p>
          <w:p w14:paraId="0D2CCB2F" w14:textId="77777777" w:rsidR="00BE3612" w:rsidRDefault="00BE3612" w:rsidP="00BE3612">
            <w:pPr>
              <w:pStyle w:val="ListParagraph"/>
              <w:keepNext/>
              <w:keepLines/>
              <w:numPr>
                <w:ilvl w:val="2"/>
                <w:numId w:val="39"/>
              </w:numPr>
              <w:spacing w:before="100" w:after="100"/>
              <w:outlineLvl w:val="7"/>
              <w:rPr>
                <w:rFonts w:asciiTheme="minorHAnsi" w:hAnsiTheme="minorHAnsi" w:cs="Arial"/>
                <w:bCs/>
              </w:rPr>
            </w:pPr>
            <w:r>
              <w:rPr>
                <w:rFonts w:asciiTheme="minorHAnsi" w:hAnsiTheme="minorHAnsi" w:cs="Arial"/>
                <w:bCs/>
              </w:rPr>
              <w:t xml:space="preserve">Embedded Professional Development </w:t>
            </w:r>
          </w:p>
          <w:p w14:paraId="108DC18A" w14:textId="124B6323" w:rsidR="00BE3612" w:rsidRDefault="00BE3612" w:rsidP="00BE3612">
            <w:pPr>
              <w:pStyle w:val="ListParagraph"/>
              <w:keepNext/>
              <w:keepLines/>
              <w:numPr>
                <w:ilvl w:val="2"/>
                <w:numId w:val="39"/>
              </w:numPr>
              <w:spacing w:before="100" w:after="100"/>
              <w:outlineLvl w:val="7"/>
              <w:rPr>
                <w:rFonts w:asciiTheme="minorHAnsi" w:hAnsiTheme="minorHAnsi" w:cs="Arial"/>
                <w:bCs/>
              </w:rPr>
            </w:pPr>
            <w:r>
              <w:rPr>
                <w:rFonts w:asciiTheme="minorHAnsi" w:hAnsiTheme="minorHAnsi" w:cs="Arial"/>
                <w:bCs/>
              </w:rPr>
              <w:t xml:space="preserve">Staff Recognition for Implementation </w:t>
            </w:r>
          </w:p>
          <w:p w14:paraId="7B06F2CB" w14:textId="549D599E" w:rsidR="0013541C" w:rsidRPr="0030755C" w:rsidRDefault="0013541C" w:rsidP="0013541C">
            <w:pPr>
              <w:pStyle w:val="ListParagraph"/>
              <w:keepNext/>
              <w:keepLines/>
              <w:numPr>
                <w:ilvl w:val="1"/>
                <w:numId w:val="39"/>
              </w:numPr>
              <w:spacing w:before="100" w:after="100"/>
              <w:outlineLvl w:val="7"/>
              <w:rPr>
                <w:rFonts w:asciiTheme="minorHAnsi" w:hAnsiTheme="minorHAnsi" w:cs="Arial"/>
                <w:bCs/>
              </w:rPr>
            </w:pPr>
            <w:r>
              <w:rPr>
                <w:rFonts w:asciiTheme="minorHAnsi" w:hAnsiTheme="minorHAnsi" w:cs="Arial"/>
                <w:bCs/>
              </w:rPr>
              <w:t xml:space="preserve">Cultural and Contextual Fit </w:t>
            </w:r>
          </w:p>
          <w:p w14:paraId="689A920E" w14:textId="38ADBE02" w:rsidR="00F87B4B" w:rsidRPr="008A3482" w:rsidRDefault="00BE3612" w:rsidP="008A3482">
            <w:pPr>
              <w:pStyle w:val="ListParagraph"/>
              <w:numPr>
                <w:ilvl w:val="0"/>
                <w:numId w:val="39"/>
              </w:numPr>
              <w:spacing w:before="100" w:after="100"/>
              <w:rPr>
                <w:rFonts w:asciiTheme="minorHAnsi" w:hAnsiTheme="minorHAnsi" w:cs="Arial"/>
                <w:bCs/>
              </w:rPr>
            </w:pPr>
            <w:r>
              <w:rPr>
                <w:rFonts w:asciiTheme="minorHAnsi" w:hAnsiTheme="minorHAnsi" w:cs="Arial"/>
                <w:bCs/>
              </w:rPr>
              <w:t>Ensure Readiness for Tier 2</w:t>
            </w:r>
          </w:p>
        </w:tc>
      </w:tr>
      <w:tr w:rsidR="00287421" w:rsidRPr="0030755C" w14:paraId="4EED5E9E" w14:textId="77777777">
        <w:tc>
          <w:tcPr>
            <w:tcW w:w="1458" w:type="dxa"/>
          </w:tcPr>
          <w:p w14:paraId="5A903E21" w14:textId="012F349E" w:rsidR="00287421" w:rsidRPr="0030755C" w:rsidRDefault="008A3482" w:rsidP="000041C6">
            <w:pPr>
              <w:spacing w:before="100" w:after="100"/>
              <w:ind w:left="720"/>
              <w:jc w:val="center"/>
              <w:rPr>
                <w:rFonts w:asciiTheme="minorHAnsi" w:hAnsiTheme="minorHAnsi" w:cs="Arial"/>
                <w:b/>
                <w:bCs/>
                <w:highlight w:val="yellow"/>
              </w:rPr>
            </w:pPr>
            <w:r>
              <w:rPr>
                <w:rFonts w:asciiTheme="minorHAnsi" w:hAnsiTheme="minorHAnsi" w:cs="Arial"/>
                <w:b/>
                <w:bCs/>
              </w:rPr>
              <w:t>28</w:t>
            </w:r>
          </w:p>
        </w:tc>
        <w:tc>
          <w:tcPr>
            <w:tcW w:w="7398" w:type="dxa"/>
          </w:tcPr>
          <w:p w14:paraId="746F2E46" w14:textId="3118D621" w:rsidR="00F87B4B" w:rsidRPr="008A3482" w:rsidRDefault="00B05C6F" w:rsidP="008A3482">
            <w:pPr>
              <w:spacing w:before="100" w:after="100"/>
              <w:rPr>
                <w:rFonts w:asciiTheme="minorHAnsi" w:hAnsiTheme="minorHAnsi" w:cs="Arial"/>
                <w:b/>
                <w:bCs/>
              </w:rPr>
            </w:pPr>
            <w:r w:rsidRPr="008A3482">
              <w:rPr>
                <w:rFonts w:asciiTheme="minorHAnsi" w:hAnsiTheme="minorHAnsi" w:cs="Arial"/>
                <w:b/>
                <w:bCs/>
              </w:rPr>
              <w:t>II</w:t>
            </w:r>
            <w:r w:rsidR="00335572" w:rsidRPr="008A3482">
              <w:rPr>
                <w:rFonts w:asciiTheme="minorHAnsi" w:hAnsiTheme="minorHAnsi" w:cs="Arial"/>
                <w:b/>
                <w:bCs/>
              </w:rPr>
              <w:t>.</w:t>
            </w:r>
            <w:r w:rsidR="00ED586A" w:rsidRPr="008A3482">
              <w:rPr>
                <w:rFonts w:asciiTheme="minorHAnsi" w:hAnsiTheme="minorHAnsi" w:cs="Arial"/>
                <w:b/>
                <w:bCs/>
              </w:rPr>
              <w:t xml:space="preserve"> Getting Started with </w:t>
            </w:r>
            <w:r w:rsidR="008A3482">
              <w:rPr>
                <w:rFonts w:asciiTheme="minorHAnsi" w:hAnsiTheme="minorHAnsi" w:cs="Arial"/>
                <w:b/>
                <w:bCs/>
              </w:rPr>
              <w:t>Tier 2</w:t>
            </w:r>
          </w:p>
          <w:p w14:paraId="14A3D5D5" w14:textId="05944ADB" w:rsidR="009E7244" w:rsidRPr="008A3482" w:rsidRDefault="001F661D" w:rsidP="008E7546">
            <w:pPr>
              <w:pStyle w:val="ListParagraph"/>
              <w:numPr>
                <w:ilvl w:val="0"/>
                <w:numId w:val="42"/>
              </w:numPr>
              <w:spacing w:before="100" w:after="100"/>
              <w:rPr>
                <w:rFonts w:asciiTheme="minorHAnsi" w:hAnsiTheme="minorHAnsi" w:cs="Arial"/>
                <w:bCs/>
              </w:rPr>
            </w:pPr>
            <w:hyperlink w:anchor="IIBGettingStarted" w:history="1">
              <w:r w:rsidR="009E7244" w:rsidRPr="008A3482">
                <w:rPr>
                  <w:rStyle w:val="Hyperlink"/>
                  <w:rFonts w:asciiTheme="minorHAnsi" w:hAnsiTheme="minorHAnsi" w:cs="Arial"/>
                  <w:bCs/>
                  <w:color w:val="auto"/>
                </w:rPr>
                <w:t>Getting Started Steps</w:t>
              </w:r>
            </w:hyperlink>
          </w:p>
          <w:p w14:paraId="3F51D8A2" w14:textId="3EB58FDD" w:rsidR="008B10F9" w:rsidRPr="009E7244" w:rsidRDefault="00F87B4B" w:rsidP="000E3AB7">
            <w:pPr>
              <w:pStyle w:val="ListParagraph"/>
              <w:numPr>
                <w:ilvl w:val="0"/>
                <w:numId w:val="43"/>
              </w:numPr>
              <w:spacing w:before="100" w:after="100"/>
              <w:rPr>
                <w:rFonts w:asciiTheme="minorHAnsi" w:hAnsiTheme="minorHAnsi" w:cs="Arial"/>
                <w:bCs/>
              </w:rPr>
            </w:pPr>
            <w:r w:rsidRPr="000E3AB7">
              <w:rPr>
                <w:rFonts w:asciiTheme="minorHAnsi" w:hAnsiTheme="minorHAnsi" w:cs="Arial"/>
                <w:bCs/>
              </w:rPr>
              <w:t>St</w:t>
            </w:r>
            <w:r w:rsidR="000E3AB7">
              <w:rPr>
                <w:rFonts w:asciiTheme="minorHAnsi" w:hAnsiTheme="minorHAnsi" w:cs="Arial"/>
                <w:bCs/>
              </w:rPr>
              <w:t xml:space="preserve">ep 1 – </w:t>
            </w:r>
            <w:r w:rsidR="000E3AB7" w:rsidRPr="000E3AB7">
              <w:rPr>
                <w:rFonts w:asciiTheme="minorHAnsi" w:hAnsiTheme="minorHAnsi" w:cs="Arial"/>
                <w:bCs/>
              </w:rPr>
              <w:t>Establish an Effective Tier 2 Leadership Team</w:t>
            </w:r>
          </w:p>
          <w:p w14:paraId="2B12CD65" w14:textId="77777777" w:rsidR="008A3482" w:rsidRDefault="000E3AB7" w:rsidP="008A3482">
            <w:pPr>
              <w:pStyle w:val="ListParagraph"/>
              <w:numPr>
                <w:ilvl w:val="0"/>
                <w:numId w:val="43"/>
              </w:numPr>
              <w:spacing w:before="100" w:after="100"/>
              <w:rPr>
                <w:rFonts w:asciiTheme="minorHAnsi" w:hAnsiTheme="minorHAnsi" w:cs="Arial"/>
                <w:bCs/>
              </w:rPr>
            </w:pPr>
            <w:r>
              <w:rPr>
                <w:rFonts w:asciiTheme="minorHAnsi" w:hAnsiTheme="minorHAnsi" w:cs="Arial"/>
                <w:bCs/>
              </w:rPr>
              <w:t xml:space="preserve">Step 2 – </w:t>
            </w:r>
            <w:r w:rsidRPr="000E3AB7">
              <w:rPr>
                <w:rFonts w:asciiTheme="minorHAnsi" w:hAnsiTheme="minorHAnsi" w:cs="Arial"/>
                <w:bCs/>
              </w:rPr>
              <w:t>Develop a Process for Identifying Students in</w:t>
            </w:r>
          </w:p>
          <w:p w14:paraId="1542C975" w14:textId="23638EE4" w:rsidR="008A3482" w:rsidRDefault="000E3AB7" w:rsidP="006C6056">
            <w:pPr>
              <w:pStyle w:val="ListParagraph"/>
              <w:spacing w:before="100" w:after="100"/>
              <w:ind w:left="1440"/>
              <w:rPr>
                <w:rFonts w:asciiTheme="minorHAnsi" w:hAnsiTheme="minorHAnsi" w:cs="Arial"/>
                <w:bCs/>
              </w:rPr>
            </w:pPr>
            <w:r w:rsidRPr="000E3AB7">
              <w:rPr>
                <w:rFonts w:asciiTheme="minorHAnsi" w:hAnsiTheme="minorHAnsi" w:cs="Arial"/>
                <w:bCs/>
              </w:rPr>
              <w:t>Need of Additional Supports</w:t>
            </w:r>
            <w:r w:rsidR="006C6056">
              <w:rPr>
                <w:rFonts w:asciiTheme="minorHAnsi" w:hAnsiTheme="minorHAnsi" w:cs="Arial"/>
                <w:bCs/>
              </w:rPr>
              <w:t xml:space="preserve">  </w:t>
            </w:r>
          </w:p>
          <w:p w14:paraId="2AFF86EA" w14:textId="07B8AA20" w:rsidR="006C6056" w:rsidRDefault="006C6056" w:rsidP="006C6056">
            <w:pPr>
              <w:pStyle w:val="ListParagraph"/>
              <w:numPr>
                <w:ilvl w:val="0"/>
                <w:numId w:val="139"/>
              </w:numPr>
              <w:spacing w:before="100" w:after="100"/>
              <w:rPr>
                <w:rFonts w:asciiTheme="minorHAnsi" w:hAnsiTheme="minorHAnsi" w:cs="Arial"/>
                <w:bCs/>
              </w:rPr>
            </w:pPr>
            <w:r>
              <w:rPr>
                <w:rFonts w:asciiTheme="minorHAnsi" w:hAnsiTheme="minorHAnsi" w:cs="Arial"/>
                <w:bCs/>
              </w:rPr>
              <w:t>Select data Sources for Identifying Students</w:t>
            </w:r>
          </w:p>
          <w:p w14:paraId="3D6D73C8" w14:textId="3E0FEC8D" w:rsidR="006C6056" w:rsidRPr="006C6056" w:rsidRDefault="006C6056" w:rsidP="006C6056">
            <w:pPr>
              <w:pStyle w:val="ListParagraph"/>
              <w:numPr>
                <w:ilvl w:val="0"/>
                <w:numId w:val="139"/>
              </w:numPr>
              <w:spacing w:before="100" w:after="100"/>
              <w:rPr>
                <w:rFonts w:asciiTheme="minorHAnsi" w:hAnsiTheme="minorHAnsi" w:cs="Arial"/>
                <w:bCs/>
              </w:rPr>
            </w:pPr>
            <w:r>
              <w:rPr>
                <w:rFonts w:asciiTheme="minorHAnsi" w:hAnsiTheme="minorHAnsi" w:cs="Arial"/>
                <w:bCs/>
              </w:rPr>
              <w:t>Develop Decision Rules for Identifying students</w:t>
            </w:r>
          </w:p>
          <w:p w14:paraId="469A2A69" w14:textId="6CBE6596" w:rsidR="00F87B4B" w:rsidRPr="009E7244" w:rsidRDefault="000E3AB7" w:rsidP="000E3AB7">
            <w:pPr>
              <w:pStyle w:val="ListParagraph"/>
              <w:numPr>
                <w:ilvl w:val="0"/>
                <w:numId w:val="43"/>
              </w:numPr>
              <w:spacing w:before="100" w:after="100"/>
              <w:rPr>
                <w:rFonts w:asciiTheme="minorHAnsi" w:hAnsiTheme="minorHAnsi" w:cs="Arial"/>
                <w:bCs/>
              </w:rPr>
            </w:pPr>
            <w:r>
              <w:rPr>
                <w:rFonts w:asciiTheme="minorHAnsi" w:hAnsiTheme="minorHAnsi" w:cs="Arial"/>
                <w:bCs/>
              </w:rPr>
              <w:t xml:space="preserve">Step 3 – </w:t>
            </w:r>
            <w:r w:rsidRPr="000E3AB7">
              <w:rPr>
                <w:rFonts w:asciiTheme="minorHAnsi" w:hAnsiTheme="minorHAnsi" w:cs="Arial"/>
                <w:bCs/>
              </w:rPr>
              <w:t>Select and Adopt Appropriate Tier 2 Practices for Your School</w:t>
            </w:r>
          </w:p>
          <w:p w14:paraId="2359E626" w14:textId="67F61B4F" w:rsidR="00F87B4B" w:rsidRDefault="000E3AB7" w:rsidP="000E3AB7">
            <w:pPr>
              <w:pStyle w:val="ListParagraph"/>
              <w:numPr>
                <w:ilvl w:val="0"/>
                <w:numId w:val="43"/>
              </w:numPr>
              <w:spacing w:before="100" w:after="100"/>
              <w:rPr>
                <w:rFonts w:asciiTheme="minorHAnsi" w:hAnsiTheme="minorHAnsi" w:cs="Arial"/>
                <w:bCs/>
              </w:rPr>
            </w:pPr>
            <w:r>
              <w:rPr>
                <w:rFonts w:asciiTheme="minorHAnsi" w:hAnsiTheme="minorHAnsi" w:cs="Arial"/>
                <w:bCs/>
              </w:rPr>
              <w:t xml:space="preserve">Step 4 – </w:t>
            </w:r>
            <w:r w:rsidRPr="000E3AB7">
              <w:rPr>
                <w:rFonts w:asciiTheme="minorHAnsi" w:hAnsiTheme="minorHAnsi" w:cs="Arial"/>
                <w:bCs/>
              </w:rPr>
              <w:t>Develop a Process for Installing Selected Practices</w:t>
            </w:r>
          </w:p>
          <w:p w14:paraId="03F2AF46" w14:textId="77777777" w:rsidR="006C6056" w:rsidRDefault="006C6056" w:rsidP="006C6056">
            <w:pPr>
              <w:pStyle w:val="ListParagraph"/>
              <w:numPr>
                <w:ilvl w:val="1"/>
                <w:numId w:val="43"/>
              </w:numPr>
              <w:spacing w:before="100" w:after="100"/>
              <w:rPr>
                <w:rFonts w:asciiTheme="minorHAnsi" w:hAnsiTheme="minorHAnsi" w:cs="Arial"/>
                <w:bCs/>
              </w:rPr>
            </w:pPr>
            <w:r>
              <w:rPr>
                <w:rFonts w:asciiTheme="minorHAnsi" w:hAnsiTheme="minorHAnsi" w:cs="Arial"/>
                <w:bCs/>
              </w:rPr>
              <w:t>Identify Personnel to Coordinate and Deliver the Tier 2 Strategy</w:t>
            </w:r>
          </w:p>
          <w:p w14:paraId="103ABFF0" w14:textId="541EB9D3" w:rsidR="006C6056" w:rsidRDefault="006C6056" w:rsidP="006C6056">
            <w:pPr>
              <w:pStyle w:val="ListParagraph"/>
              <w:numPr>
                <w:ilvl w:val="1"/>
                <w:numId w:val="43"/>
              </w:numPr>
              <w:spacing w:before="100" w:after="100"/>
              <w:rPr>
                <w:rFonts w:asciiTheme="minorHAnsi" w:hAnsiTheme="minorHAnsi" w:cs="Arial"/>
                <w:bCs/>
              </w:rPr>
            </w:pPr>
            <w:r>
              <w:rPr>
                <w:rFonts w:asciiTheme="minorHAnsi" w:hAnsiTheme="minorHAnsi" w:cs="Arial"/>
                <w:bCs/>
              </w:rPr>
              <w:t>Ensure the Tier 2 Strategy is Consistent with School-Wide Expectations</w:t>
            </w:r>
          </w:p>
          <w:p w14:paraId="69B8E6E1" w14:textId="77777777" w:rsidR="00711370" w:rsidRPr="009E7244" w:rsidRDefault="00711370" w:rsidP="006C6056">
            <w:pPr>
              <w:pStyle w:val="ListParagraph"/>
              <w:numPr>
                <w:ilvl w:val="1"/>
                <w:numId w:val="43"/>
              </w:numPr>
              <w:spacing w:before="100" w:after="100"/>
              <w:rPr>
                <w:rFonts w:asciiTheme="minorHAnsi" w:hAnsiTheme="minorHAnsi" w:cs="Arial"/>
                <w:bCs/>
              </w:rPr>
            </w:pPr>
            <w:r>
              <w:rPr>
                <w:rFonts w:asciiTheme="minorHAnsi" w:hAnsiTheme="minorHAnsi" w:cs="Arial"/>
                <w:bCs/>
              </w:rPr>
              <w:t xml:space="preserve">Ensure the Strategy Includes Regular Opportunities for Students to Perform and Get Feedback on Appropriate Behaviors and Skills </w:t>
            </w:r>
          </w:p>
          <w:p w14:paraId="4ADEF7C7" w14:textId="5B2D4ABA" w:rsidR="00F87B4B" w:rsidRPr="009E7244" w:rsidRDefault="0007042D" w:rsidP="0007042D">
            <w:pPr>
              <w:pStyle w:val="ListParagraph"/>
              <w:numPr>
                <w:ilvl w:val="0"/>
                <w:numId w:val="43"/>
              </w:numPr>
              <w:spacing w:before="100" w:after="100"/>
              <w:rPr>
                <w:rFonts w:asciiTheme="minorHAnsi" w:hAnsiTheme="minorHAnsi" w:cs="Arial"/>
                <w:bCs/>
              </w:rPr>
            </w:pPr>
            <w:r>
              <w:rPr>
                <w:rFonts w:asciiTheme="minorHAnsi" w:hAnsiTheme="minorHAnsi" w:cs="Arial"/>
                <w:bCs/>
              </w:rPr>
              <w:lastRenderedPageBreak/>
              <w:t xml:space="preserve">Step 5 – </w:t>
            </w:r>
            <w:r w:rsidRPr="0007042D">
              <w:rPr>
                <w:rFonts w:asciiTheme="minorHAnsi" w:hAnsiTheme="minorHAnsi" w:cs="Arial"/>
                <w:bCs/>
              </w:rPr>
              <w:t>Develop a Process for Training Staff and Students and Partnering With/Educating Families</w:t>
            </w:r>
          </w:p>
          <w:p w14:paraId="66D45B11" w14:textId="4DAC1D3A" w:rsidR="00F87B4B" w:rsidRPr="009E7244" w:rsidRDefault="0007042D" w:rsidP="0007042D">
            <w:pPr>
              <w:pStyle w:val="ListParagraph"/>
              <w:numPr>
                <w:ilvl w:val="0"/>
                <w:numId w:val="43"/>
              </w:numPr>
              <w:spacing w:before="100" w:after="100"/>
              <w:rPr>
                <w:rFonts w:asciiTheme="minorHAnsi" w:hAnsiTheme="minorHAnsi" w:cs="Arial"/>
                <w:bCs/>
              </w:rPr>
            </w:pPr>
            <w:r>
              <w:rPr>
                <w:rFonts w:asciiTheme="minorHAnsi" w:hAnsiTheme="minorHAnsi" w:cs="Arial"/>
                <w:bCs/>
              </w:rPr>
              <w:t xml:space="preserve">Step 6 – </w:t>
            </w:r>
            <w:r w:rsidRPr="0007042D">
              <w:rPr>
                <w:rFonts w:asciiTheme="minorHAnsi" w:hAnsiTheme="minorHAnsi" w:cs="Arial"/>
                <w:bCs/>
              </w:rPr>
              <w:t>Develop a Process for Matching Student Need to Practices</w:t>
            </w:r>
          </w:p>
          <w:p w14:paraId="292BF824" w14:textId="476BCEE2" w:rsidR="009E7244" w:rsidRPr="009E7244" w:rsidRDefault="0007042D" w:rsidP="0007042D">
            <w:pPr>
              <w:pStyle w:val="ListParagraph"/>
              <w:numPr>
                <w:ilvl w:val="0"/>
                <w:numId w:val="43"/>
              </w:numPr>
              <w:spacing w:before="100" w:after="100"/>
              <w:rPr>
                <w:rFonts w:asciiTheme="minorHAnsi" w:hAnsiTheme="minorHAnsi" w:cs="Arial"/>
                <w:bCs/>
              </w:rPr>
            </w:pPr>
            <w:r>
              <w:rPr>
                <w:rFonts w:asciiTheme="minorHAnsi" w:hAnsiTheme="minorHAnsi" w:cs="Arial"/>
                <w:bCs/>
              </w:rPr>
              <w:t xml:space="preserve">Step 7 – </w:t>
            </w:r>
            <w:r w:rsidRPr="0007042D">
              <w:rPr>
                <w:rFonts w:asciiTheme="minorHAnsi" w:hAnsiTheme="minorHAnsi" w:cs="Arial"/>
                <w:bCs/>
              </w:rPr>
              <w:t>Develop a Process for Progress Monitoring, Including Data-Based Decision Rules</w:t>
            </w:r>
          </w:p>
          <w:p w14:paraId="05AB4AE9" w14:textId="7AF772DB" w:rsidR="00F87B4B" w:rsidRPr="009E7244" w:rsidRDefault="0007042D" w:rsidP="0007042D">
            <w:pPr>
              <w:pStyle w:val="ListParagraph"/>
              <w:numPr>
                <w:ilvl w:val="0"/>
                <w:numId w:val="43"/>
              </w:numPr>
              <w:spacing w:before="100" w:after="100"/>
              <w:rPr>
                <w:rFonts w:asciiTheme="minorHAnsi" w:hAnsiTheme="minorHAnsi" w:cs="Arial"/>
                <w:bCs/>
              </w:rPr>
            </w:pPr>
            <w:r>
              <w:rPr>
                <w:rFonts w:asciiTheme="minorHAnsi" w:hAnsiTheme="minorHAnsi" w:cs="Arial"/>
                <w:bCs/>
              </w:rPr>
              <w:t xml:space="preserve">Step 8 – </w:t>
            </w:r>
            <w:r w:rsidRPr="0007042D">
              <w:rPr>
                <w:rFonts w:asciiTheme="minorHAnsi" w:hAnsiTheme="minorHAnsi" w:cs="Arial"/>
                <w:bCs/>
              </w:rPr>
              <w:t>Develop a Process for Adjusting or Modifying Implementation</w:t>
            </w:r>
          </w:p>
          <w:p w14:paraId="1A5093AB" w14:textId="3E1C084D" w:rsidR="004E369B" w:rsidRPr="009E7244" w:rsidRDefault="0007042D" w:rsidP="0007042D">
            <w:pPr>
              <w:pStyle w:val="ListParagraph"/>
              <w:numPr>
                <w:ilvl w:val="0"/>
                <w:numId w:val="43"/>
              </w:numPr>
              <w:spacing w:before="100" w:after="100"/>
              <w:rPr>
                <w:rFonts w:asciiTheme="minorHAnsi" w:hAnsiTheme="minorHAnsi"/>
              </w:rPr>
            </w:pPr>
            <w:r>
              <w:rPr>
                <w:rFonts w:asciiTheme="minorHAnsi" w:hAnsiTheme="minorHAnsi" w:cs="Arial"/>
                <w:bCs/>
              </w:rPr>
              <w:t xml:space="preserve">Step 9 – </w:t>
            </w:r>
            <w:r w:rsidRPr="0007042D">
              <w:rPr>
                <w:rFonts w:asciiTheme="minorHAnsi" w:hAnsiTheme="minorHAnsi" w:cs="Arial"/>
                <w:bCs/>
              </w:rPr>
              <w:t>Develop Evaluation Routines for Level of Use, Student Progress, and Fidelity of Implementation</w:t>
            </w:r>
          </w:p>
          <w:p w14:paraId="24D3082D" w14:textId="23B26F33" w:rsidR="00834E44" w:rsidRPr="009E7244" w:rsidRDefault="0007042D" w:rsidP="0007042D">
            <w:pPr>
              <w:pStyle w:val="ListParagraph"/>
              <w:numPr>
                <w:ilvl w:val="0"/>
                <w:numId w:val="43"/>
              </w:numPr>
              <w:spacing w:before="100" w:after="100"/>
              <w:rPr>
                <w:rFonts w:asciiTheme="minorHAnsi" w:hAnsiTheme="minorHAnsi"/>
              </w:rPr>
            </w:pPr>
            <w:r>
              <w:rPr>
                <w:rFonts w:asciiTheme="minorHAnsi" w:hAnsiTheme="minorHAnsi" w:cs="Arial"/>
                <w:bCs/>
              </w:rPr>
              <w:t xml:space="preserve">Step 10 – </w:t>
            </w:r>
            <w:r w:rsidRPr="0007042D">
              <w:rPr>
                <w:rFonts w:asciiTheme="minorHAnsi" w:hAnsiTheme="minorHAnsi" w:cs="Arial"/>
                <w:bCs/>
              </w:rPr>
              <w:t>Build Routines and Document Procedures, Policies, and Practices</w:t>
            </w:r>
          </w:p>
        </w:tc>
      </w:tr>
      <w:tr w:rsidR="00287421" w:rsidRPr="0030755C" w14:paraId="0EF9E1B4" w14:textId="77777777">
        <w:tc>
          <w:tcPr>
            <w:tcW w:w="1458" w:type="dxa"/>
          </w:tcPr>
          <w:p w14:paraId="0353BD0D" w14:textId="38E213CF" w:rsidR="00287421" w:rsidRPr="006C6056" w:rsidRDefault="00287421" w:rsidP="006C6056">
            <w:pPr>
              <w:pStyle w:val="ListParagraph"/>
              <w:numPr>
                <w:ilvl w:val="1"/>
                <w:numId w:val="43"/>
              </w:numPr>
              <w:spacing w:before="100" w:after="100"/>
              <w:rPr>
                <w:rFonts w:asciiTheme="minorHAnsi" w:hAnsiTheme="minorHAnsi" w:cs="Arial"/>
                <w:b/>
                <w:bCs/>
              </w:rPr>
            </w:pPr>
          </w:p>
        </w:tc>
        <w:tc>
          <w:tcPr>
            <w:tcW w:w="7398" w:type="dxa"/>
          </w:tcPr>
          <w:p w14:paraId="3E88538B" w14:textId="6EF6D587" w:rsidR="002109A7" w:rsidRPr="008A3482" w:rsidRDefault="002109A7" w:rsidP="008A3482">
            <w:pPr>
              <w:spacing w:before="100" w:after="100"/>
              <w:rPr>
                <w:rFonts w:asciiTheme="minorHAnsi" w:hAnsiTheme="minorHAnsi" w:cs="Arial"/>
                <w:b/>
                <w:bCs/>
                <w:color w:val="0000FF"/>
                <w:u w:val="single"/>
              </w:rPr>
            </w:pPr>
          </w:p>
        </w:tc>
      </w:tr>
      <w:tr w:rsidR="00287421" w:rsidRPr="0030755C" w14:paraId="0C3C442C" w14:textId="77777777">
        <w:tc>
          <w:tcPr>
            <w:tcW w:w="1458" w:type="dxa"/>
          </w:tcPr>
          <w:p w14:paraId="23547795" w14:textId="1DC704C1" w:rsidR="00287421" w:rsidRPr="0030755C" w:rsidRDefault="00287421" w:rsidP="001416F1">
            <w:pPr>
              <w:spacing w:before="100" w:after="100"/>
              <w:jc w:val="center"/>
              <w:rPr>
                <w:rFonts w:asciiTheme="minorHAnsi" w:hAnsiTheme="minorHAnsi" w:cs="Arial"/>
                <w:b/>
                <w:bCs/>
                <w:highlight w:val="yellow"/>
              </w:rPr>
            </w:pPr>
          </w:p>
        </w:tc>
        <w:tc>
          <w:tcPr>
            <w:tcW w:w="7398" w:type="dxa"/>
          </w:tcPr>
          <w:p w14:paraId="7A7C43A7" w14:textId="524026C9" w:rsidR="00DF2540" w:rsidRPr="008A3482" w:rsidRDefault="00DF2540" w:rsidP="008A3482">
            <w:pPr>
              <w:spacing w:before="100" w:after="100"/>
              <w:rPr>
                <w:rFonts w:asciiTheme="minorHAnsi" w:hAnsiTheme="minorHAnsi" w:cs="Arial"/>
                <w:b/>
                <w:bCs/>
              </w:rPr>
            </w:pPr>
          </w:p>
        </w:tc>
      </w:tr>
      <w:tr w:rsidR="00195858" w:rsidRPr="0030755C" w14:paraId="70E4FE2F" w14:textId="77777777">
        <w:tc>
          <w:tcPr>
            <w:tcW w:w="1458" w:type="dxa"/>
          </w:tcPr>
          <w:p w14:paraId="783FFFE6" w14:textId="27AC1913" w:rsidR="00195858" w:rsidRPr="0030755C" w:rsidRDefault="00195858" w:rsidP="001416F1">
            <w:pPr>
              <w:keepNext/>
              <w:keepLines/>
              <w:spacing w:before="100" w:after="100"/>
              <w:jc w:val="center"/>
              <w:outlineLvl w:val="7"/>
              <w:rPr>
                <w:rFonts w:asciiTheme="minorHAnsi" w:hAnsiTheme="minorHAnsi" w:cs="Arial"/>
                <w:b/>
                <w:bCs/>
                <w:highlight w:val="yellow"/>
              </w:rPr>
            </w:pPr>
          </w:p>
        </w:tc>
        <w:tc>
          <w:tcPr>
            <w:tcW w:w="7398" w:type="dxa"/>
          </w:tcPr>
          <w:p w14:paraId="5FEABB59" w14:textId="312F1832" w:rsidR="00570044" w:rsidRPr="008A3482" w:rsidRDefault="00570044" w:rsidP="008A3482">
            <w:pPr>
              <w:keepNext/>
              <w:keepLines/>
              <w:spacing w:before="100" w:after="100"/>
              <w:outlineLvl w:val="7"/>
              <w:rPr>
                <w:rFonts w:asciiTheme="minorHAnsi" w:hAnsiTheme="minorHAnsi" w:cs="Arial"/>
                <w:b/>
                <w:bCs/>
              </w:rPr>
            </w:pPr>
          </w:p>
          <w:p w14:paraId="4A491630" w14:textId="26B191B7" w:rsidR="00570044" w:rsidRPr="00570044" w:rsidRDefault="00570044" w:rsidP="00570044">
            <w:pPr>
              <w:pStyle w:val="ListParagraph"/>
              <w:spacing w:before="100" w:after="100"/>
              <w:rPr>
                <w:rFonts w:asciiTheme="minorHAnsi" w:hAnsiTheme="minorHAnsi" w:cs="Arial"/>
                <w:b/>
                <w:bCs/>
              </w:rPr>
            </w:pPr>
          </w:p>
        </w:tc>
      </w:tr>
      <w:tr w:rsidR="00570044" w:rsidRPr="0030755C" w14:paraId="5A54A3AD" w14:textId="77777777">
        <w:tc>
          <w:tcPr>
            <w:tcW w:w="1458" w:type="dxa"/>
          </w:tcPr>
          <w:p w14:paraId="190C2002" w14:textId="77777777" w:rsidR="00570044" w:rsidRPr="0030755C" w:rsidRDefault="00570044" w:rsidP="001416F1">
            <w:pPr>
              <w:keepNext/>
              <w:keepLines/>
              <w:spacing w:before="100" w:after="100"/>
              <w:jc w:val="center"/>
              <w:outlineLvl w:val="7"/>
              <w:rPr>
                <w:rFonts w:asciiTheme="minorHAnsi" w:hAnsiTheme="minorHAnsi" w:cs="Arial"/>
                <w:b/>
                <w:bCs/>
              </w:rPr>
            </w:pPr>
          </w:p>
        </w:tc>
        <w:tc>
          <w:tcPr>
            <w:tcW w:w="7398" w:type="dxa"/>
          </w:tcPr>
          <w:p w14:paraId="01349C16" w14:textId="77777777" w:rsidR="00570044" w:rsidRDefault="00570044" w:rsidP="001416F1">
            <w:pPr>
              <w:keepNext/>
              <w:keepLines/>
              <w:spacing w:before="100" w:after="100"/>
              <w:outlineLvl w:val="7"/>
            </w:pPr>
          </w:p>
        </w:tc>
      </w:tr>
    </w:tbl>
    <w:p w14:paraId="37D1351E" w14:textId="77777777" w:rsidR="00E962E2" w:rsidRDefault="00E962E2" w:rsidP="001416F1">
      <w:pPr>
        <w:spacing w:before="100" w:after="100"/>
        <w:rPr>
          <w:rFonts w:asciiTheme="minorHAnsi" w:hAnsiTheme="minorHAnsi"/>
        </w:rPr>
      </w:pPr>
    </w:p>
    <w:p w14:paraId="6FEF9F6E" w14:textId="77777777" w:rsidR="00E962E2" w:rsidRDefault="00E962E2" w:rsidP="001416F1">
      <w:pPr>
        <w:spacing w:before="100" w:after="100"/>
        <w:rPr>
          <w:rFonts w:asciiTheme="minorHAnsi" w:hAnsiTheme="minorHAnsi"/>
        </w:rPr>
      </w:pPr>
    </w:p>
    <w:p w14:paraId="56C42F81" w14:textId="77777777" w:rsidR="00E962E2" w:rsidRDefault="00E962E2" w:rsidP="001416F1">
      <w:pPr>
        <w:spacing w:before="100" w:after="100"/>
        <w:rPr>
          <w:rFonts w:asciiTheme="minorHAnsi" w:hAnsiTheme="minorHAnsi"/>
        </w:rPr>
      </w:pPr>
    </w:p>
    <w:p w14:paraId="3F5F3B1C" w14:textId="77777777" w:rsidR="00E962E2" w:rsidRDefault="00E962E2" w:rsidP="001416F1">
      <w:pPr>
        <w:spacing w:before="100" w:after="100"/>
        <w:rPr>
          <w:rFonts w:asciiTheme="minorHAnsi" w:hAnsiTheme="minorHAnsi"/>
        </w:rPr>
      </w:pPr>
    </w:p>
    <w:p w14:paraId="436B7371" w14:textId="77777777" w:rsidR="00E962E2" w:rsidRDefault="00E962E2" w:rsidP="001416F1">
      <w:pPr>
        <w:spacing w:before="100" w:after="100"/>
        <w:rPr>
          <w:rFonts w:asciiTheme="minorHAnsi" w:hAnsiTheme="minorHAnsi"/>
        </w:rPr>
      </w:pPr>
    </w:p>
    <w:p w14:paraId="0C38A0D4" w14:textId="77777777" w:rsidR="00E962E2" w:rsidRDefault="00E962E2" w:rsidP="001416F1">
      <w:pPr>
        <w:spacing w:before="100" w:after="100"/>
        <w:rPr>
          <w:rFonts w:asciiTheme="minorHAnsi" w:hAnsiTheme="minorHAnsi"/>
        </w:rPr>
      </w:pPr>
    </w:p>
    <w:p w14:paraId="737E9245" w14:textId="77777777" w:rsidR="00E962E2" w:rsidRDefault="00E962E2" w:rsidP="001416F1">
      <w:pPr>
        <w:spacing w:before="100" w:after="100"/>
        <w:rPr>
          <w:rFonts w:asciiTheme="minorHAnsi" w:hAnsiTheme="minorHAnsi"/>
        </w:rPr>
      </w:pPr>
    </w:p>
    <w:p w14:paraId="59BE562E" w14:textId="77777777" w:rsidR="00E962E2" w:rsidRDefault="00E962E2" w:rsidP="001416F1">
      <w:pPr>
        <w:spacing w:before="100" w:after="100"/>
        <w:rPr>
          <w:rFonts w:asciiTheme="minorHAnsi" w:hAnsiTheme="minorHAnsi"/>
        </w:rPr>
      </w:pPr>
    </w:p>
    <w:p w14:paraId="79B4ABBD" w14:textId="1A62EB54" w:rsidR="002109A7" w:rsidRPr="0030755C" w:rsidRDefault="002109A7" w:rsidP="001416F1">
      <w:pPr>
        <w:spacing w:before="100" w:after="100"/>
        <w:rPr>
          <w:rFonts w:asciiTheme="minorHAnsi" w:hAnsiTheme="minorHAnsi"/>
        </w:rPr>
      </w:pPr>
      <w:r w:rsidRPr="0030755C">
        <w:rPr>
          <w:rFonts w:asciiTheme="minorHAnsi" w:hAnsiTheme="minorHAnsi"/>
        </w:rPr>
        <w:br w:type="page"/>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550"/>
      </w:tblGrid>
      <w:tr w:rsidR="0082553E" w:rsidRPr="0030755C" w14:paraId="55B85B9F" w14:textId="77777777" w:rsidTr="00573990">
        <w:tc>
          <w:tcPr>
            <w:tcW w:w="8550" w:type="dxa"/>
            <w:tcBorders>
              <w:top w:val="single" w:sz="24" w:space="0" w:color="008000"/>
              <w:left w:val="single" w:sz="24" w:space="0" w:color="008000"/>
              <w:bottom w:val="single" w:sz="24" w:space="0" w:color="008000"/>
              <w:right w:val="single" w:sz="24" w:space="0" w:color="008000"/>
            </w:tcBorders>
            <w:shd w:val="clear" w:color="auto" w:fill="FFFFFF" w:themeFill="background1"/>
          </w:tcPr>
          <w:p w14:paraId="589E8DF2" w14:textId="2827A91C" w:rsidR="0082553E" w:rsidRPr="0030755C" w:rsidRDefault="00573990" w:rsidP="001416F1">
            <w:pPr>
              <w:widowControl w:val="0"/>
              <w:spacing w:before="100" w:after="100"/>
              <w:jc w:val="center"/>
              <w:outlineLvl w:val="7"/>
              <w:rPr>
                <w:rFonts w:asciiTheme="minorHAnsi" w:hAnsiTheme="minorHAnsi" w:cs="Arial"/>
                <w:b/>
                <w:sz w:val="28"/>
                <w:szCs w:val="28"/>
              </w:rPr>
            </w:pPr>
            <w:bookmarkStart w:id="0" w:name="appendices"/>
            <w:r w:rsidRPr="0030755C">
              <w:rPr>
                <w:rFonts w:asciiTheme="minorHAnsi" w:hAnsiTheme="minorHAnsi" w:cs="Arial"/>
                <w:bCs/>
                <w:noProof/>
              </w:rPr>
              <w:lastRenderedPageBreak/>
              <w:drawing>
                <wp:anchor distT="0" distB="0" distL="114300" distR="114300" simplePos="0" relativeHeight="251679744" behindDoc="0" locked="0" layoutInCell="1" allowOverlap="1" wp14:anchorId="7EA60BBA" wp14:editId="3B6C735B">
                  <wp:simplePos x="0" y="0"/>
                  <wp:positionH relativeFrom="column">
                    <wp:posOffset>5087620</wp:posOffset>
                  </wp:positionH>
                  <wp:positionV relativeFrom="paragraph">
                    <wp:posOffset>190500</wp:posOffset>
                  </wp:positionV>
                  <wp:extent cx="385445" cy="385445"/>
                  <wp:effectExtent l="0" t="0" r="0" b="0"/>
                  <wp:wrapNone/>
                  <wp:docPr id="71694" name="Picture 7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85445" cy="38544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2553E" w:rsidRPr="0030755C">
              <w:rPr>
                <w:rFonts w:asciiTheme="minorHAnsi" w:hAnsiTheme="minorHAnsi" w:cs="Arial"/>
                <w:b/>
                <w:sz w:val="28"/>
                <w:szCs w:val="28"/>
              </w:rPr>
              <w:t>Appendices</w:t>
            </w:r>
            <w:r w:rsidR="00D264A4" w:rsidRPr="0030755C">
              <w:rPr>
                <w:rFonts w:asciiTheme="minorHAnsi" w:hAnsiTheme="minorHAnsi" w:cs="Arial"/>
                <w:b/>
                <w:sz w:val="28"/>
                <w:szCs w:val="28"/>
              </w:rPr>
              <w:t xml:space="preserve"> Overview</w:t>
            </w:r>
          </w:p>
        </w:tc>
      </w:tr>
    </w:tbl>
    <w:p w14:paraId="01B28195" w14:textId="77777777" w:rsidR="00E962E2" w:rsidRPr="0030755C" w:rsidRDefault="00E962E2" w:rsidP="001416F1">
      <w:pPr>
        <w:widowControl w:val="0"/>
        <w:spacing w:before="100" w:after="100" w:line="276" w:lineRule="auto"/>
        <w:rPr>
          <w:rFonts w:asciiTheme="minorHAnsi" w:hAnsiTheme="minorHAnsi" w:cs="Arial"/>
          <w:b/>
          <w:bCs/>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
        <w:gridCol w:w="2777"/>
        <w:gridCol w:w="5328"/>
      </w:tblGrid>
      <w:tr w:rsidR="009C4233" w:rsidRPr="0030755C" w14:paraId="1D9CAFD1" w14:textId="77777777" w:rsidTr="00E05511">
        <w:trPr>
          <w:tblHeader/>
        </w:trPr>
        <w:tc>
          <w:tcPr>
            <w:tcW w:w="3258" w:type="dxa"/>
            <w:gridSpan w:val="2"/>
            <w:shd w:val="clear" w:color="auto" w:fill="D9D9D9" w:themeFill="background1" w:themeFillShade="D9"/>
          </w:tcPr>
          <w:bookmarkEnd w:id="0"/>
          <w:p w14:paraId="4E49CF53" w14:textId="77777777" w:rsidR="009C4233" w:rsidRPr="0030755C" w:rsidRDefault="009C4233" w:rsidP="001416F1">
            <w:pPr>
              <w:spacing w:before="100" w:after="100"/>
              <w:jc w:val="center"/>
              <w:rPr>
                <w:rFonts w:asciiTheme="minorHAnsi" w:hAnsiTheme="minorHAnsi" w:cs="Arial"/>
                <w:b/>
                <w:bCs/>
              </w:rPr>
            </w:pPr>
            <w:r w:rsidRPr="0030755C">
              <w:rPr>
                <w:rFonts w:asciiTheme="minorHAnsi" w:hAnsiTheme="minorHAnsi" w:cs="Arial"/>
                <w:b/>
                <w:bCs/>
              </w:rPr>
              <w:t>Appendix</w:t>
            </w:r>
          </w:p>
        </w:tc>
        <w:tc>
          <w:tcPr>
            <w:tcW w:w="5328" w:type="dxa"/>
            <w:shd w:val="clear" w:color="auto" w:fill="D9D9D9" w:themeFill="background1" w:themeFillShade="D9"/>
          </w:tcPr>
          <w:p w14:paraId="00A38E74" w14:textId="77777777" w:rsidR="009C4233" w:rsidRPr="0030755C" w:rsidRDefault="009C4233" w:rsidP="001416F1">
            <w:pPr>
              <w:spacing w:before="100" w:after="100"/>
              <w:jc w:val="center"/>
              <w:rPr>
                <w:rFonts w:asciiTheme="minorHAnsi" w:hAnsiTheme="minorHAnsi" w:cs="Arial"/>
                <w:b/>
                <w:bCs/>
              </w:rPr>
            </w:pPr>
            <w:r w:rsidRPr="0030755C">
              <w:rPr>
                <w:rFonts w:asciiTheme="minorHAnsi" w:hAnsiTheme="minorHAnsi" w:cs="Arial"/>
                <w:b/>
                <w:bCs/>
              </w:rPr>
              <w:t>Description</w:t>
            </w:r>
          </w:p>
        </w:tc>
      </w:tr>
      <w:tr w:rsidR="009C4233" w:rsidRPr="0030755C" w14:paraId="7B709792" w14:textId="77777777">
        <w:tc>
          <w:tcPr>
            <w:tcW w:w="481" w:type="dxa"/>
            <w:tcBorders>
              <w:right w:val="nil"/>
            </w:tcBorders>
          </w:tcPr>
          <w:p w14:paraId="1F1196D5" w14:textId="77777777" w:rsidR="009C4233" w:rsidRPr="0030755C" w:rsidRDefault="0083519B" w:rsidP="001416F1">
            <w:pPr>
              <w:spacing w:before="100" w:after="100"/>
              <w:jc w:val="center"/>
              <w:rPr>
                <w:rFonts w:asciiTheme="minorHAnsi" w:hAnsiTheme="minorHAnsi" w:cs="Arial"/>
                <w:b/>
                <w:bCs/>
              </w:rPr>
            </w:pPr>
            <w:r w:rsidRPr="0030755C">
              <w:rPr>
                <w:rFonts w:asciiTheme="minorHAnsi" w:hAnsiTheme="minorHAnsi" w:cs="Arial"/>
                <w:b/>
                <w:bCs/>
              </w:rPr>
              <w:t>A</w:t>
            </w:r>
          </w:p>
        </w:tc>
        <w:tc>
          <w:tcPr>
            <w:tcW w:w="2777" w:type="dxa"/>
            <w:tcBorders>
              <w:left w:val="nil"/>
            </w:tcBorders>
          </w:tcPr>
          <w:p w14:paraId="00D42750" w14:textId="59545779" w:rsidR="009C4233" w:rsidRPr="0030755C" w:rsidRDefault="006222C3" w:rsidP="001416F1">
            <w:pPr>
              <w:spacing w:before="100" w:after="100"/>
              <w:rPr>
                <w:rFonts w:asciiTheme="minorHAnsi" w:hAnsiTheme="minorHAnsi" w:cs="Arial"/>
                <w:bCs/>
              </w:rPr>
            </w:pPr>
            <w:r>
              <w:rPr>
                <w:rFonts w:asciiTheme="minorHAnsi" w:hAnsiTheme="minorHAnsi" w:cs="Arial"/>
                <w:bCs/>
                <w:sz w:val="22"/>
                <w:szCs w:val="22"/>
              </w:rPr>
              <w:t xml:space="preserve">Tier 2 Readiness </w:t>
            </w:r>
            <w:r w:rsidR="003860EB">
              <w:rPr>
                <w:rFonts w:asciiTheme="minorHAnsi" w:hAnsiTheme="minorHAnsi" w:cs="Arial"/>
                <w:bCs/>
                <w:sz w:val="22"/>
                <w:szCs w:val="22"/>
              </w:rPr>
              <w:t>Guide</w:t>
            </w:r>
          </w:p>
        </w:tc>
        <w:tc>
          <w:tcPr>
            <w:tcW w:w="5328" w:type="dxa"/>
          </w:tcPr>
          <w:p w14:paraId="65F4CD30" w14:textId="0CC8A04D" w:rsidR="003860EB" w:rsidRPr="00AE488A" w:rsidRDefault="003B2FED" w:rsidP="001416F1">
            <w:pPr>
              <w:spacing w:before="100" w:after="100"/>
              <w:rPr>
                <w:rFonts w:asciiTheme="minorHAnsi" w:hAnsiTheme="minorHAnsi" w:cs="Arial"/>
                <w:bCs/>
                <w:sz w:val="22"/>
                <w:szCs w:val="22"/>
              </w:rPr>
            </w:pPr>
            <w:r>
              <w:rPr>
                <w:rFonts w:asciiTheme="minorHAnsi" w:hAnsiTheme="minorHAnsi" w:cs="Arial"/>
                <w:bCs/>
                <w:sz w:val="22"/>
                <w:szCs w:val="22"/>
              </w:rPr>
              <w:t xml:space="preserve">Guiding questions and self-assessment for </w:t>
            </w:r>
            <w:r w:rsidR="003860EB">
              <w:rPr>
                <w:rFonts w:asciiTheme="minorHAnsi" w:hAnsiTheme="minorHAnsi" w:cs="Arial"/>
                <w:bCs/>
                <w:sz w:val="22"/>
                <w:szCs w:val="22"/>
              </w:rPr>
              <w:t xml:space="preserve">district- and school-based leadership </w:t>
            </w:r>
            <w:r>
              <w:rPr>
                <w:rFonts w:asciiTheme="minorHAnsi" w:hAnsiTheme="minorHAnsi" w:cs="Arial"/>
                <w:bCs/>
                <w:sz w:val="22"/>
                <w:szCs w:val="22"/>
              </w:rPr>
              <w:t xml:space="preserve">teams considering Tier 2 </w:t>
            </w:r>
            <w:r w:rsidR="000A1A79">
              <w:rPr>
                <w:rFonts w:asciiTheme="minorHAnsi" w:hAnsiTheme="minorHAnsi" w:cs="Arial"/>
                <w:bCs/>
                <w:sz w:val="22"/>
                <w:szCs w:val="22"/>
              </w:rPr>
              <w:t xml:space="preserve">systems </w:t>
            </w:r>
            <w:r>
              <w:rPr>
                <w:rFonts w:asciiTheme="minorHAnsi" w:hAnsiTheme="minorHAnsi" w:cs="Arial"/>
                <w:bCs/>
                <w:sz w:val="22"/>
                <w:szCs w:val="22"/>
              </w:rPr>
              <w:t>readiness</w:t>
            </w:r>
            <w:r w:rsidR="000A1A79">
              <w:rPr>
                <w:rFonts w:asciiTheme="minorHAnsi" w:hAnsiTheme="minorHAnsi" w:cs="Arial"/>
                <w:bCs/>
                <w:sz w:val="22"/>
                <w:szCs w:val="22"/>
              </w:rPr>
              <w:t xml:space="preserve"> </w:t>
            </w:r>
          </w:p>
        </w:tc>
      </w:tr>
      <w:tr w:rsidR="009C4233" w:rsidRPr="0030755C" w14:paraId="5384F1DE" w14:textId="77777777">
        <w:tc>
          <w:tcPr>
            <w:tcW w:w="481" w:type="dxa"/>
            <w:tcBorders>
              <w:right w:val="nil"/>
            </w:tcBorders>
          </w:tcPr>
          <w:p w14:paraId="04864E7E" w14:textId="29426CD9" w:rsidR="009C4233" w:rsidRPr="0030755C" w:rsidRDefault="00226233" w:rsidP="001416F1">
            <w:pPr>
              <w:widowControl w:val="0"/>
              <w:spacing w:before="100" w:after="100"/>
              <w:jc w:val="center"/>
              <w:outlineLvl w:val="7"/>
              <w:rPr>
                <w:rFonts w:asciiTheme="minorHAnsi" w:hAnsiTheme="minorHAnsi" w:cs="Arial"/>
                <w:b/>
                <w:bCs/>
              </w:rPr>
            </w:pPr>
            <w:r w:rsidRPr="0030755C">
              <w:rPr>
                <w:rFonts w:asciiTheme="minorHAnsi" w:hAnsiTheme="minorHAnsi" w:cs="Arial"/>
                <w:b/>
                <w:bCs/>
              </w:rPr>
              <w:t>B</w:t>
            </w:r>
          </w:p>
        </w:tc>
        <w:tc>
          <w:tcPr>
            <w:tcW w:w="2777" w:type="dxa"/>
            <w:tcBorders>
              <w:left w:val="nil"/>
            </w:tcBorders>
          </w:tcPr>
          <w:p w14:paraId="2F7DE076" w14:textId="13AC9EF7" w:rsidR="009C4233" w:rsidRPr="0030755C" w:rsidRDefault="00700331" w:rsidP="001416F1">
            <w:pPr>
              <w:widowControl w:val="0"/>
              <w:spacing w:before="100" w:after="100"/>
              <w:rPr>
                <w:rFonts w:asciiTheme="minorHAnsi" w:hAnsiTheme="minorHAnsi" w:cs="Arial"/>
                <w:bCs/>
              </w:rPr>
            </w:pPr>
            <w:r>
              <w:rPr>
                <w:rFonts w:asciiTheme="minorHAnsi" w:hAnsiTheme="minorHAnsi" w:cs="Arial"/>
                <w:bCs/>
                <w:sz w:val="22"/>
                <w:szCs w:val="22"/>
              </w:rPr>
              <w:t>Sample Action Plan Template</w:t>
            </w:r>
            <w:r w:rsidR="00B5001C">
              <w:rPr>
                <w:rFonts w:asciiTheme="minorHAnsi" w:hAnsiTheme="minorHAnsi" w:cs="Arial"/>
                <w:bCs/>
                <w:sz w:val="22"/>
                <w:szCs w:val="22"/>
              </w:rPr>
              <w:t>s</w:t>
            </w:r>
          </w:p>
        </w:tc>
        <w:tc>
          <w:tcPr>
            <w:tcW w:w="5328" w:type="dxa"/>
          </w:tcPr>
          <w:p w14:paraId="0B18DA8C" w14:textId="5EFBF9CC" w:rsidR="009C4233" w:rsidRPr="00AE488A" w:rsidRDefault="002733A8" w:rsidP="001416F1">
            <w:pPr>
              <w:spacing w:before="100" w:after="100"/>
              <w:rPr>
                <w:rFonts w:asciiTheme="minorHAnsi" w:hAnsiTheme="minorHAnsi" w:cs="Arial"/>
                <w:bCs/>
                <w:sz w:val="22"/>
                <w:szCs w:val="22"/>
              </w:rPr>
            </w:pPr>
            <w:r w:rsidRPr="002D0E5E">
              <w:rPr>
                <w:rFonts w:asciiTheme="minorHAnsi" w:hAnsiTheme="minorHAnsi" w:cs="Arial"/>
                <w:bCs/>
                <w:sz w:val="22"/>
                <w:szCs w:val="22"/>
              </w:rPr>
              <w:t>Sample tem</w:t>
            </w:r>
            <w:r>
              <w:rPr>
                <w:rFonts w:asciiTheme="minorHAnsi" w:hAnsiTheme="minorHAnsi" w:cs="Arial"/>
                <w:bCs/>
                <w:sz w:val="22"/>
                <w:szCs w:val="22"/>
              </w:rPr>
              <w:t>plate</w:t>
            </w:r>
            <w:r w:rsidR="00B5001C">
              <w:rPr>
                <w:rFonts w:asciiTheme="minorHAnsi" w:hAnsiTheme="minorHAnsi" w:cs="Arial"/>
                <w:bCs/>
                <w:sz w:val="22"/>
                <w:szCs w:val="22"/>
              </w:rPr>
              <w:t>s provide</w:t>
            </w:r>
            <w:r>
              <w:rPr>
                <w:rFonts w:asciiTheme="minorHAnsi" w:hAnsiTheme="minorHAnsi" w:cs="Arial"/>
                <w:bCs/>
                <w:sz w:val="22"/>
                <w:szCs w:val="22"/>
              </w:rPr>
              <w:t xml:space="preserve"> structure</w:t>
            </w:r>
            <w:r w:rsidR="00B66012">
              <w:rPr>
                <w:rFonts w:asciiTheme="minorHAnsi" w:hAnsiTheme="minorHAnsi" w:cs="Arial"/>
                <w:bCs/>
                <w:sz w:val="22"/>
                <w:szCs w:val="22"/>
              </w:rPr>
              <w:t>s designed to</w:t>
            </w:r>
            <w:r>
              <w:rPr>
                <w:rFonts w:asciiTheme="minorHAnsi" w:hAnsiTheme="minorHAnsi" w:cs="Arial"/>
                <w:bCs/>
                <w:sz w:val="22"/>
                <w:szCs w:val="22"/>
              </w:rPr>
              <w:t xml:space="preserve"> facilitate team action planning process for prioritizing outcomes and building specific implementation steps, tasks, and timelines</w:t>
            </w:r>
          </w:p>
        </w:tc>
      </w:tr>
      <w:tr w:rsidR="009C4233" w:rsidRPr="0030755C" w14:paraId="1AD6EB42" w14:textId="77777777">
        <w:tc>
          <w:tcPr>
            <w:tcW w:w="481" w:type="dxa"/>
            <w:tcBorders>
              <w:right w:val="nil"/>
            </w:tcBorders>
          </w:tcPr>
          <w:p w14:paraId="2E3FB6A7" w14:textId="74569B0B" w:rsidR="009C4233" w:rsidRPr="0030755C" w:rsidRDefault="00226233" w:rsidP="001416F1">
            <w:pPr>
              <w:widowControl w:val="0"/>
              <w:spacing w:before="100" w:after="100"/>
              <w:jc w:val="center"/>
              <w:outlineLvl w:val="7"/>
              <w:rPr>
                <w:rFonts w:asciiTheme="minorHAnsi" w:hAnsiTheme="minorHAnsi" w:cs="Arial"/>
                <w:b/>
                <w:bCs/>
              </w:rPr>
            </w:pPr>
            <w:r w:rsidRPr="0030755C">
              <w:rPr>
                <w:rFonts w:asciiTheme="minorHAnsi" w:hAnsiTheme="minorHAnsi" w:cs="Arial"/>
                <w:b/>
                <w:bCs/>
              </w:rPr>
              <w:t>C</w:t>
            </w:r>
          </w:p>
        </w:tc>
        <w:tc>
          <w:tcPr>
            <w:tcW w:w="2777" w:type="dxa"/>
            <w:tcBorders>
              <w:left w:val="nil"/>
            </w:tcBorders>
          </w:tcPr>
          <w:p w14:paraId="5D4EF8D0" w14:textId="0BCF7A10" w:rsidR="009C4233" w:rsidRPr="0030755C" w:rsidRDefault="00C91250" w:rsidP="00A62793">
            <w:pPr>
              <w:widowControl w:val="0"/>
              <w:tabs>
                <w:tab w:val="left" w:pos="6384"/>
              </w:tabs>
              <w:spacing w:before="100" w:after="100"/>
              <w:rPr>
                <w:rFonts w:asciiTheme="minorHAnsi" w:hAnsiTheme="minorHAnsi" w:cs="Arial"/>
                <w:bCs/>
              </w:rPr>
            </w:pPr>
            <w:r>
              <w:rPr>
                <w:rFonts w:asciiTheme="minorHAnsi" w:hAnsiTheme="minorHAnsi" w:cs="Arial"/>
                <w:bCs/>
                <w:sz w:val="22"/>
                <w:szCs w:val="22"/>
              </w:rPr>
              <w:t xml:space="preserve">Tier 2 Team Roles and Responsibilities </w:t>
            </w:r>
            <w:r w:rsidR="009C4233" w:rsidRPr="0030755C">
              <w:rPr>
                <w:rFonts w:asciiTheme="minorHAnsi" w:hAnsiTheme="minorHAnsi" w:cs="Arial"/>
                <w:bCs/>
                <w:sz w:val="22"/>
                <w:szCs w:val="22"/>
              </w:rPr>
              <w:tab/>
            </w:r>
          </w:p>
        </w:tc>
        <w:tc>
          <w:tcPr>
            <w:tcW w:w="5328" w:type="dxa"/>
          </w:tcPr>
          <w:p w14:paraId="39AC1CBA" w14:textId="5241A55F" w:rsidR="009C4233" w:rsidRPr="00C91250" w:rsidRDefault="00C91250" w:rsidP="001416F1">
            <w:pPr>
              <w:tabs>
                <w:tab w:val="left" w:pos="6384"/>
              </w:tabs>
              <w:spacing w:before="100" w:after="100"/>
              <w:rPr>
                <w:rFonts w:asciiTheme="minorHAnsi" w:hAnsiTheme="minorHAnsi" w:cs="Arial"/>
                <w:bCs/>
                <w:sz w:val="22"/>
                <w:szCs w:val="22"/>
              </w:rPr>
            </w:pPr>
            <w:r w:rsidRPr="00C91250">
              <w:rPr>
                <w:rFonts w:asciiTheme="minorHAnsi" w:hAnsiTheme="minorHAnsi" w:cs="Arial"/>
                <w:bCs/>
                <w:sz w:val="22"/>
                <w:szCs w:val="22"/>
              </w:rPr>
              <w:t>Self-asse</w:t>
            </w:r>
            <w:r w:rsidR="00FB2534">
              <w:rPr>
                <w:rFonts w:asciiTheme="minorHAnsi" w:hAnsiTheme="minorHAnsi" w:cs="Arial"/>
                <w:bCs/>
                <w:sz w:val="22"/>
                <w:szCs w:val="22"/>
              </w:rPr>
              <w:t xml:space="preserve">ssment and checklists to evaluate team membership and support regular </w:t>
            </w:r>
            <w:r w:rsidR="00A319BD">
              <w:rPr>
                <w:rFonts w:asciiTheme="minorHAnsi" w:hAnsiTheme="minorHAnsi" w:cs="Arial"/>
                <w:bCs/>
                <w:sz w:val="22"/>
                <w:szCs w:val="22"/>
              </w:rPr>
              <w:t>routines</w:t>
            </w:r>
          </w:p>
        </w:tc>
      </w:tr>
      <w:tr w:rsidR="009C4233" w:rsidRPr="0030755C" w14:paraId="3EB47734" w14:textId="77777777">
        <w:tc>
          <w:tcPr>
            <w:tcW w:w="481" w:type="dxa"/>
            <w:tcBorders>
              <w:right w:val="nil"/>
            </w:tcBorders>
          </w:tcPr>
          <w:p w14:paraId="420BF4BB" w14:textId="3986E983" w:rsidR="009C4233" w:rsidRPr="0030755C" w:rsidRDefault="00226233" w:rsidP="001416F1">
            <w:pPr>
              <w:widowControl w:val="0"/>
              <w:spacing w:before="100" w:after="100"/>
              <w:jc w:val="center"/>
              <w:outlineLvl w:val="7"/>
              <w:rPr>
                <w:rFonts w:asciiTheme="minorHAnsi" w:hAnsiTheme="minorHAnsi" w:cs="Arial"/>
                <w:b/>
                <w:bCs/>
              </w:rPr>
            </w:pPr>
            <w:r w:rsidRPr="0030755C">
              <w:rPr>
                <w:rFonts w:asciiTheme="minorHAnsi" w:hAnsiTheme="minorHAnsi" w:cs="Arial"/>
                <w:b/>
                <w:bCs/>
              </w:rPr>
              <w:t>D</w:t>
            </w:r>
          </w:p>
        </w:tc>
        <w:tc>
          <w:tcPr>
            <w:tcW w:w="2777" w:type="dxa"/>
            <w:tcBorders>
              <w:left w:val="nil"/>
            </w:tcBorders>
          </w:tcPr>
          <w:p w14:paraId="5FB874C9" w14:textId="450AC976" w:rsidR="009C4233" w:rsidRPr="00F82B65" w:rsidRDefault="00F82B65" w:rsidP="001416F1">
            <w:pPr>
              <w:widowControl w:val="0"/>
              <w:tabs>
                <w:tab w:val="left" w:pos="6384"/>
              </w:tabs>
              <w:spacing w:before="100" w:after="100"/>
              <w:rPr>
                <w:rFonts w:asciiTheme="minorHAnsi" w:hAnsiTheme="minorHAnsi" w:cs="Arial"/>
                <w:bCs/>
                <w:sz w:val="22"/>
                <w:szCs w:val="22"/>
              </w:rPr>
            </w:pPr>
            <w:r w:rsidRPr="00F82B65">
              <w:rPr>
                <w:rFonts w:asciiTheme="minorHAnsi" w:hAnsiTheme="minorHAnsi" w:cs="Arial"/>
                <w:bCs/>
                <w:sz w:val="22"/>
                <w:szCs w:val="22"/>
              </w:rPr>
              <w:t xml:space="preserve">Screening Tools </w:t>
            </w:r>
          </w:p>
        </w:tc>
        <w:tc>
          <w:tcPr>
            <w:tcW w:w="5328" w:type="dxa"/>
          </w:tcPr>
          <w:p w14:paraId="42652E78" w14:textId="78F0B2DD" w:rsidR="009C4233" w:rsidRPr="00F82B65" w:rsidRDefault="00F82B65" w:rsidP="001416F1">
            <w:pPr>
              <w:tabs>
                <w:tab w:val="left" w:pos="6384"/>
              </w:tabs>
              <w:spacing w:before="100" w:after="100"/>
              <w:rPr>
                <w:rFonts w:asciiTheme="minorHAnsi" w:hAnsiTheme="minorHAnsi" w:cs="Arial"/>
                <w:bCs/>
                <w:sz w:val="22"/>
                <w:szCs w:val="22"/>
              </w:rPr>
            </w:pPr>
            <w:r w:rsidRPr="00F82B65">
              <w:rPr>
                <w:rFonts w:asciiTheme="minorHAnsi" w:hAnsiTheme="minorHAnsi" w:cs="Arial"/>
                <w:bCs/>
                <w:sz w:val="22"/>
                <w:szCs w:val="22"/>
              </w:rPr>
              <w:t xml:space="preserve">Information and Guidelines for Commercial Screening Tools for Behavior </w:t>
            </w:r>
          </w:p>
        </w:tc>
      </w:tr>
      <w:tr w:rsidR="009C4233" w:rsidRPr="0030755C" w14:paraId="0590A7B2" w14:textId="77777777">
        <w:tc>
          <w:tcPr>
            <w:tcW w:w="481" w:type="dxa"/>
            <w:tcBorders>
              <w:right w:val="nil"/>
            </w:tcBorders>
          </w:tcPr>
          <w:p w14:paraId="2C4DD5EA" w14:textId="07B90B74" w:rsidR="009C4233" w:rsidRPr="0030755C" w:rsidRDefault="00226233" w:rsidP="001416F1">
            <w:pPr>
              <w:spacing w:before="100" w:after="100"/>
              <w:jc w:val="center"/>
              <w:rPr>
                <w:rFonts w:asciiTheme="minorHAnsi" w:hAnsiTheme="minorHAnsi" w:cs="Arial"/>
                <w:b/>
                <w:bCs/>
              </w:rPr>
            </w:pPr>
            <w:r w:rsidRPr="0030755C">
              <w:rPr>
                <w:rFonts w:asciiTheme="minorHAnsi" w:hAnsiTheme="minorHAnsi" w:cs="Arial"/>
                <w:b/>
                <w:bCs/>
              </w:rPr>
              <w:t>E</w:t>
            </w:r>
          </w:p>
        </w:tc>
        <w:tc>
          <w:tcPr>
            <w:tcW w:w="2777" w:type="dxa"/>
            <w:tcBorders>
              <w:left w:val="nil"/>
            </w:tcBorders>
          </w:tcPr>
          <w:p w14:paraId="41144B8C" w14:textId="7D63FD6B" w:rsidR="009C4233" w:rsidRPr="00A319BD" w:rsidRDefault="00A319BD" w:rsidP="001416F1">
            <w:pPr>
              <w:tabs>
                <w:tab w:val="left" w:pos="6384"/>
              </w:tabs>
              <w:spacing w:before="100" w:after="100"/>
              <w:rPr>
                <w:rFonts w:asciiTheme="minorHAnsi" w:hAnsiTheme="minorHAnsi" w:cs="Arial"/>
                <w:bCs/>
                <w:sz w:val="22"/>
                <w:szCs w:val="22"/>
              </w:rPr>
            </w:pPr>
            <w:r w:rsidRPr="00A319BD">
              <w:rPr>
                <w:rFonts w:asciiTheme="minorHAnsi" w:hAnsiTheme="minorHAnsi" w:cs="Arial"/>
                <w:bCs/>
                <w:sz w:val="22"/>
                <w:szCs w:val="22"/>
              </w:rPr>
              <w:t xml:space="preserve">Florida MTSS Resource Mapping Matrix </w:t>
            </w:r>
          </w:p>
        </w:tc>
        <w:tc>
          <w:tcPr>
            <w:tcW w:w="5328" w:type="dxa"/>
          </w:tcPr>
          <w:p w14:paraId="42A31605" w14:textId="2865E30B" w:rsidR="009C4233" w:rsidRPr="00A319BD" w:rsidRDefault="00A319BD" w:rsidP="001416F1">
            <w:pPr>
              <w:tabs>
                <w:tab w:val="left" w:pos="6384"/>
              </w:tabs>
              <w:spacing w:before="100" w:after="100"/>
              <w:rPr>
                <w:rFonts w:asciiTheme="minorHAnsi" w:hAnsiTheme="minorHAnsi" w:cs="Arial"/>
                <w:bCs/>
                <w:sz w:val="22"/>
                <w:szCs w:val="22"/>
              </w:rPr>
            </w:pPr>
            <w:r w:rsidRPr="00A319BD">
              <w:rPr>
                <w:rFonts w:asciiTheme="minorHAnsi" w:hAnsiTheme="minorHAnsi" w:cs="Arial"/>
                <w:bCs/>
                <w:sz w:val="22"/>
                <w:szCs w:val="22"/>
              </w:rPr>
              <w:t>Sample data sources for identifying students in need of additional supports across tiers from Florida’s Positive Behavior Support project</w:t>
            </w:r>
          </w:p>
        </w:tc>
      </w:tr>
      <w:tr w:rsidR="006E115A" w:rsidRPr="0030755C" w14:paraId="6BD8BFD1" w14:textId="77777777">
        <w:tc>
          <w:tcPr>
            <w:tcW w:w="481" w:type="dxa"/>
            <w:tcBorders>
              <w:right w:val="nil"/>
            </w:tcBorders>
          </w:tcPr>
          <w:p w14:paraId="197DFE08" w14:textId="60F911D8" w:rsidR="006E115A" w:rsidRPr="0030755C" w:rsidRDefault="00226233" w:rsidP="001416F1">
            <w:pPr>
              <w:widowControl w:val="0"/>
              <w:spacing w:before="100" w:after="100"/>
              <w:jc w:val="center"/>
              <w:outlineLvl w:val="7"/>
              <w:rPr>
                <w:rFonts w:asciiTheme="minorHAnsi" w:hAnsiTheme="minorHAnsi" w:cs="Arial"/>
                <w:b/>
                <w:bCs/>
              </w:rPr>
            </w:pPr>
            <w:r w:rsidRPr="0030755C">
              <w:rPr>
                <w:rFonts w:asciiTheme="minorHAnsi" w:hAnsiTheme="minorHAnsi" w:cs="Arial"/>
                <w:b/>
                <w:bCs/>
              </w:rPr>
              <w:t>F</w:t>
            </w:r>
          </w:p>
        </w:tc>
        <w:tc>
          <w:tcPr>
            <w:tcW w:w="2777" w:type="dxa"/>
            <w:tcBorders>
              <w:left w:val="nil"/>
            </w:tcBorders>
          </w:tcPr>
          <w:p w14:paraId="11872C63" w14:textId="55412012" w:rsidR="006E115A" w:rsidRPr="0030755C" w:rsidRDefault="007D4DE3" w:rsidP="001416F1">
            <w:pPr>
              <w:widowControl w:val="0"/>
              <w:tabs>
                <w:tab w:val="left" w:pos="6384"/>
              </w:tabs>
              <w:spacing w:before="100" w:after="100"/>
              <w:rPr>
                <w:rFonts w:asciiTheme="minorHAnsi" w:hAnsiTheme="minorHAnsi" w:cs="Arial"/>
                <w:bCs/>
              </w:rPr>
            </w:pPr>
            <w:r>
              <w:rPr>
                <w:rFonts w:asciiTheme="minorHAnsi" w:hAnsiTheme="minorHAnsi" w:cs="Arial"/>
                <w:bCs/>
                <w:sz w:val="22"/>
                <w:szCs w:val="22"/>
              </w:rPr>
              <w:t>Check-In, Check Out Materials</w:t>
            </w:r>
          </w:p>
        </w:tc>
        <w:tc>
          <w:tcPr>
            <w:tcW w:w="5328" w:type="dxa"/>
          </w:tcPr>
          <w:p w14:paraId="1F2C70DB" w14:textId="49F60D8F" w:rsidR="006E115A" w:rsidRPr="00D930BF" w:rsidRDefault="00D930BF" w:rsidP="002303E9">
            <w:pPr>
              <w:pStyle w:val="ListParagraph"/>
              <w:numPr>
                <w:ilvl w:val="1"/>
                <w:numId w:val="42"/>
              </w:numPr>
              <w:tabs>
                <w:tab w:val="left" w:pos="6384"/>
              </w:tabs>
              <w:spacing w:before="100" w:after="100"/>
              <w:rPr>
                <w:rFonts w:asciiTheme="minorHAnsi" w:hAnsiTheme="minorHAnsi" w:cs="Arial"/>
                <w:bCs/>
                <w:sz w:val="22"/>
                <w:szCs w:val="22"/>
              </w:rPr>
            </w:pPr>
            <w:r w:rsidRPr="00D930BF">
              <w:rPr>
                <w:rFonts w:asciiTheme="minorHAnsi" w:hAnsiTheme="minorHAnsi" w:cs="Arial"/>
                <w:bCs/>
                <w:sz w:val="22"/>
                <w:szCs w:val="22"/>
              </w:rPr>
              <w:t>Coordinator Training</w:t>
            </w:r>
            <w:r w:rsidR="007D4DE3" w:rsidRPr="00D930BF">
              <w:rPr>
                <w:rFonts w:asciiTheme="minorHAnsi" w:hAnsiTheme="minorHAnsi" w:cs="Arial"/>
                <w:bCs/>
                <w:sz w:val="22"/>
                <w:szCs w:val="22"/>
              </w:rPr>
              <w:t xml:space="preserve"> </w:t>
            </w:r>
          </w:p>
          <w:p w14:paraId="108FE914" w14:textId="77777777" w:rsidR="007D4DE3" w:rsidRDefault="00D930BF" w:rsidP="007D4DE3">
            <w:pPr>
              <w:pStyle w:val="ListParagraph"/>
              <w:numPr>
                <w:ilvl w:val="1"/>
                <w:numId w:val="42"/>
              </w:numPr>
              <w:tabs>
                <w:tab w:val="left" w:pos="6384"/>
              </w:tabs>
              <w:spacing w:before="100" w:after="100"/>
              <w:rPr>
                <w:rFonts w:asciiTheme="minorHAnsi" w:hAnsiTheme="minorHAnsi" w:cs="Arial"/>
                <w:bCs/>
                <w:sz w:val="22"/>
                <w:szCs w:val="22"/>
              </w:rPr>
            </w:pPr>
            <w:r>
              <w:rPr>
                <w:rFonts w:asciiTheme="minorHAnsi" w:hAnsiTheme="minorHAnsi" w:cs="Arial"/>
                <w:bCs/>
                <w:sz w:val="22"/>
                <w:szCs w:val="22"/>
              </w:rPr>
              <w:t xml:space="preserve">Coordinator Checklist </w:t>
            </w:r>
          </w:p>
          <w:p w14:paraId="2C2722F5" w14:textId="77777777" w:rsidR="00D930BF" w:rsidRDefault="0079396F" w:rsidP="007D4DE3">
            <w:pPr>
              <w:pStyle w:val="ListParagraph"/>
              <w:numPr>
                <w:ilvl w:val="1"/>
                <w:numId w:val="42"/>
              </w:numPr>
              <w:tabs>
                <w:tab w:val="left" w:pos="6384"/>
              </w:tabs>
              <w:spacing w:before="100" w:after="100"/>
              <w:rPr>
                <w:rFonts w:asciiTheme="minorHAnsi" w:hAnsiTheme="minorHAnsi" w:cs="Arial"/>
                <w:bCs/>
                <w:sz w:val="22"/>
                <w:szCs w:val="22"/>
              </w:rPr>
            </w:pPr>
            <w:r>
              <w:rPr>
                <w:rFonts w:asciiTheme="minorHAnsi" w:hAnsiTheme="minorHAnsi" w:cs="Arial"/>
                <w:bCs/>
                <w:sz w:val="22"/>
                <w:szCs w:val="22"/>
              </w:rPr>
              <w:t xml:space="preserve">Daily Progress Report </w:t>
            </w:r>
            <w:r w:rsidR="00AB44B0">
              <w:rPr>
                <w:rFonts w:asciiTheme="minorHAnsi" w:hAnsiTheme="minorHAnsi" w:cs="Arial"/>
                <w:bCs/>
                <w:sz w:val="22"/>
                <w:szCs w:val="22"/>
              </w:rPr>
              <w:t>Examples</w:t>
            </w:r>
          </w:p>
          <w:p w14:paraId="589F0C94" w14:textId="24E5E29F" w:rsidR="00FF6779" w:rsidRDefault="00FF6779" w:rsidP="007D4DE3">
            <w:pPr>
              <w:pStyle w:val="ListParagraph"/>
              <w:numPr>
                <w:ilvl w:val="1"/>
                <w:numId w:val="42"/>
              </w:numPr>
              <w:tabs>
                <w:tab w:val="left" w:pos="6384"/>
              </w:tabs>
              <w:spacing w:before="100" w:after="100"/>
              <w:rPr>
                <w:rFonts w:asciiTheme="minorHAnsi" w:hAnsiTheme="minorHAnsi" w:cs="Arial"/>
                <w:bCs/>
                <w:sz w:val="22"/>
                <w:szCs w:val="22"/>
              </w:rPr>
            </w:pPr>
            <w:r>
              <w:rPr>
                <w:rFonts w:asciiTheme="minorHAnsi" w:hAnsiTheme="minorHAnsi" w:cs="Arial"/>
                <w:bCs/>
                <w:sz w:val="22"/>
                <w:szCs w:val="22"/>
              </w:rPr>
              <w:t xml:space="preserve">Sample CICO Lesson Plans for Teachers, Students, and Families </w:t>
            </w:r>
          </w:p>
          <w:p w14:paraId="63F4DDED" w14:textId="77777777" w:rsidR="002303E9" w:rsidRDefault="002303E9" w:rsidP="002303E9">
            <w:pPr>
              <w:pStyle w:val="ListParagraph"/>
              <w:numPr>
                <w:ilvl w:val="1"/>
                <w:numId w:val="42"/>
              </w:numPr>
              <w:tabs>
                <w:tab w:val="left" w:pos="6384"/>
              </w:tabs>
              <w:spacing w:before="100" w:after="100"/>
              <w:rPr>
                <w:rFonts w:asciiTheme="minorHAnsi" w:hAnsiTheme="minorHAnsi" w:cs="Arial"/>
                <w:bCs/>
                <w:sz w:val="22"/>
                <w:szCs w:val="22"/>
              </w:rPr>
            </w:pPr>
            <w:r>
              <w:rPr>
                <w:rFonts w:asciiTheme="minorHAnsi" w:hAnsiTheme="minorHAnsi" w:cs="Arial"/>
                <w:bCs/>
                <w:sz w:val="22"/>
                <w:szCs w:val="22"/>
              </w:rPr>
              <w:t>CICO Fidelity of Implementation Measure</w:t>
            </w:r>
          </w:p>
          <w:p w14:paraId="43F2AD28" w14:textId="77777777" w:rsidR="002303E9" w:rsidRDefault="002303E9" w:rsidP="002303E9">
            <w:pPr>
              <w:pStyle w:val="ListParagraph"/>
              <w:numPr>
                <w:ilvl w:val="1"/>
                <w:numId w:val="42"/>
              </w:numPr>
              <w:tabs>
                <w:tab w:val="left" w:pos="6384"/>
              </w:tabs>
              <w:spacing w:before="100" w:after="100"/>
              <w:rPr>
                <w:rFonts w:asciiTheme="minorHAnsi" w:hAnsiTheme="minorHAnsi" w:cs="Arial"/>
                <w:bCs/>
                <w:sz w:val="22"/>
                <w:szCs w:val="22"/>
              </w:rPr>
            </w:pPr>
            <w:r>
              <w:rPr>
                <w:rFonts w:asciiTheme="minorHAnsi" w:hAnsiTheme="minorHAnsi" w:cs="Arial"/>
                <w:bCs/>
                <w:sz w:val="22"/>
                <w:szCs w:val="22"/>
              </w:rPr>
              <w:t>Sample CICO Program Descriptions</w:t>
            </w:r>
          </w:p>
          <w:p w14:paraId="09BE7D47" w14:textId="0C70FFB7" w:rsidR="00FF6779" w:rsidRPr="002303E9" w:rsidRDefault="002303E9" w:rsidP="002303E9">
            <w:pPr>
              <w:pStyle w:val="ListParagraph"/>
              <w:numPr>
                <w:ilvl w:val="1"/>
                <w:numId w:val="42"/>
              </w:numPr>
              <w:tabs>
                <w:tab w:val="left" w:pos="6384"/>
              </w:tabs>
              <w:spacing w:before="100" w:after="100"/>
              <w:rPr>
                <w:rFonts w:asciiTheme="minorHAnsi" w:hAnsiTheme="minorHAnsi" w:cs="Arial"/>
                <w:bCs/>
                <w:sz w:val="22"/>
                <w:szCs w:val="22"/>
              </w:rPr>
            </w:pPr>
            <w:r>
              <w:rPr>
                <w:rFonts w:asciiTheme="minorHAnsi" w:hAnsiTheme="minorHAnsi" w:cs="Arial"/>
                <w:bCs/>
                <w:sz w:val="22"/>
                <w:szCs w:val="22"/>
              </w:rPr>
              <w:t>CICO-SWIS Readiness Checklist</w:t>
            </w:r>
          </w:p>
        </w:tc>
      </w:tr>
      <w:tr w:rsidR="006E115A" w:rsidRPr="0030755C" w14:paraId="5D02DDAF" w14:textId="77777777">
        <w:tc>
          <w:tcPr>
            <w:tcW w:w="481" w:type="dxa"/>
            <w:tcBorders>
              <w:right w:val="nil"/>
            </w:tcBorders>
          </w:tcPr>
          <w:p w14:paraId="7543A983" w14:textId="7BED54F7" w:rsidR="006E115A" w:rsidRPr="0030755C" w:rsidRDefault="00226233" w:rsidP="001416F1">
            <w:pPr>
              <w:widowControl w:val="0"/>
              <w:spacing w:before="100" w:after="100"/>
              <w:jc w:val="center"/>
              <w:outlineLvl w:val="7"/>
              <w:rPr>
                <w:rFonts w:asciiTheme="minorHAnsi" w:hAnsiTheme="minorHAnsi" w:cs="Arial"/>
                <w:b/>
                <w:bCs/>
              </w:rPr>
            </w:pPr>
            <w:r w:rsidRPr="0030755C">
              <w:rPr>
                <w:rFonts w:asciiTheme="minorHAnsi" w:hAnsiTheme="minorHAnsi" w:cs="Arial"/>
                <w:b/>
                <w:bCs/>
              </w:rPr>
              <w:t>G</w:t>
            </w:r>
          </w:p>
        </w:tc>
        <w:tc>
          <w:tcPr>
            <w:tcW w:w="2777" w:type="dxa"/>
            <w:tcBorders>
              <w:left w:val="nil"/>
            </w:tcBorders>
          </w:tcPr>
          <w:p w14:paraId="3FCAF8B5" w14:textId="6EFB6391" w:rsidR="006E115A" w:rsidRPr="001677B2" w:rsidRDefault="001677B2" w:rsidP="001416F1">
            <w:pPr>
              <w:widowControl w:val="0"/>
              <w:tabs>
                <w:tab w:val="left" w:pos="6384"/>
              </w:tabs>
              <w:spacing w:before="100" w:after="100"/>
              <w:rPr>
                <w:rFonts w:asciiTheme="minorHAnsi" w:hAnsiTheme="minorHAnsi" w:cs="Arial"/>
                <w:bCs/>
                <w:sz w:val="22"/>
                <w:szCs w:val="22"/>
              </w:rPr>
            </w:pPr>
            <w:r>
              <w:rPr>
                <w:rFonts w:asciiTheme="minorHAnsi" w:hAnsiTheme="minorHAnsi" w:cs="Arial"/>
                <w:bCs/>
                <w:sz w:val="22"/>
                <w:szCs w:val="22"/>
              </w:rPr>
              <w:t xml:space="preserve">High School Check-In, Check-Out Example </w:t>
            </w:r>
          </w:p>
        </w:tc>
        <w:tc>
          <w:tcPr>
            <w:tcW w:w="5328" w:type="dxa"/>
          </w:tcPr>
          <w:p w14:paraId="417CB628" w14:textId="58E3F38D" w:rsidR="006E115A" w:rsidRPr="0030755C" w:rsidRDefault="001677B2" w:rsidP="001416F1">
            <w:pPr>
              <w:widowControl w:val="0"/>
              <w:tabs>
                <w:tab w:val="left" w:pos="6384"/>
              </w:tabs>
              <w:spacing w:before="100" w:after="100"/>
              <w:rPr>
                <w:rFonts w:asciiTheme="minorHAnsi" w:hAnsiTheme="minorHAnsi" w:cs="Arial"/>
                <w:bCs/>
                <w:sz w:val="22"/>
                <w:szCs w:val="22"/>
              </w:rPr>
            </w:pPr>
            <w:r>
              <w:rPr>
                <w:rFonts w:asciiTheme="minorHAnsi" w:hAnsiTheme="minorHAnsi" w:cs="Arial"/>
                <w:bCs/>
                <w:sz w:val="22"/>
                <w:szCs w:val="22"/>
              </w:rPr>
              <w:t xml:space="preserve">Example practices, procedures, and modifications for implementing CICO at the High School level </w:t>
            </w:r>
          </w:p>
          <w:p w14:paraId="68B403CE" w14:textId="77777777" w:rsidR="000411E2" w:rsidRPr="0030755C" w:rsidRDefault="000411E2" w:rsidP="001416F1">
            <w:pPr>
              <w:widowControl w:val="0"/>
              <w:tabs>
                <w:tab w:val="left" w:pos="6384"/>
              </w:tabs>
              <w:spacing w:before="100" w:after="100"/>
              <w:rPr>
                <w:rFonts w:asciiTheme="minorHAnsi" w:hAnsiTheme="minorHAnsi" w:cs="Arial"/>
                <w:bCs/>
              </w:rPr>
            </w:pPr>
          </w:p>
        </w:tc>
      </w:tr>
      <w:tr w:rsidR="00BC7481" w:rsidRPr="0030755C" w14:paraId="3300B992" w14:textId="77777777">
        <w:tc>
          <w:tcPr>
            <w:tcW w:w="481" w:type="dxa"/>
            <w:tcBorders>
              <w:right w:val="nil"/>
            </w:tcBorders>
          </w:tcPr>
          <w:p w14:paraId="0CD49335" w14:textId="722AC890" w:rsidR="00BC7481" w:rsidRPr="0030755C" w:rsidRDefault="00DC7FE1" w:rsidP="001416F1">
            <w:pPr>
              <w:widowControl w:val="0"/>
              <w:spacing w:before="100" w:after="100"/>
              <w:jc w:val="center"/>
              <w:outlineLvl w:val="7"/>
              <w:rPr>
                <w:rFonts w:asciiTheme="minorHAnsi" w:hAnsiTheme="minorHAnsi" w:cs="Arial"/>
                <w:b/>
                <w:bCs/>
              </w:rPr>
            </w:pPr>
            <w:r>
              <w:rPr>
                <w:rFonts w:asciiTheme="minorHAnsi" w:hAnsiTheme="minorHAnsi" w:cs="Arial"/>
                <w:b/>
                <w:bCs/>
              </w:rPr>
              <w:t>H</w:t>
            </w:r>
          </w:p>
        </w:tc>
        <w:tc>
          <w:tcPr>
            <w:tcW w:w="2777" w:type="dxa"/>
            <w:tcBorders>
              <w:left w:val="nil"/>
            </w:tcBorders>
          </w:tcPr>
          <w:p w14:paraId="52201B17" w14:textId="660EC294" w:rsidR="00BC7481" w:rsidRPr="0030755C" w:rsidRDefault="002303E9" w:rsidP="001416F1">
            <w:pPr>
              <w:widowControl w:val="0"/>
              <w:tabs>
                <w:tab w:val="left" w:pos="6384"/>
              </w:tabs>
              <w:spacing w:before="100" w:after="100"/>
              <w:rPr>
                <w:rFonts w:asciiTheme="minorHAnsi" w:hAnsiTheme="minorHAnsi"/>
                <w:sz w:val="22"/>
              </w:rPr>
            </w:pPr>
            <w:r>
              <w:rPr>
                <w:rFonts w:asciiTheme="minorHAnsi" w:hAnsiTheme="minorHAnsi"/>
                <w:sz w:val="22"/>
              </w:rPr>
              <w:t>Staff Training Template</w:t>
            </w:r>
          </w:p>
        </w:tc>
        <w:tc>
          <w:tcPr>
            <w:tcW w:w="5328" w:type="dxa"/>
          </w:tcPr>
          <w:p w14:paraId="34BC3317" w14:textId="7837E15E" w:rsidR="00BC7481" w:rsidRPr="0030755C" w:rsidRDefault="002303E9" w:rsidP="001416F1">
            <w:pPr>
              <w:widowControl w:val="0"/>
              <w:tabs>
                <w:tab w:val="left" w:pos="6384"/>
              </w:tabs>
              <w:spacing w:before="100" w:after="100"/>
              <w:rPr>
                <w:rFonts w:asciiTheme="minorHAnsi" w:hAnsiTheme="minorHAnsi" w:cs="Arial"/>
                <w:bCs/>
                <w:sz w:val="22"/>
                <w:szCs w:val="22"/>
              </w:rPr>
            </w:pPr>
            <w:r>
              <w:rPr>
                <w:rFonts w:asciiTheme="minorHAnsi" w:hAnsiTheme="minorHAnsi" w:cs="Arial"/>
                <w:bCs/>
                <w:sz w:val="22"/>
                <w:szCs w:val="22"/>
              </w:rPr>
              <w:t>Outline for staff professional development session</w:t>
            </w:r>
          </w:p>
        </w:tc>
      </w:tr>
      <w:tr w:rsidR="00BC7481" w:rsidRPr="0030755C" w14:paraId="0C863492" w14:textId="77777777">
        <w:tc>
          <w:tcPr>
            <w:tcW w:w="481" w:type="dxa"/>
            <w:tcBorders>
              <w:right w:val="nil"/>
            </w:tcBorders>
          </w:tcPr>
          <w:p w14:paraId="6D5A2052" w14:textId="0566B9A3" w:rsidR="00BC7481" w:rsidRPr="0030755C" w:rsidRDefault="00DC7FE1" w:rsidP="001416F1">
            <w:pPr>
              <w:widowControl w:val="0"/>
              <w:spacing w:before="100" w:after="100"/>
              <w:jc w:val="center"/>
              <w:outlineLvl w:val="7"/>
              <w:rPr>
                <w:rFonts w:asciiTheme="minorHAnsi" w:hAnsiTheme="minorHAnsi" w:cs="Arial"/>
                <w:b/>
                <w:bCs/>
              </w:rPr>
            </w:pPr>
            <w:r>
              <w:rPr>
                <w:rFonts w:asciiTheme="minorHAnsi" w:hAnsiTheme="minorHAnsi" w:cs="Arial"/>
                <w:b/>
                <w:bCs/>
              </w:rPr>
              <w:t>I</w:t>
            </w:r>
          </w:p>
        </w:tc>
        <w:tc>
          <w:tcPr>
            <w:tcW w:w="2777" w:type="dxa"/>
            <w:tcBorders>
              <w:left w:val="nil"/>
            </w:tcBorders>
          </w:tcPr>
          <w:p w14:paraId="3596D05E" w14:textId="7DBBEF3B" w:rsidR="00BC7481" w:rsidRPr="0030755C" w:rsidRDefault="002303E9" w:rsidP="001416F1">
            <w:pPr>
              <w:widowControl w:val="0"/>
              <w:tabs>
                <w:tab w:val="left" w:pos="6384"/>
              </w:tabs>
              <w:spacing w:before="100" w:after="100"/>
              <w:rPr>
                <w:rFonts w:asciiTheme="minorHAnsi" w:hAnsiTheme="minorHAnsi"/>
                <w:sz w:val="22"/>
              </w:rPr>
            </w:pPr>
            <w:r>
              <w:rPr>
                <w:rFonts w:asciiTheme="minorHAnsi" w:hAnsiTheme="minorHAnsi"/>
                <w:sz w:val="22"/>
              </w:rPr>
              <w:t>Matching Interventions with Student Need</w:t>
            </w:r>
          </w:p>
        </w:tc>
        <w:tc>
          <w:tcPr>
            <w:tcW w:w="5328" w:type="dxa"/>
          </w:tcPr>
          <w:p w14:paraId="26507681" w14:textId="77777777" w:rsidR="002303E9" w:rsidRPr="00791A95" w:rsidRDefault="002303E9" w:rsidP="002303E9">
            <w:pPr>
              <w:pStyle w:val="ListParagraph"/>
              <w:widowControl w:val="0"/>
              <w:numPr>
                <w:ilvl w:val="0"/>
                <w:numId w:val="116"/>
              </w:numPr>
              <w:tabs>
                <w:tab w:val="left" w:pos="6384"/>
              </w:tabs>
              <w:spacing w:before="100" w:after="100"/>
              <w:rPr>
                <w:rFonts w:asciiTheme="minorHAnsi" w:hAnsiTheme="minorHAnsi" w:cs="Arial"/>
                <w:bCs/>
                <w:sz w:val="22"/>
                <w:szCs w:val="22"/>
              </w:rPr>
            </w:pPr>
            <w:r w:rsidRPr="00791A95">
              <w:rPr>
                <w:rFonts w:asciiTheme="minorHAnsi" w:hAnsiTheme="minorHAnsi" w:cs="Arial"/>
                <w:bCs/>
                <w:sz w:val="22"/>
                <w:szCs w:val="22"/>
              </w:rPr>
              <w:t>Sample Decision Rules</w:t>
            </w:r>
          </w:p>
          <w:p w14:paraId="77DEF8C5" w14:textId="77777777" w:rsidR="002303E9" w:rsidRDefault="002303E9" w:rsidP="002303E9">
            <w:pPr>
              <w:pStyle w:val="ListParagraph"/>
              <w:widowControl w:val="0"/>
              <w:numPr>
                <w:ilvl w:val="0"/>
                <w:numId w:val="116"/>
              </w:numPr>
              <w:tabs>
                <w:tab w:val="left" w:pos="6384"/>
              </w:tabs>
              <w:spacing w:before="100" w:after="100"/>
              <w:rPr>
                <w:rFonts w:asciiTheme="minorHAnsi" w:hAnsiTheme="minorHAnsi" w:cs="Arial"/>
                <w:bCs/>
                <w:sz w:val="22"/>
                <w:szCs w:val="22"/>
              </w:rPr>
            </w:pPr>
            <w:r w:rsidRPr="00791A95">
              <w:rPr>
                <w:rFonts w:asciiTheme="minorHAnsi" w:hAnsiTheme="minorHAnsi" w:cs="Arial"/>
                <w:bCs/>
                <w:sz w:val="22"/>
                <w:szCs w:val="22"/>
              </w:rPr>
              <w:t>Sample Tier 2 Planning Document</w:t>
            </w:r>
          </w:p>
          <w:p w14:paraId="75C4733F" w14:textId="3FFA8977" w:rsidR="00BC7481" w:rsidRPr="002303E9" w:rsidRDefault="002303E9" w:rsidP="002303E9">
            <w:pPr>
              <w:pStyle w:val="ListParagraph"/>
              <w:widowControl w:val="0"/>
              <w:numPr>
                <w:ilvl w:val="0"/>
                <w:numId w:val="116"/>
              </w:numPr>
              <w:tabs>
                <w:tab w:val="left" w:pos="6384"/>
              </w:tabs>
              <w:spacing w:before="100" w:after="100"/>
              <w:rPr>
                <w:rFonts w:asciiTheme="minorHAnsi" w:hAnsiTheme="minorHAnsi" w:cs="Arial"/>
                <w:bCs/>
                <w:sz w:val="22"/>
                <w:szCs w:val="22"/>
              </w:rPr>
            </w:pPr>
            <w:r w:rsidRPr="002303E9">
              <w:rPr>
                <w:rFonts w:asciiTheme="minorHAnsi" w:hAnsiTheme="minorHAnsi" w:cs="Arial"/>
                <w:bCs/>
                <w:sz w:val="22"/>
                <w:szCs w:val="22"/>
              </w:rPr>
              <w:t>Matching Student Need with Tier 2 Practices (Barrett)</w:t>
            </w:r>
          </w:p>
        </w:tc>
      </w:tr>
      <w:tr w:rsidR="00586094" w:rsidRPr="0030755C" w14:paraId="50E39373" w14:textId="77777777">
        <w:tc>
          <w:tcPr>
            <w:tcW w:w="481" w:type="dxa"/>
            <w:tcBorders>
              <w:right w:val="nil"/>
            </w:tcBorders>
          </w:tcPr>
          <w:p w14:paraId="723EAF16" w14:textId="459C830F" w:rsidR="00586094" w:rsidRDefault="00586094" w:rsidP="001416F1">
            <w:pPr>
              <w:widowControl w:val="0"/>
              <w:spacing w:before="100" w:after="100"/>
              <w:jc w:val="center"/>
              <w:outlineLvl w:val="7"/>
              <w:rPr>
                <w:rFonts w:asciiTheme="minorHAnsi" w:hAnsiTheme="minorHAnsi" w:cs="Arial"/>
                <w:b/>
                <w:bCs/>
              </w:rPr>
            </w:pPr>
            <w:r>
              <w:rPr>
                <w:rFonts w:asciiTheme="minorHAnsi" w:hAnsiTheme="minorHAnsi" w:cs="Arial"/>
                <w:b/>
                <w:bCs/>
              </w:rPr>
              <w:lastRenderedPageBreak/>
              <w:t>J</w:t>
            </w:r>
          </w:p>
        </w:tc>
        <w:tc>
          <w:tcPr>
            <w:tcW w:w="2777" w:type="dxa"/>
            <w:tcBorders>
              <w:left w:val="nil"/>
            </w:tcBorders>
          </w:tcPr>
          <w:p w14:paraId="69CFCBC9" w14:textId="6BDB60B4" w:rsidR="00586094" w:rsidRDefault="008D1A5D" w:rsidP="001416F1">
            <w:pPr>
              <w:widowControl w:val="0"/>
              <w:tabs>
                <w:tab w:val="left" w:pos="6384"/>
              </w:tabs>
              <w:spacing w:before="100" w:after="100"/>
              <w:rPr>
                <w:rFonts w:asciiTheme="minorHAnsi" w:hAnsiTheme="minorHAnsi"/>
                <w:sz w:val="22"/>
              </w:rPr>
            </w:pPr>
            <w:r>
              <w:rPr>
                <w:rFonts w:asciiTheme="minorHAnsi" w:hAnsiTheme="minorHAnsi"/>
                <w:sz w:val="22"/>
              </w:rPr>
              <w:t>Self-Management Strategies</w:t>
            </w:r>
          </w:p>
        </w:tc>
        <w:tc>
          <w:tcPr>
            <w:tcW w:w="5328" w:type="dxa"/>
          </w:tcPr>
          <w:p w14:paraId="63C9D454" w14:textId="19B4DF85" w:rsidR="00586094" w:rsidRDefault="008D1A5D" w:rsidP="001416F1">
            <w:pPr>
              <w:widowControl w:val="0"/>
              <w:tabs>
                <w:tab w:val="left" w:pos="6384"/>
              </w:tabs>
              <w:spacing w:before="100" w:after="100"/>
              <w:rPr>
                <w:rFonts w:asciiTheme="minorHAnsi" w:hAnsiTheme="minorHAnsi" w:cs="Arial"/>
                <w:bCs/>
                <w:sz w:val="22"/>
                <w:szCs w:val="22"/>
              </w:rPr>
            </w:pPr>
            <w:r>
              <w:rPr>
                <w:rFonts w:asciiTheme="minorHAnsi" w:hAnsiTheme="minorHAnsi" w:cs="Arial"/>
                <w:bCs/>
                <w:sz w:val="22"/>
                <w:szCs w:val="22"/>
              </w:rPr>
              <w:t>Description of student self-management practices</w:t>
            </w:r>
          </w:p>
        </w:tc>
      </w:tr>
      <w:tr w:rsidR="009C3A43" w:rsidRPr="0030755C" w14:paraId="2836A5F5" w14:textId="77777777">
        <w:tc>
          <w:tcPr>
            <w:tcW w:w="481" w:type="dxa"/>
            <w:tcBorders>
              <w:right w:val="nil"/>
            </w:tcBorders>
          </w:tcPr>
          <w:p w14:paraId="307184DC" w14:textId="213C9D87" w:rsidR="009C3A43" w:rsidRDefault="00586094" w:rsidP="001416F1">
            <w:pPr>
              <w:widowControl w:val="0"/>
              <w:spacing w:before="100" w:after="100"/>
              <w:jc w:val="center"/>
              <w:outlineLvl w:val="7"/>
              <w:rPr>
                <w:rFonts w:asciiTheme="minorHAnsi" w:hAnsiTheme="minorHAnsi" w:cs="Arial"/>
                <w:b/>
                <w:bCs/>
              </w:rPr>
            </w:pPr>
            <w:r>
              <w:rPr>
                <w:rFonts w:asciiTheme="minorHAnsi" w:hAnsiTheme="minorHAnsi" w:cs="Arial"/>
                <w:b/>
                <w:bCs/>
              </w:rPr>
              <w:t>K</w:t>
            </w:r>
          </w:p>
        </w:tc>
        <w:tc>
          <w:tcPr>
            <w:tcW w:w="2777" w:type="dxa"/>
            <w:tcBorders>
              <w:left w:val="nil"/>
            </w:tcBorders>
          </w:tcPr>
          <w:p w14:paraId="0E02B6B4" w14:textId="5EC59F5F" w:rsidR="009C3A43" w:rsidRPr="0030755C" w:rsidRDefault="004901C4" w:rsidP="001416F1">
            <w:pPr>
              <w:widowControl w:val="0"/>
              <w:tabs>
                <w:tab w:val="left" w:pos="6384"/>
              </w:tabs>
              <w:spacing w:before="100" w:after="100"/>
              <w:rPr>
                <w:rFonts w:asciiTheme="minorHAnsi" w:hAnsiTheme="minorHAnsi"/>
                <w:sz w:val="22"/>
              </w:rPr>
            </w:pPr>
            <w:r>
              <w:rPr>
                <w:rFonts w:asciiTheme="minorHAnsi" w:hAnsiTheme="minorHAnsi"/>
                <w:sz w:val="22"/>
              </w:rPr>
              <w:t>Progress Monitoring Planning Grid</w:t>
            </w:r>
          </w:p>
        </w:tc>
        <w:tc>
          <w:tcPr>
            <w:tcW w:w="5328" w:type="dxa"/>
          </w:tcPr>
          <w:p w14:paraId="1927D582" w14:textId="60D9A66E" w:rsidR="009C3A43" w:rsidRPr="0030755C" w:rsidRDefault="004901C4" w:rsidP="001416F1">
            <w:pPr>
              <w:widowControl w:val="0"/>
              <w:tabs>
                <w:tab w:val="left" w:pos="6384"/>
              </w:tabs>
              <w:spacing w:before="100" w:after="100"/>
              <w:rPr>
                <w:rFonts w:asciiTheme="minorHAnsi" w:hAnsiTheme="minorHAnsi" w:cs="Arial"/>
                <w:bCs/>
                <w:sz w:val="22"/>
                <w:szCs w:val="22"/>
              </w:rPr>
            </w:pPr>
            <w:r>
              <w:rPr>
                <w:rFonts w:asciiTheme="minorHAnsi" w:hAnsiTheme="minorHAnsi" w:cs="Arial"/>
                <w:bCs/>
                <w:sz w:val="22"/>
                <w:szCs w:val="22"/>
              </w:rPr>
              <w:t>Template for identifying progress monitoring and fidelity measures for each Tier 2 intervention</w:t>
            </w:r>
          </w:p>
        </w:tc>
      </w:tr>
      <w:tr w:rsidR="004901C4" w:rsidRPr="0030755C" w14:paraId="5C9044F5" w14:textId="77777777">
        <w:tc>
          <w:tcPr>
            <w:tcW w:w="481" w:type="dxa"/>
            <w:tcBorders>
              <w:right w:val="nil"/>
            </w:tcBorders>
          </w:tcPr>
          <w:p w14:paraId="5A31A00D" w14:textId="5801F76C" w:rsidR="004901C4" w:rsidRDefault="00586094" w:rsidP="001416F1">
            <w:pPr>
              <w:widowControl w:val="0"/>
              <w:spacing w:before="100" w:after="100"/>
              <w:jc w:val="center"/>
              <w:outlineLvl w:val="7"/>
              <w:rPr>
                <w:rFonts w:asciiTheme="minorHAnsi" w:hAnsiTheme="minorHAnsi" w:cs="Arial"/>
                <w:b/>
                <w:bCs/>
              </w:rPr>
            </w:pPr>
            <w:r>
              <w:rPr>
                <w:rFonts w:asciiTheme="minorHAnsi" w:hAnsiTheme="minorHAnsi" w:cs="Arial"/>
                <w:b/>
                <w:bCs/>
              </w:rPr>
              <w:t>L</w:t>
            </w:r>
          </w:p>
        </w:tc>
        <w:tc>
          <w:tcPr>
            <w:tcW w:w="2777" w:type="dxa"/>
            <w:tcBorders>
              <w:left w:val="nil"/>
            </w:tcBorders>
          </w:tcPr>
          <w:p w14:paraId="3CD5F6D4" w14:textId="78C18B2D" w:rsidR="004901C4" w:rsidRDefault="004901C4" w:rsidP="001416F1">
            <w:pPr>
              <w:widowControl w:val="0"/>
              <w:tabs>
                <w:tab w:val="left" w:pos="6384"/>
              </w:tabs>
              <w:spacing w:before="100" w:after="100"/>
              <w:rPr>
                <w:rFonts w:asciiTheme="minorHAnsi" w:hAnsiTheme="minorHAnsi"/>
                <w:sz w:val="22"/>
              </w:rPr>
            </w:pPr>
            <w:r>
              <w:rPr>
                <w:rFonts w:asciiTheme="minorHAnsi" w:hAnsiTheme="minorHAnsi" w:cs="Arial"/>
                <w:bCs/>
                <w:sz w:val="22"/>
                <w:szCs w:val="22"/>
              </w:rPr>
              <w:t>Tiers 2/3 Planning Tool</w:t>
            </w:r>
          </w:p>
        </w:tc>
        <w:tc>
          <w:tcPr>
            <w:tcW w:w="5328" w:type="dxa"/>
          </w:tcPr>
          <w:p w14:paraId="776AF043" w14:textId="7D2DDE2F" w:rsidR="004901C4" w:rsidRDefault="004901C4" w:rsidP="001416F1">
            <w:pPr>
              <w:widowControl w:val="0"/>
              <w:tabs>
                <w:tab w:val="left" w:pos="6384"/>
              </w:tabs>
              <w:spacing w:before="100" w:after="100"/>
              <w:rPr>
                <w:rFonts w:asciiTheme="minorHAnsi" w:hAnsiTheme="minorHAnsi" w:cs="Arial"/>
                <w:bCs/>
                <w:sz w:val="22"/>
                <w:szCs w:val="22"/>
              </w:rPr>
            </w:pPr>
            <w:r>
              <w:rPr>
                <w:rFonts w:asciiTheme="minorHAnsi" w:hAnsiTheme="minorHAnsi" w:cs="Arial"/>
                <w:bCs/>
                <w:sz w:val="22"/>
                <w:szCs w:val="22"/>
              </w:rPr>
              <w:t>Table for team evaluation of level of use and student response across interventions</w:t>
            </w:r>
          </w:p>
        </w:tc>
      </w:tr>
      <w:tr w:rsidR="00C131A0" w:rsidRPr="0030755C" w14:paraId="1E284F4A" w14:textId="77777777">
        <w:tc>
          <w:tcPr>
            <w:tcW w:w="481" w:type="dxa"/>
            <w:tcBorders>
              <w:right w:val="nil"/>
            </w:tcBorders>
          </w:tcPr>
          <w:p w14:paraId="40563E5C" w14:textId="68FDFFDF" w:rsidR="00C131A0" w:rsidRDefault="00C131A0" w:rsidP="001416F1">
            <w:pPr>
              <w:widowControl w:val="0"/>
              <w:spacing w:before="100" w:after="100"/>
              <w:jc w:val="center"/>
              <w:outlineLvl w:val="7"/>
              <w:rPr>
                <w:rFonts w:asciiTheme="minorHAnsi" w:hAnsiTheme="minorHAnsi" w:cs="Arial"/>
                <w:b/>
                <w:bCs/>
              </w:rPr>
            </w:pPr>
            <w:r>
              <w:rPr>
                <w:rFonts w:asciiTheme="minorHAnsi" w:hAnsiTheme="minorHAnsi" w:cs="Arial"/>
                <w:b/>
                <w:bCs/>
              </w:rPr>
              <w:t>M</w:t>
            </w:r>
          </w:p>
        </w:tc>
        <w:tc>
          <w:tcPr>
            <w:tcW w:w="2777" w:type="dxa"/>
            <w:tcBorders>
              <w:left w:val="nil"/>
            </w:tcBorders>
          </w:tcPr>
          <w:p w14:paraId="47A32AE9" w14:textId="50D32C11" w:rsidR="00C131A0" w:rsidRDefault="00C131A0" w:rsidP="001416F1">
            <w:pPr>
              <w:widowControl w:val="0"/>
              <w:tabs>
                <w:tab w:val="left" w:pos="6384"/>
              </w:tabs>
              <w:spacing w:before="100" w:after="100"/>
              <w:rPr>
                <w:rFonts w:asciiTheme="minorHAnsi" w:hAnsiTheme="minorHAnsi" w:cs="Arial"/>
                <w:bCs/>
                <w:sz w:val="22"/>
                <w:szCs w:val="22"/>
              </w:rPr>
            </w:pPr>
            <w:r>
              <w:rPr>
                <w:rFonts w:asciiTheme="minorHAnsi" w:hAnsiTheme="minorHAnsi" w:cs="Arial"/>
                <w:bCs/>
                <w:sz w:val="22"/>
                <w:szCs w:val="22"/>
              </w:rPr>
              <w:t>Tier 2 Evaluation Schedule</w:t>
            </w:r>
          </w:p>
        </w:tc>
        <w:tc>
          <w:tcPr>
            <w:tcW w:w="5328" w:type="dxa"/>
          </w:tcPr>
          <w:p w14:paraId="59B209A1" w14:textId="3A3AED68" w:rsidR="00C131A0" w:rsidRDefault="00C131A0" w:rsidP="001416F1">
            <w:pPr>
              <w:widowControl w:val="0"/>
              <w:tabs>
                <w:tab w:val="left" w:pos="6384"/>
              </w:tabs>
              <w:spacing w:before="100" w:after="100"/>
              <w:rPr>
                <w:rFonts w:asciiTheme="minorHAnsi" w:hAnsiTheme="minorHAnsi" w:cs="Arial"/>
                <w:bCs/>
                <w:sz w:val="22"/>
                <w:szCs w:val="22"/>
              </w:rPr>
            </w:pPr>
            <w:r>
              <w:rPr>
                <w:rFonts w:asciiTheme="minorHAnsi" w:hAnsiTheme="minorHAnsi" w:cs="Arial"/>
                <w:bCs/>
                <w:sz w:val="22"/>
                <w:szCs w:val="22"/>
              </w:rPr>
              <w:t xml:space="preserve">Sample evaluation </w:t>
            </w:r>
            <w:r w:rsidR="00E962E2">
              <w:rPr>
                <w:rFonts w:asciiTheme="minorHAnsi" w:hAnsiTheme="minorHAnsi" w:cs="Arial"/>
                <w:bCs/>
                <w:sz w:val="22"/>
                <w:szCs w:val="22"/>
              </w:rPr>
              <w:t xml:space="preserve">measures and </w:t>
            </w:r>
            <w:r>
              <w:rPr>
                <w:rFonts w:asciiTheme="minorHAnsi" w:hAnsiTheme="minorHAnsi" w:cs="Arial"/>
                <w:bCs/>
                <w:sz w:val="22"/>
                <w:szCs w:val="22"/>
              </w:rPr>
              <w:t>schedule for Tier 2 Team</w:t>
            </w:r>
          </w:p>
        </w:tc>
      </w:tr>
      <w:tr w:rsidR="009731E6" w:rsidRPr="0030755C" w14:paraId="372CD311" w14:textId="77777777">
        <w:tc>
          <w:tcPr>
            <w:tcW w:w="481" w:type="dxa"/>
            <w:tcBorders>
              <w:right w:val="nil"/>
            </w:tcBorders>
          </w:tcPr>
          <w:p w14:paraId="701562A9" w14:textId="101D585A" w:rsidR="009731E6" w:rsidRPr="0030755C" w:rsidRDefault="00C131A0" w:rsidP="001416F1">
            <w:pPr>
              <w:widowControl w:val="0"/>
              <w:spacing w:before="100" w:after="100"/>
              <w:jc w:val="center"/>
              <w:outlineLvl w:val="7"/>
              <w:rPr>
                <w:rFonts w:asciiTheme="minorHAnsi" w:hAnsiTheme="minorHAnsi" w:cs="Arial"/>
                <w:b/>
                <w:bCs/>
              </w:rPr>
            </w:pPr>
            <w:r>
              <w:rPr>
                <w:rFonts w:asciiTheme="minorHAnsi" w:hAnsiTheme="minorHAnsi" w:cs="Arial"/>
                <w:b/>
                <w:bCs/>
              </w:rPr>
              <w:t>N</w:t>
            </w:r>
          </w:p>
        </w:tc>
        <w:tc>
          <w:tcPr>
            <w:tcW w:w="2777" w:type="dxa"/>
            <w:tcBorders>
              <w:left w:val="nil"/>
            </w:tcBorders>
          </w:tcPr>
          <w:p w14:paraId="7F76DFCE" w14:textId="5E5671E2" w:rsidR="009731E6" w:rsidRPr="0030755C" w:rsidRDefault="004901C4" w:rsidP="001416F1">
            <w:pPr>
              <w:widowControl w:val="0"/>
              <w:tabs>
                <w:tab w:val="left" w:pos="6384"/>
              </w:tabs>
              <w:spacing w:before="100" w:after="100"/>
              <w:rPr>
                <w:rFonts w:asciiTheme="minorHAnsi" w:hAnsiTheme="minorHAnsi"/>
                <w:sz w:val="22"/>
              </w:rPr>
            </w:pPr>
            <w:r>
              <w:rPr>
                <w:rFonts w:asciiTheme="minorHAnsi" w:hAnsiTheme="minorHAnsi" w:cs="Arial"/>
                <w:bCs/>
                <w:sz w:val="22"/>
                <w:szCs w:val="22"/>
              </w:rPr>
              <w:t>FACTS Parts A and B</w:t>
            </w:r>
          </w:p>
        </w:tc>
        <w:tc>
          <w:tcPr>
            <w:tcW w:w="5328" w:type="dxa"/>
          </w:tcPr>
          <w:p w14:paraId="0E74F021" w14:textId="6236C28D" w:rsidR="009731E6" w:rsidRPr="0030755C" w:rsidRDefault="004901C4" w:rsidP="001416F1">
            <w:pPr>
              <w:widowControl w:val="0"/>
              <w:tabs>
                <w:tab w:val="left" w:pos="6384"/>
              </w:tabs>
              <w:spacing w:before="100" w:after="100"/>
              <w:rPr>
                <w:rFonts w:asciiTheme="minorHAnsi" w:hAnsiTheme="minorHAnsi" w:cs="Arial"/>
                <w:bCs/>
                <w:sz w:val="22"/>
                <w:szCs w:val="22"/>
              </w:rPr>
            </w:pPr>
            <w:r>
              <w:rPr>
                <w:rFonts w:asciiTheme="minorHAnsi" w:hAnsiTheme="minorHAnsi" w:cs="Arial"/>
                <w:bCs/>
                <w:sz w:val="22"/>
                <w:szCs w:val="22"/>
              </w:rPr>
              <w:t>Functional Assessment Checklist for Teachers and Staff</w:t>
            </w:r>
          </w:p>
        </w:tc>
      </w:tr>
    </w:tbl>
    <w:p w14:paraId="679DC639" w14:textId="77777777" w:rsidR="00E46924" w:rsidRPr="0030755C" w:rsidRDefault="00E46924" w:rsidP="001416F1">
      <w:pPr>
        <w:spacing w:before="100" w:after="100"/>
        <w:rPr>
          <w:rFonts w:asciiTheme="minorHAnsi" w:hAnsiTheme="minorHAnsi" w:cs="Arial"/>
        </w:rPr>
      </w:pPr>
    </w:p>
    <w:tbl>
      <w:tblPr>
        <w:tblW w:w="0" w:type="auto"/>
        <w:tblBorders>
          <w:top w:val="single" w:sz="24" w:space="0" w:color="548DD4" w:themeColor="text2" w:themeTint="99"/>
          <w:left w:val="single" w:sz="24" w:space="0" w:color="548DD4" w:themeColor="text2" w:themeTint="99"/>
          <w:bottom w:val="single" w:sz="24" w:space="0" w:color="548DD4" w:themeColor="text2" w:themeTint="99"/>
          <w:right w:val="single" w:sz="24" w:space="0" w:color="548DD4" w:themeColor="text2" w:themeTint="99"/>
        </w:tblBorders>
        <w:shd w:val="clear" w:color="auto" w:fill="99CCFF"/>
        <w:tblLook w:val="00A0" w:firstRow="1" w:lastRow="0" w:firstColumn="1" w:lastColumn="0" w:noHBand="0" w:noVBand="0"/>
      </w:tblPr>
      <w:tblGrid>
        <w:gridCol w:w="9300"/>
      </w:tblGrid>
      <w:tr w:rsidR="003A2072" w14:paraId="25EF6F23" w14:textId="77777777" w:rsidTr="00156D6B">
        <w:tc>
          <w:tcPr>
            <w:tcW w:w="9576" w:type="dxa"/>
            <w:shd w:val="clear" w:color="auto" w:fill="99CCFF"/>
          </w:tcPr>
          <w:p w14:paraId="756B06C3" w14:textId="77777777" w:rsidR="003A2072" w:rsidRPr="001C2724" w:rsidRDefault="003A2072" w:rsidP="0033439C">
            <w:pPr>
              <w:jc w:val="center"/>
              <w:rPr>
                <w:rFonts w:asciiTheme="minorHAnsi" w:hAnsiTheme="minorHAnsi" w:cstheme="minorHAnsi"/>
                <w:b/>
                <w:smallCaps/>
                <w:color w:val="000000" w:themeColor="text1"/>
                <w:sz w:val="40"/>
                <w:szCs w:val="40"/>
              </w:rPr>
            </w:pPr>
            <w:r w:rsidRPr="0033439C">
              <w:rPr>
                <w:rFonts w:asciiTheme="minorHAnsi" w:hAnsiTheme="minorHAnsi" w:cstheme="minorHAnsi"/>
                <w:b/>
                <w:smallCaps/>
                <w:color w:val="000000" w:themeColor="text1"/>
                <w:sz w:val="44"/>
                <w:szCs w:val="40"/>
              </w:rPr>
              <w:t>Acknowledgements</w:t>
            </w:r>
          </w:p>
        </w:tc>
      </w:tr>
    </w:tbl>
    <w:p w14:paraId="6D8754C6" w14:textId="77777777" w:rsidR="003A2072" w:rsidRPr="00141076" w:rsidRDefault="003A2072" w:rsidP="00156D6B"/>
    <w:p w14:paraId="7BCC1F92" w14:textId="59E0A417" w:rsidR="003A2072" w:rsidRPr="005710D6" w:rsidRDefault="003A2072" w:rsidP="00156D6B">
      <w:pPr>
        <w:rPr>
          <w:rFonts w:asciiTheme="minorHAnsi" w:hAnsiTheme="minorHAnsi" w:cstheme="minorHAnsi"/>
          <w:sz w:val="22"/>
          <w:szCs w:val="22"/>
        </w:rPr>
      </w:pPr>
      <w:r w:rsidRPr="005710D6">
        <w:rPr>
          <w:rFonts w:asciiTheme="minorHAnsi" w:hAnsiTheme="minorHAnsi" w:cstheme="minorHAnsi"/>
          <w:sz w:val="22"/>
          <w:szCs w:val="22"/>
        </w:rPr>
        <w:t xml:space="preserve">The development </w:t>
      </w:r>
      <w:r w:rsidR="001F661D">
        <w:rPr>
          <w:rFonts w:asciiTheme="minorHAnsi" w:hAnsiTheme="minorHAnsi" w:cstheme="minorHAnsi"/>
          <w:sz w:val="22"/>
          <w:szCs w:val="22"/>
        </w:rPr>
        <w:t>of these training materials was</w:t>
      </w:r>
      <w:r w:rsidRPr="005710D6">
        <w:rPr>
          <w:rFonts w:asciiTheme="minorHAnsi" w:hAnsiTheme="minorHAnsi" w:cstheme="minorHAnsi"/>
          <w:sz w:val="22"/>
          <w:szCs w:val="22"/>
        </w:rPr>
        <w:t xml:space="preserve"> shaped and influenced by the dedicated work of many practitioners and researchers, including of </w:t>
      </w:r>
      <w:r w:rsidR="00D13390" w:rsidRPr="005710D6">
        <w:rPr>
          <w:rFonts w:asciiTheme="minorHAnsi" w:hAnsiTheme="minorHAnsi" w:cstheme="minorHAnsi"/>
          <w:sz w:val="22"/>
          <w:szCs w:val="22"/>
        </w:rPr>
        <w:t xml:space="preserve">Susan Barrett, </w:t>
      </w:r>
      <w:r w:rsidRPr="005710D6">
        <w:rPr>
          <w:rFonts w:asciiTheme="minorHAnsi" w:hAnsiTheme="minorHAnsi" w:cstheme="minorHAnsi"/>
          <w:sz w:val="22"/>
          <w:szCs w:val="22"/>
        </w:rPr>
        <w:t xml:space="preserve">Doug Cheney, Sandy Christenson, Deanne Crone, Glen Dunlap, Celeste Dickey, </w:t>
      </w:r>
      <w:r w:rsidR="00D13390" w:rsidRPr="005710D6">
        <w:rPr>
          <w:rFonts w:asciiTheme="minorHAnsi" w:hAnsiTheme="minorHAnsi" w:cstheme="minorHAnsi"/>
          <w:sz w:val="22"/>
          <w:szCs w:val="22"/>
        </w:rPr>
        <w:t xml:space="preserve">Lucille Eber, </w:t>
      </w:r>
      <w:r w:rsidRPr="005710D6">
        <w:rPr>
          <w:rFonts w:asciiTheme="minorHAnsi" w:hAnsiTheme="minorHAnsi" w:cstheme="minorHAnsi"/>
          <w:sz w:val="22"/>
          <w:szCs w:val="22"/>
        </w:rPr>
        <w:t xml:space="preserve">Heather George, Pam </w:t>
      </w:r>
      <w:proofErr w:type="spellStart"/>
      <w:r w:rsidRPr="005710D6">
        <w:rPr>
          <w:rFonts w:asciiTheme="minorHAnsi" w:hAnsiTheme="minorHAnsi" w:cstheme="minorHAnsi"/>
          <w:sz w:val="22"/>
          <w:szCs w:val="22"/>
        </w:rPr>
        <w:t>Halvik</w:t>
      </w:r>
      <w:proofErr w:type="spellEnd"/>
      <w:r w:rsidRPr="005710D6">
        <w:rPr>
          <w:rFonts w:asciiTheme="minorHAnsi" w:hAnsiTheme="minorHAnsi" w:cstheme="minorHAnsi"/>
          <w:sz w:val="22"/>
          <w:szCs w:val="22"/>
        </w:rPr>
        <w:t>, Leanne Hawken, Rob Horner, Don Kincaid, Margaret Lathrop, Tim Lewis, Rob March</w:t>
      </w:r>
      <w:r w:rsidR="00C5392D">
        <w:rPr>
          <w:rFonts w:asciiTheme="minorHAnsi" w:hAnsiTheme="minorHAnsi" w:cstheme="minorHAnsi"/>
          <w:sz w:val="22"/>
          <w:szCs w:val="22"/>
        </w:rPr>
        <w:t xml:space="preserve">, Terry Scott, </w:t>
      </w:r>
      <w:r w:rsidRPr="005710D6">
        <w:rPr>
          <w:rFonts w:asciiTheme="minorHAnsi" w:hAnsiTheme="minorHAnsi" w:cstheme="minorHAnsi"/>
          <w:sz w:val="22"/>
          <w:szCs w:val="22"/>
        </w:rPr>
        <w:t>and Jessica Swain-</w:t>
      </w:r>
      <w:proofErr w:type="spellStart"/>
      <w:r w:rsidRPr="005710D6">
        <w:rPr>
          <w:rFonts w:asciiTheme="minorHAnsi" w:hAnsiTheme="minorHAnsi" w:cstheme="minorHAnsi"/>
          <w:sz w:val="22"/>
          <w:szCs w:val="22"/>
        </w:rPr>
        <w:t>Bradway</w:t>
      </w:r>
      <w:proofErr w:type="spellEnd"/>
      <w:r w:rsidRPr="005710D6">
        <w:rPr>
          <w:rFonts w:asciiTheme="minorHAnsi" w:hAnsiTheme="minorHAnsi" w:cstheme="minorHAnsi"/>
          <w:sz w:val="22"/>
          <w:szCs w:val="22"/>
        </w:rPr>
        <w:t>.</w:t>
      </w:r>
    </w:p>
    <w:p w14:paraId="0B558BA8" w14:textId="77777777" w:rsidR="008D1A5D" w:rsidRDefault="008D1A5D" w:rsidP="00156D6B">
      <w:pPr>
        <w:rPr>
          <w:rFonts w:asciiTheme="minorHAnsi" w:hAnsiTheme="minorHAnsi" w:cstheme="minorHAnsi"/>
          <w:sz w:val="22"/>
          <w:szCs w:val="22"/>
        </w:rPr>
      </w:pPr>
    </w:p>
    <w:p w14:paraId="60E416C1" w14:textId="77777777" w:rsidR="003A2072" w:rsidRPr="005710D6" w:rsidRDefault="003A2072" w:rsidP="00156D6B">
      <w:pPr>
        <w:rPr>
          <w:rFonts w:cstheme="minorHAnsi"/>
          <w:sz w:val="22"/>
          <w:szCs w:val="22"/>
        </w:rPr>
      </w:pPr>
      <w:r w:rsidRPr="005710D6">
        <w:rPr>
          <w:rFonts w:asciiTheme="minorHAnsi" w:hAnsiTheme="minorHAnsi" w:cstheme="minorHAnsi"/>
          <w:sz w:val="22"/>
          <w:szCs w:val="22"/>
        </w:rPr>
        <w:t xml:space="preserve">Materials cited in this workbook are referenced throughout and in the concluding pages. However, </w:t>
      </w:r>
      <w:proofErr w:type="gramStart"/>
      <w:r w:rsidRPr="005710D6">
        <w:rPr>
          <w:rFonts w:asciiTheme="minorHAnsi" w:hAnsiTheme="minorHAnsi" w:cstheme="minorHAnsi"/>
          <w:sz w:val="22"/>
          <w:szCs w:val="22"/>
        </w:rPr>
        <w:t>a number of</w:t>
      </w:r>
      <w:proofErr w:type="gramEnd"/>
      <w:r w:rsidRPr="005710D6">
        <w:rPr>
          <w:rFonts w:asciiTheme="minorHAnsi" w:hAnsiTheme="minorHAnsi" w:cstheme="minorHAnsi"/>
          <w:sz w:val="22"/>
          <w:szCs w:val="22"/>
        </w:rPr>
        <w:t xml:space="preserve"> graphics and resources were derived from the following</w:t>
      </w:r>
      <w:r w:rsidRPr="005710D6">
        <w:rPr>
          <w:rFonts w:cstheme="minorHAnsi"/>
          <w:sz w:val="22"/>
          <w:szCs w:val="22"/>
        </w:rPr>
        <w:t xml:space="preserve">: </w:t>
      </w:r>
    </w:p>
    <w:p w14:paraId="72178051" w14:textId="77777777" w:rsidR="005710D6" w:rsidRPr="005710D6" w:rsidRDefault="005710D6" w:rsidP="00156D6B">
      <w:pPr>
        <w:rPr>
          <w:rFonts w:cstheme="minorHAnsi"/>
          <w:sz w:val="22"/>
          <w:szCs w:val="22"/>
        </w:rPr>
      </w:pPr>
    </w:p>
    <w:p w14:paraId="0AA294F2" w14:textId="6A697371" w:rsidR="005710D6" w:rsidRPr="005710D6" w:rsidRDefault="005710D6" w:rsidP="005710D6">
      <w:pPr>
        <w:rPr>
          <w:rFonts w:asciiTheme="minorHAnsi" w:hAnsiTheme="minorHAnsi" w:cstheme="minorHAnsi"/>
          <w:sz w:val="22"/>
          <w:szCs w:val="22"/>
        </w:rPr>
      </w:pPr>
      <w:r w:rsidRPr="005710D6">
        <w:rPr>
          <w:rFonts w:asciiTheme="minorHAnsi" w:hAnsiTheme="minorHAnsi" w:cstheme="minorHAnsi"/>
          <w:sz w:val="22"/>
          <w:szCs w:val="22"/>
        </w:rPr>
        <w:t xml:space="preserve">Crone, D. A., Hawken, L. S., &amp; Horner, R. H. (2010). Responding to problem behavior in schools: The </w:t>
      </w:r>
      <w:r>
        <w:rPr>
          <w:rFonts w:asciiTheme="minorHAnsi" w:hAnsiTheme="minorHAnsi" w:cstheme="minorHAnsi"/>
          <w:sz w:val="22"/>
          <w:szCs w:val="22"/>
        </w:rPr>
        <w:tab/>
      </w:r>
      <w:r w:rsidRPr="005710D6">
        <w:rPr>
          <w:rFonts w:asciiTheme="minorHAnsi" w:hAnsiTheme="minorHAnsi" w:cstheme="minorHAnsi"/>
          <w:sz w:val="22"/>
          <w:szCs w:val="22"/>
        </w:rPr>
        <w:t xml:space="preserve">Behavior Education Program. New York: Guilford Press. </w:t>
      </w:r>
    </w:p>
    <w:p w14:paraId="1A515564" w14:textId="77777777" w:rsidR="001C2724" w:rsidRPr="005710D6" w:rsidRDefault="001C2724" w:rsidP="00156D6B">
      <w:pPr>
        <w:rPr>
          <w:rFonts w:cstheme="minorHAnsi"/>
          <w:sz w:val="22"/>
          <w:szCs w:val="22"/>
        </w:rPr>
      </w:pPr>
    </w:p>
    <w:p w14:paraId="2949C78D" w14:textId="14E7298E" w:rsidR="003A2072" w:rsidRPr="005710D6" w:rsidRDefault="003A2072" w:rsidP="001C2724">
      <w:pPr>
        <w:rPr>
          <w:rFonts w:asciiTheme="minorHAnsi" w:hAnsiTheme="minorHAnsi" w:cstheme="minorHAnsi"/>
          <w:sz w:val="22"/>
          <w:szCs w:val="22"/>
        </w:rPr>
      </w:pPr>
      <w:r w:rsidRPr="005710D6">
        <w:rPr>
          <w:rFonts w:asciiTheme="minorHAnsi" w:hAnsiTheme="minorHAnsi" w:cstheme="minorHAnsi"/>
          <w:sz w:val="22"/>
          <w:szCs w:val="22"/>
        </w:rPr>
        <w:t xml:space="preserve">Freeman, J., </w:t>
      </w:r>
      <w:proofErr w:type="spellStart"/>
      <w:r w:rsidRPr="005710D6">
        <w:rPr>
          <w:rFonts w:asciiTheme="minorHAnsi" w:hAnsiTheme="minorHAnsi" w:cstheme="minorHAnsi"/>
          <w:sz w:val="22"/>
          <w:szCs w:val="22"/>
        </w:rPr>
        <w:t>Sugai</w:t>
      </w:r>
      <w:proofErr w:type="spellEnd"/>
      <w:r w:rsidRPr="005710D6">
        <w:rPr>
          <w:rFonts w:asciiTheme="minorHAnsi" w:hAnsiTheme="minorHAnsi" w:cstheme="minorHAnsi"/>
          <w:sz w:val="22"/>
          <w:szCs w:val="22"/>
        </w:rPr>
        <w:t xml:space="preserve">, G., Horner, R., </w:t>
      </w:r>
      <w:proofErr w:type="spellStart"/>
      <w:r w:rsidRPr="005710D6">
        <w:rPr>
          <w:rFonts w:asciiTheme="minorHAnsi" w:hAnsiTheme="minorHAnsi" w:cstheme="minorHAnsi"/>
          <w:sz w:val="22"/>
          <w:szCs w:val="22"/>
        </w:rPr>
        <w:t>Simonsen</w:t>
      </w:r>
      <w:proofErr w:type="spellEnd"/>
      <w:r w:rsidRPr="005710D6">
        <w:rPr>
          <w:rFonts w:asciiTheme="minorHAnsi" w:hAnsiTheme="minorHAnsi" w:cstheme="minorHAnsi"/>
          <w:sz w:val="22"/>
          <w:szCs w:val="22"/>
        </w:rPr>
        <w:t>, B., McIntosh, K., Eber, L., Everett, S., George, H., Swain-</w:t>
      </w:r>
      <w:r w:rsidR="005710D6">
        <w:rPr>
          <w:rFonts w:asciiTheme="minorHAnsi" w:hAnsiTheme="minorHAnsi" w:cstheme="minorHAnsi"/>
          <w:sz w:val="22"/>
          <w:szCs w:val="22"/>
        </w:rPr>
        <w:tab/>
      </w:r>
      <w:proofErr w:type="spellStart"/>
      <w:r w:rsidRPr="005710D6">
        <w:rPr>
          <w:rFonts w:asciiTheme="minorHAnsi" w:hAnsiTheme="minorHAnsi" w:cstheme="minorHAnsi"/>
          <w:sz w:val="22"/>
          <w:szCs w:val="22"/>
        </w:rPr>
        <w:t>Bradway</w:t>
      </w:r>
      <w:proofErr w:type="spellEnd"/>
      <w:r w:rsidRPr="005710D6">
        <w:rPr>
          <w:rFonts w:asciiTheme="minorHAnsi" w:hAnsiTheme="minorHAnsi" w:cstheme="minorHAnsi"/>
          <w:sz w:val="22"/>
          <w:szCs w:val="22"/>
        </w:rPr>
        <w:t xml:space="preserve">, J., Sprague, J. (2016). Tier 2 systems readiness guide. </w:t>
      </w:r>
    </w:p>
    <w:p w14:paraId="4D73055B" w14:textId="77777777" w:rsidR="001C2724" w:rsidRPr="005710D6" w:rsidRDefault="001C2724" w:rsidP="001C2724">
      <w:pPr>
        <w:rPr>
          <w:rFonts w:asciiTheme="minorHAnsi" w:hAnsiTheme="minorHAnsi" w:cstheme="minorHAnsi"/>
          <w:sz w:val="22"/>
          <w:szCs w:val="22"/>
        </w:rPr>
      </w:pPr>
    </w:p>
    <w:p w14:paraId="0E79331C" w14:textId="58F98DEC" w:rsidR="003A2072" w:rsidRPr="005710D6" w:rsidRDefault="003A2072" w:rsidP="001C2724">
      <w:pPr>
        <w:rPr>
          <w:rFonts w:asciiTheme="minorHAnsi" w:hAnsiTheme="minorHAnsi" w:cstheme="minorHAnsi"/>
          <w:sz w:val="22"/>
          <w:szCs w:val="22"/>
        </w:rPr>
      </w:pPr>
      <w:r w:rsidRPr="005710D6">
        <w:rPr>
          <w:rFonts w:asciiTheme="minorHAnsi" w:hAnsiTheme="minorHAnsi" w:cstheme="minorHAnsi"/>
          <w:sz w:val="22"/>
          <w:szCs w:val="22"/>
        </w:rPr>
        <w:t>Swain-</w:t>
      </w:r>
      <w:proofErr w:type="spellStart"/>
      <w:r w:rsidRPr="005710D6">
        <w:rPr>
          <w:rFonts w:asciiTheme="minorHAnsi" w:hAnsiTheme="minorHAnsi" w:cstheme="minorHAnsi"/>
          <w:sz w:val="22"/>
          <w:szCs w:val="22"/>
        </w:rPr>
        <w:t>Bradway</w:t>
      </w:r>
      <w:proofErr w:type="spellEnd"/>
      <w:r w:rsidRPr="005710D6">
        <w:rPr>
          <w:rFonts w:asciiTheme="minorHAnsi" w:hAnsiTheme="minorHAnsi" w:cstheme="minorHAnsi"/>
          <w:sz w:val="22"/>
          <w:szCs w:val="22"/>
        </w:rPr>
        <w:t xml:space="preserve">, J. &amp; Horner, R. (2010). High school implementation of the BEP.  In Crone, D. A., </w:t>
      </w:r>
      <w:r w:rsidR="001C2724" w:rsidRPr="005710D6">
        <w:rPr>
          <w:rFonts w:asciiTheme="minorHAnsi" w:hAnsiTheme="minorHAnsi" w:cstheme="minorHAnsi"/>
          <w:sz w:val="22"/>
          <w:szCs w:val="22"/>
        </w:rPr>
        <w:tab/>
      </w:r>
      <w:r w:rsidRPr="005710D6">
        <w:rPr>
          <w:rFonts w:asciiTheme="minorHAnsi" w:hAnsiTheme="minorHAnsi" w:cstheme="minorHAnsi"/>
          <w:sz w:val="22"/>
          <w:szCs w:val="22"/>
        </w:rPr>
        <w:t xml:space="preserve">Hawken, L. S., &amp; Horner, R. H. (2010). Responding to problem behavior in schools: The </w:t>
      </w:r>
      <w:r w:rsidR="001C2724" w:rsidRPr="005710D6">
        <w:rPr>
          <w:rFonts w:asciiTheme="minorHAnsi" w:hAnsiTheme="minorHAnsi" w:cstheme="minorHAnsi"/>
          <w:sz w:val="22"/>
          <w:szCs w:val="22"/>
        </w:rPr>
        <w:tab/>
      </w:r>
      <w:r w:rsidRPr="005710D6">
        <w:rPr>
          <w:rFonts w:asciiTheme="minorHAnsi" w:hAnsiTheme="minorHAnsi" w:cstheme="minorHAnsi"/>
          <w:sz w:val="22"/>
          <w:szCs w:val="22"/>
        </w:rPr>
        <w:t xml:space="preserve">Behavior Education Program. New York: Guilford Press. </w:t>
      </w:r>
    </w:p>
    <w:p w14:paraId="78C6754A" w14:textId="77777777" w:rsidR="001C2724" w:rsidRPr="005710D6" w:rsidRDefault="001C2724" w:rsidP="001C2724">
      <w:pPr>
        <w:rPr>
          <w:rFonts w:asciiTheme="minorHAnsi" w:hAnsiTheme="minorHAnsi" w:cstheme="minorHAnsi"/>
          <w:sz w:val="22"/>
          <w:szCs w:val="22"/>
        </w:rPr>
      </w:pPr>
    </w:p>
    <w:p w14:paraId="5AAA6634" w14:textId="655EB62E" w:rsidR="003A2072" w:rsidRPr="005710D6" w:rsidRDefault="003A2072" w:rsidP="001C2724">
      <w:pPr>
        <w:rPr>
          <w:rFonts w:asciiTheme="minorHAnsi" w:hAnsiTheme="minorHAnsi" w:cstheme="minorHAnsi"/>
          <w:sz w:val="22"/>
          <w:szCs w:val="22"/>
        </w:rPr>
      </w:pPr>
      <w:r w:rsidRPr="005710D6">
        <w:rPr>
          <w:rFonts w:asciiTheme="minorHAnsi" w:hAnsiTheme="minorHAnsi" w:cstheme="minorHAnsi"/>
          <w:sz w:val="22"/>
          <w:szCs w:val="22"/>
        </w:rPr>
        <w:t>Swain-</w:t>
      </w:r>
      <w:proofErr w:type="spellStart"/>
      <w:r w:rsidRPr="005710D6">
        <w:rPr>
          <w:rFonts w:asciiTheme="minorHAnsi" w:hAnsiTheme="minorHAnsi" w:cstheme="minorHAnsi"/>
          <w:sz w:val="22"/>
          <w:szCs w:val="22"/>
        </w:rPr>
        <w:t>Bradway</w:t>
      </w:r>
      <w:proofErr w:type="spellEnd"/>
      <w:r w:rsidRPr="005710D6">
        <w:rPr>
          <w:rFonts w:asciiTheme="minorHAnsi" w:hAnsiTheme="minorHAnsi" w:cstheme="minorHAnsi"/>
          <w:sz w:val="22"/>
          <w:szCs w:val="22"/>
        </w:rPr>
        <w:t xml:space="preserve">, J., </w:t>
      </w:r>
      <w:proofErr w:type="spellStart"/>
      <w:r w:rsidRPr="005710D6">
        <w:rPr>
          <w:rFonts w:asciiTheme="minorHAnsi" w:hAnsiTheme="minorHAnsi" w:cstheme="minorHAnsi"/>
          <w:sz w:val="22"/>
          <w:szCs w:val="22"/>
        </w:rPr>
        <w:t>Kerner</w:t>
      </w:r>
      <w:proofErr w:type="spellEnd"/>
      <w:r w:rsidRPr="005710D6">
        <w:rPr>
          <w:rFonts w:asciiTheme="minorHAnsi" w:hAnsiTheme="minorHAnsi" w:cstheme="minorHAnsi"/>
          <w:sz w:val="22"/>
          <w:szCs w:val="22"/>
        </w:rPr>
        <w:t>, J. &amp; Morrison, M. (</w:t>
      </w:r>
      <w:proofErr w:type="spellStart"/>
      <w:r w:rsidRPr="005710D6">
        <w:rPr>
          <w:rFonts w:asciiTheme="minorHAnsi" w:hAnsiTheme="minorHAnsi" w:cstheme="minorHAnsi"/>
          <w:sz w:val="22"/>
          <w:szCs w:val="22"/>
        </w:rPr>
        <w:t>n.d.</w:t>
      </w:r>
      <w:proofErr w:type="spellEnd"/>
      <w:r w:rsidRPr="005710D6">
        <w:rPr>
          <w:rFonts w:asciiTheme="minorHAnsi" w:hAnsiTheme="minorHAnsi" w:cstheme="minorHAnsi"/>
          <w:sz w:val="22"/>
          <w:szCs w:val="22"/>
        </w:rPr>
        <w:t xml:space="preserve">). The high school behavior education </w:t>
      </w:r>
      <w:r w:rsidR="001C2724" w:rsidRPr="005710D6">
        <w:rPr>
          <w:rFonts w:asciiTheme="minorHAnsi" w:hAnsiTheme="minorHAnsi" w:cstheme="minorHAnsi"/>
          <w:sz w:val="22"/>
          <w:szCs w:val="22"/>
        </w:rPr>
        <w:tab/>
      </w:r>
      <w:r w:rsidRPr="005710D6">
        <w:rPr>
          <w:rFonts w:asciiTheme="minorHAnsi" w:hAnsiTheme="minorHAnsi" w:cstheme="minorHAnsi"/>
          <w:sz w:val="22"/>
          <w:szCs w:val="22"/>
        </w:rPr>
        <w:t>program HS-</w:t>
      </w:r>
      <w:r w:rsidR="005710D6">
        <w:rPr>
          <w:rFonts w:asciiTheme="minorHAnsi" w:hAnsiTheme="minorHAnsi" w:cstheme="minorHAnsi"/>
          <w:sz w:val="22"/>
          <w:szCs w:val="22"/>
        </w:rPr>
        <w:tab/>
      </w:r>
      <w:r w:rsidRPr="005710D6">
        <w:rPr>
          <w:rFonts w:asciiTheme="minorHAnsi" w:hAnsiTheme="minorHAnsi" w:cstheme="minorHAnsi"/>
          <w:sz w:val="22"/>
          <w:szCs w:val="22"/>
        </w:rPr>
        <w:t xml:space="preserve">BEP. Retrieved from </w:t>
      </w:r>
      <w:hyperlink r:id="rId12" w:history="1">
        <w:r w:rsidR="005710D6" w:rsidRPr="00652712">
          <w:rPr>
            <w:rStyle w:val="Hyperlink"/>
            <w:rFonts w:asciiTheme="minorHAnsi" w:hAnsiTheme="minorHAnsi" w:cstheme="minorHAnsi"/>
            <w:sz w:val="22"/>
            <w:szCs w:val="22"/>
          </w:rPr>
          <w:t xml:space="preserve">https://www.pbis.org/resource/877/the-high-school-behavior-education-  </w:t>
        </w:r>
        <w:r w:rsidR="005710D6" w:rsidRPr="00652712">
          <w:rPr>
            <w:rStyle w:val="Hyperlink"/>
            <w:rFonts w:asciiTheme="minorHAnsi" w:hAnsiTheme="minorHAnsi" w:cstheme="minorHAnsi"/>
            <w:sz w:val="22"/>
            <w:szCs w:val="22"/>
          </w:rPr>
          <w:tab/>
          <w:t>program-</w:t>
        </w:r>
        <w:proofErr w:type="spellStart"/>
        <w:r w:rsidR="005710D6" w:rsidRPr="00652712">
          <w:rPr>
            <w:rStyle w:val="Hyperlink"/>
            <w:rFonts w:asciiTheme="minorHAnsi" w:hAnsiTheme="minorHAnsi" w:cstheme="minorHAnsi"/>
            <w:sz w:val="22"/>
            <w:szCs w:val="22"/>
          </w:rPr>
          <w:t>hs</w:t>
        </w:r>
        <w:proofErr w:type="spellEnd"/>
        <w:r w:rsidR="005710D6" w:rsidRPr="00652712">
          <w:rPr>
            <w:rStyle w:val="Hyperlink"/>
            <w:rFonts w:asciiTheme="minorHAnsi" w:hAnsiTheme="minorHAnsi" w:cstheme="minorHAnsi"/>
            <w:sz w:val="22"/>
            <w:szCs w:val="22"/>
          </w:rPr>
          <w:t>-</w:t>
        </w:r>
        <w:proofErr w:type="spellStart"/>
        <w:r w:rsidR="005710D6" w:rsidRPr="00652712">
          <w:rPr>
            <w:rStyle w:val="Hyperlink"/>
            <w:rFonts w:asciiTheme="minorHAnsi" w:hAnsiTheme="minorHAnsi" w:cstheme="minorHAnsi"/>
            <w:sz w:val="22"/>
            <w:szCs w:val="22"/>
          </w:rPr>
          <w:t>bep</w:t>
        </w:r>
        <w:proofErr w:type="spellEnd"/>
        <w:r w:rsidR="005710D6" w:rsidRPr="00652712">
          <w:rPr>
            <w:rStyle w:val="Hyperlink"/>
            <w:rFonts w:asciiTheme="minorHAnsi" w:hAnsiTheme="minorHAnsi" w:cstheme="minorHAnsi"/>
            <w:sz w:val="22"/>
            <w:szCs w:val="22"/>
          </w:rPr>
          <w:t>-a-secondary-level-intervention</w:t>
        </w:r>
      </w:hyperlink>
    </w:p>
    <w:p w14:paraId="6C738A0F" w14:textId="77777777" w:rsidR="001C2724" w:rsidRPr="005710D6" w:rsidRDefault="001C2724" w:rsidP="001C2724">
      <w:pPr>
        <w:rPr>
          <w:rFonts w:asciiTheme="minorHAnsi" w:hAnsiTheme="minorHAnsi" w:cstheme="minorHAnsi"/>
          <w:sz w:val="22"/>
          <w:szCs w:val="22"/>
        </w:rPr>
      </w:pPr>
    </w:p>
    <w:p w14:paraId="561FB919" w14:textId="27844C73" w:rsidR="003A2072" w:rsidRPr="005710D6" w:rsidRDefault="003A2072" w:rsidP="001C2724">
      <w:pPr>
        <w:rPr>
          <w:rFonts w:asciiTheme="minorHAnsi" w:hAnsiTheme="minorHAnsi" w:cstheme="minorHAnsi"/>
          <w:sz w:val="22"/>
          <w:szCs w:val="22"/>
        </w:rPr>
      </w:pPr>
      <w:r w:rsidRPr="005710D6">
        <w:rPr>
          <w:rFonts w:asciiTheme="minorHAnsi" w:hAnsiTheme="minorHAnsi" w:cstheme="minorHAnsi"/>
          <w:sz w:val="22"/>
          <w:szCs w:val="22"/>
        </w:rPr>
        <w:t xml:space="preserve">2015-2016 MO SW-PBS Tier 2 Team Workbook, Missouri Department of Elementary and </w:t>
      </w:r>
      <w:r w:rsidR="001C2724" w:rsidRPr="005710D6">
        <w:rPr>
          <w:rFonts w:asciiTheme="minorHAnsi" w:hAnsiTheme="minorHAnsi" w:cstheme="minorHAnsi"/>
          <w:sz w:val="22"/>
          <w:szCs w:val="22"/>
        </w:rPr>
        <w:tab/>
      </w:r>
      <w:r w:rsidRPr="005710D6">
        <w:rPr>
          <w:rFonts w:asciiTheme="minorHAnsi" w:hAnsiTheme="minorHAnsi" w:cstheme="minorHAnsi"/>
          <w:sz w:val="22"/>
          <w:szCs w:val="22"/>
        </w:rPr>
        <w:t>Secondary Education.</w:t>
      </w:r>
    </w:p>
    <w:p w14:paraId="197599F1" w14:textId="77777777" w:rsidR="001C2724" w:rsidRPr="005710D6" w:rsidRDefault="001C2724" w:rsidP="001C2724">
      <w:pPr>
        <w:rPr>
          <w:rFonts w:asciiTheme="minorHAnsi" w:hAnsiTheme="minorHAnsi" w:cstheme="minorHAnsi"/>
          <w:sz w:val="22"/>
          <w:szCs w:val="22"/>
        </w:rPr>
      </w:pPr>
    </w:p>
    <w:p w14:paraId="7D7FDD98" w14:textId="745FDFF9" w:rsidR="005710D6" w:rsidRDefault="003A2072" w:rsidP="001C2724">
      <w:pPr>
        <w:rPr>
          <w:rFonts w:asciiTheme="minorHAnsi" w:hAnsiTheme="minorHAnsi" w:cstheme="minorHAnsi"/>
          <w:sz w:val="22"/>
          <w:szCs w:val="22"/>
        </w:rPr>
      </w:pPr>
      <w:r w:rsidRPr="005710D6">
        <w:rPr>
          <w:rFonts w:asciiTheme="minorHAnsi" w:hAnsiTheme="minorHAnsi" w:cstheme="minorHAnsi"/>
          <w:sz w:val="22"/>
          <w:szCs w:val="22"/>
        </w:rPr>
        <w:t xml:space="preserve">Tier 2 Elementary &amp; Secondary Behavior Intervention: Check-In / Check-Out Participant Workbook. </w:t>
      </w:r>
    </w:p>
    <w:p w14:paraId="2ACA5BEA" w14:textId="11390DCB" w:rsidR="00226233" w:rsidRPr="0033439C" w:rsidRDefault="003A2072" w:rsidP="0033439C">
      <w:pPr>
        <w:ind w:left="720"/>
        <w:rPr>
          <w:rFonts w:asciiTheme="minorHAnsi" w:hAnsiTheme="minorHAnsi" w:cstheme="minorHAnsi"/>
          <w:sz w:val="22"/>
          <w:szCs w:val="22"/>
        </w:rPr>
      </w:pPr>
      <w:r w:rsidRPr="005710D6">
        <w:rPr>
          <w:rFonts w:asciiTheme="minorHAnsi" w:hAnsiTheme="minorHAnsi" w:cstheme="minorHAnsi"/>
          <w:sz w:val="22"/>
          <w:szCs w:val="22"/>
        </w:rPr>
        <w:t xml:space="preserve">Michigan’s Integrated Behavior &amp; Learning Supports Initiative, Michigan </w:t>
      </w:r>
      <w:r w:rsidR="001C2724" w:rsidRPr="005710D6">
        <w:rPr>
          <w:rFonts w:asciiTheme="minorHAnsi" w:hAnsiTheme="minorHAnsi" w:cstheme="minorHAnsi"/>
          <w:sz w:val="22"/>
          <w:szCs w:val="22"/>
        </w:rPr>
        <w:tab/>
      </w:r>
      <w:r w:rsidRPr="005710D6">
        <w:rPr>
          <w:rFonts w:asciiTheme="minorHAnsi" w:hAnsiTheme="minorHAnsi" w:cstheme="minorHAnsi"/>
          <w:sz w:val="22"/>
          <w:szCs w:val="22"/>
        </w:rPr>
        <w:t xml:space="preserve">Department of Education.  </w:t>
      </w:r>
      <w:r w:rsidR="00226233" w:rsidRPr="0030755C">
        <w:rPr>
          <w:rFonts w:asciiTheme="minorHAnsi" w:hAnsiTheme="minorHAnsi" w:cs="Arial"/>
        </w:rPr>
        <w:br w:type="page"/>
      </w:r>
    </w:p>
    <w:p w14:paraId="74430317" w14:textId="77777777" w:rsidR="002123EF" w:rsidRPr="0030755C" w:rsidRDefault="002123EF" w:rsidP="003A2072">
      <w:pPr>
        <w:spacing w:before="100" w:after="100" w:line="276" w:lineRule="auto"/>
        <w:rPr>
          <w:rFonts w:asciiTheme="minorHAnsi" w:hAnsiTheme="minorHAnsi" w:cs="Arial"/>
        </w:rPr>
      </w:pPr>
    </w:p>
    <w:p w14:paraId="74A78316" w14:textId="0F089910" w:rsidR="00E46924" w:rsidRPr="00AE488A" w:rsidRDefault="00E46924" w:rsidP="003A2072">
      <w:pPr>
        <w:pBdr>
          <w:top w:val="single" w:sz="12" w:space="1" w:color="00CC00" w:shadow="1"/>
          <w:left w:val="single" w:sz="12" w:space="4" w:color="00CC00" w:shadow="1"/>
          <w:bottom w:val="single" w:sz="12" w:space="20" w:color="00CC00" w:shadow="1"/>
          <w:right w:val="single" w:sz="12" w:space="4" w:color="00CC00" w:shadow="1"/>
        </w:pBdr>
        <w:shd w:val="clear" w:color="auto" w:fill="FFFF00"/>
        <w:spacing w:before="100" w:after="100"/>
        <w:jc w:val="center"/>
        <w:rPr>
          <w:rFonts w:asciiTheme="minorHAnsi" w:hAnsiTheme="minorHAnsi" w:cs="Arial"/>
          <w:b/>
          <w:color w:val="000000" w:themeColor="text1"/>
          <w:sz w:val="48"/>
          <w:szCs w:val="48"/>
        </w:rPr>
      </w:pPr>
      <w:bookmarkStart w:id="1" w:name="chapterI"/>
      <w:r w:rsidRPr="00AE488A">
        <w:rPr>
          <w:rFonts w:asciiTheme="minorHAnsi" w:hAnsiTheme="minorHAnsi" w:cs="Arial"/>
          <w:b/>
          <w:color w:val="000000" w:themeColor="text1"/>
          <w:sz w:val="48"/>
          <w:szCs w:val="48"/>
        </w:rPr>
        <w:t xml:space="preserve">CHAPTER </w:t>
      </w:r>
      <w:r w:rsidR="0041273E" w:rsidRPr="00AE488A">
        <w:rPr>
          <w:rFonts w:asciiTheme="minorHAnsi" w:hAnsiTheme="minorHAnsi" w:cs="Arial"/>
          <w:b/>
          <w:color w:val="000000" w:themeColor="text1"/>
          <w:sz w:val="48"/>
          <w:szCs w:val="48"/>
        </w:rPr>
        <w:t>I</w:t>
      </w:r>
      <w:bookmarkStart w:id="2" w:name="chapter1"/>
      <w:bookmarkEnd w:id="2"/>
    </w:p>
    <w:bookmarkEnd w:id="1"/>
    <w:p w14:paraId="595CC752" w14:textId="14D86D7D" w:rsidR="00E46924" w:rsidRPr="00AE488A" w:rsidRDefault="00E46924" w:rsidP="003A2072">
      <w:pPr>
        <w:pBdr>
          <w:top w:val="single" w:sz="12" w:space="1" w:color="00CC00" w:shadow="1"/>
          <w:left w:val="single" w:sz="12" w:space="4" w:color="00CC00" w:shadow="1"/>
          <w:bottom w:val="single" w:sz="12" w:space="20" w:color="00CC00" w:shadow="1"/>
          <w:right w:val="single" w:sz="12" w:space="4" w:color="00CC00" w:shadow="1"/>
        </w:pBdr>
        <w:shd w:val="clear" w:color="auto" w:fill="FFFF00"/>
        <w:spacing w:before="100" w:after="100"/>
        <w:jc w:val="center"/>
        <w:rPr>
          <w:rFonts w:asciiTheme="minorHAnsi" w:hAnsiTheme="minorHAnsi" w:cs="Arial"/>
          <w:b/>
          <w:color w:val="000000" w:themeColor="text1"/>
          <w:sz w:val="48"/>
          <w:szCs w:val="48"/>
        </w:rPr>
      </w:pPr>
      <w:r w:rsidRPr="00AE488A">
        <w:rPr>
          <w:rFonts w:asciiTheme="minorHAnsi" w:hAnsiTheme="minorHAnsi" w:cs="Arial"/>
          <w:b/>
          <w:color w:val="000000" w:themeColor="text1"/>
          <w:sz w:val="48"/>
          <w:szCs w:val="48"/>
        </w:rPr>
        <w:t>O</w:t>
      </w:r>
      <w:r w:rsidR="003455B1" w:rsidRPr="00AE488A">
        <w:rPr>
          <w:rFonts w:asciiTheme="minorHAnsi" w:hAnsiTheme="minorHAnsi" w:cs="Arial"/>
          <w:b/>
          <w:color w:val="000000" w:themeColor="text1"/>
          <w:sz w:val="48"/>
          <w:szCs w:val="48"/>
        </w:rPr>
        <w:t>verview of Tier 2</w:t>
      </w:r>
      <w:r w:rsidR="000411E2" w:rsidRPr="00AE488A">
        <w:rPr>
          <w:rFonts w:asciiTheme="minorHAnsi" w:hAnsiTheme="minorHAnsi" w:cs="Arial"/>
          <w:b/>
          <w:color w:val="000000" w:themeColor="text1"/>
          <w:sz w:val="48"/>
          <w:szCs w:val="48"/>
        </w:rPr>
        <w:t xml:space="preserve"> Intervention</w:t>
      </w:r>
      <w:r w:rsidR="002B2AC3" w:rsidRPr="00AE488A">
        <w:rPr>
          <w:rFonts w:asciiTheme="minorHAnsi" w:hAnsiTheme="minorHAnsi" w:cs="Arial"/>
          <w:b/>
          <w:color w:val="000000" w:themeColor="text1"/>
          <w:sz w:val="48"/>
          <w:szCs w:val="48"/>
        </w:rPr>
        <w:t>s</w:t>
      </w:r>
      <w:r w:rsidR="000411E2" w:rsidRPr="00AE488A">
        <w:rPr>
          <w:rFonts w:asciiTheme="minorHAnsi" w:hAnsiTheme="minorHAnsi" w:cs="Arial"/>
          <w:b/>
          <w:color w:val="000000" w:themeColor="text1"/>
          <w:sz w:val="48"/>
          <w:szCs w:val="48"/>
        </w:rPr>
        <w:t xml:space="preserve"> &amp; </w:t>
      </w:r>
      <w:r w:rsidRPr="00AE488A">
        <w:rPr>
          <w:rFonts w:asciiTheme="minorHAnsi" w:hAnsiTheme="minorHAnsi" w:cs="Arial"/>
          <w:b/>
          <w:color w:val="000000" w:themeColor="text1"/>
          <w:sz w:val="48"/>
          <w:szCs w:val="48"/>
        </w:rPr>
        <w:t>Supports</w:t>
      </w:r>
    </w:p>
    <w:p w14:paraId="57577705" w14:textId="77777777" w:rsidR="00E46924" w:rsidRPr="0030755C" w:rsidRDefault="00E46924" w:rsidP="003A2072">
      <w:pPr>
        <w:spacing w:before="100" w:after="100" w:line="276" w:lineRule="auto"/>
        <w:rPr>
          <w:rFonts w:asciiTheme="minorHAnsi" w:hAnsiTheme="minorHAnsi" w:cs="Arial"/>
        </w:rPr>
      </w:pPr>
      <w:r w:rsidRPr="0030755C">
        <w:rPr>
          <w:rFonts w:asciiTheme="minorHAnsi" w:hAnsiTheme="minorHAnsi" w:cs="Arial"/>
        </w:rPr>
        <w:br w:type="page"/>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612"/>
      </w:tblGrid>
      <w:tr w:rsidR="00B26FDB" w:rsidRPr="0030755C" w14:paraId="499F48D1" w14:textId="77777777" w:rsidTr="002516A4">
        <w:tc>
          <w:tcPr>
            <w:tcW w:w="8612" w:type="dxa"/>
            <w:shd w:val="clear" w:color="auto" w:fill="FFFF00"/>
          </w:tcPr>
          <w:p w14:paraId="3C70ACBB" w14:textId="0F89319D" w:rsidR="00193231" w:rsidRPr="0030755C" w:rsidRDefault="003B2BB9" w:rsidP="001416F1">
            <w:pPr>
              <w:spacing w:before="100" w:after="100"/>
              <w:rPr>
                <w:rFonts w:asciiTheme="minorHAnsi" w:hAnsiTheme="minorHAnsi" w:cs="Arial"/>
                <w:b/>
                <w:color w:val="FFFFFF" w:themeColor="background1"/>
                <w:sz w:val="32"/>
                <w:szCs w:val="32"/>
              </w:rPr>
            </w:pPr>
            <w:bookmarkStart w:id="3" w:name="IAWhySWPBIS"/>
            <w:r w:rsidRPr="002516A4">
              <w:rPr>
                <w:rFonts w:asciiTheme="minorHAnsi" w:hAnsiTheme="minorHAnsi" w:cs="Arial"/>
                <w:b/>
                <w:color w:val="000000" w:themeColor="text1"/>
                <w:sz w:val="32"/>
                <w:szCs w:val="32"/>
              </w:rPr>
              <w:lastRenderedPageBreak/>
              <w:t xml:space="preserve">I.A </w:t>
            </w:r>
            <w:r w:rsidR="00B26FDB" w:rsidRPr="002516A4">
              <w:rPr>
                <w:rFonts w:asciiTheme="minorHAnsi" w:hAnsiTheme="minorHAnsi" w:cs="Arial"/>
                <w:b/>
                <w:color w:val="000000" w:themeColor="text1"/>
                <w:sz w:val="32"/>
                <w:szCs w:val="32"/>
              </w:rPr>
              <w:t xml:space="preserve">Why </w:t>
            </w:r>
            <w:r w:rsidR="003455B1" w:rsidRPr="002516A4">
              <w:rPr>
                <w:rFonts w:asciiTheme="minorHAnsi" w:hAnsiTheme="minorHAnsi" w:cs="Arial"/>
                <w:b/>
                <w:color w:val="000000" w:themeColor="text1"/>
                <w:sz w:val="32"/>
                <w:szCs w:val="32"/>
              </w:rPr>
              <w:t>Tier 2</w:t>
            </w:r>
            <w:r w:rsidR="00B26FDB" w:rsidRPr="002516A4">
              <w:rPr>
                <w:rFonts w:asciiTheme="minorHAnsi" w:hAnsiTheme="minorHAnsi" w:cs="Arial"/>
                <w:b/>
                <w:color w:val="000000" w:themeColor="text1"/>
                <w:sz w:val="32"/>
                <w:szCs w:val="32"/>
              </w:rPr>
              <w:t>?</w:t>
            </w:r>
            <w:bookmarkEnd w:id="3"/>
          </w:p>
        </w:tc>
      </w:tr>
    </w:tbl>
    <w:p w14:paraId="4396D1B6" w14:textId="79D29BF5" w:rsidR="001208BB" w:rsidRDefault="001208BB" w:rsidP="003A2072">
      <w:pPr>
        <w:keepNext/>
        <w:keepLines/>
        <w:spacing w:before="120" w:after="120"/>
        <w:rPr>
          <w:rFonts w:asciiTheme="minorHAnsi" w:hAnsiTheme="minorHAnsi" w:cs="Arial"/>
          <w:bCs/>
        </w:rPr>
      </w:pPr>
      <w:bookmarkStart w:id="4" w:name="IBiviWhyNotGetTough"/>
      <w:r w:rsidRPr="001208BB">
        <w:rPr>
          <w:rFonts w:asciiTheme="minorHAnsi" w:hAnsiTheme="minorHAnsi" w:cs="Arial"/>
          <w:bCs/>
        </w:rPr>
        <w:t xml:space="preserve">The three-tiered prevention logic organizes behavior supports along a </w:t>
      </w:r>
      <w:r w:rsidRPr="001208BB">
        <w:rPr>
          <w:rFonts w:asciiTheme="minorHAnsi" w:hAnsiTheme="minorHAnsi" w:cs="Arial"/>
          <w:b/>
          <w:bCs/>
        </w:rPr>
        <w:t>continuum</w:t>
      </w:r>
      <w:r w:rsidRPr="001208BB">
        <w:rPr>
          <w:rFonts w:asciiTheme="minorHAnsi" w:hAnsiTheme="minorHAnsi" w:cs="Arial"/>
          <w:bCs/>
        </w:rPr>
        <w:t>, matching intervention intensity to students’ needs.  In this workbook, the focus is on Tier 2 practices and systems, which have been designed to</w:t>
      </w:r>
      <w:r w:rsidR="00E07E6E">
        <w:rPr>
          <w:rFonts w:asciiTheme="minorHAnsi" w:hAnsiTheme="minorHAnsi" w:cs="Arial"/>
          <w:bCs/>
        </w:rPr>
        <w:t>:</w:t>
      </w:r>
      <w:r w:rsidRPr="001208BB">
        <w:rPr>
          <w:rFonts w:asciiTheme="minorHAnsi" w:hAnsiTheme="minorHAnsi" w:cs="Arial"/>
          <w:bCs/>
        </w:rPr>
        <w:t xml:space="preserve"> </w:t>
      </w:r>
    </w:p>
    <w:p w14:paraId="19394943" w14:textId="77777777" w:rsidR="00E571A5" w:rsidRPr="001208BB" w:rsidRDefault="00E571A5" w:rsidP="00E571A5">
      <w:pPr>
        <w:pStyle w:val="ListParagraph"/>
        <w:keepNext/>
        <w:keepLines/>
        <w:numPr>
          <w:ilvl w:val="0"/>
          <w:numId w:val="60"/>
        </w:numPr>
        <w:spacing w:before="120" w:after="120" w:line="276" w:lineRule="auto"/>
        <w:ind w:left="1080"/>
        <w:rPr>
          <w:rFonts w:asciiTheme="minorHAnsi" w:hAnsiTheme="minorHAnsi" w:cs="Arial"/>
          <w:bCs/>
        </w:rPr>
      </w:pPr>
      <w:r w:rsidRPr="001208BB">
        <w:rPr>
          <w:rFonts w:asciiTheme="minorHAnsi" w:hAnsiTheme="minorHAnsi" w:cs="Arial"/>
          <w:bCs/>
        </w:rPr>
        <w:t xml:space="preserve">Use </w:t>
      </w:r>
      <w:r w:rsidRPr="001208BB">
        <w:rPr>
          <w:rFonts w:asciiTheme="minorHAnsi" w:hAnsiTheme="minorHAnsi" w:cs="Arial"/>
          <w:b/>
          <w:bCs/>
        </w:rPr>
        <w:t>data</w:t>
      </w:r>
      <w:r w:rsidRPr="001208BB">
        <w:rPr>
          <w:rFonts w:asciiTheme="minorHAnsi" w:hAnsiTheme="minorHAnsi" w:cs="Arial"/>
          <w:bCs/>
        </w:rPr>
        <w:t xml:space="preserve"> to identify students who are at-risk for or currently experiencing emotional and/or behavioral difficulties</w:t>
      </w:r>
    </w:p>
    <w:p w14:paraId="45BC3FBE" w14:textId="77777777" w:rsidR="00E571A5" w:rsidRPr="001208BB" w:rsidRDefault="00E571A5" w:rsidP="00E571A5">
      <w:pPr>
        <w:pStyle w:val="ListParagraph"/>
        <w:keepNext/>
        <w:keepLines/>
        <w:numPr>
          <w:ilvl w:val="0"/>
          <w:numId w:val="60"/>
        </w:numPr>
        <w:spacing w:before="120" w:after="120" w:line="276" w:lineRule="auto"/>
        <w:ind w:left="1080"/>
        <w:rPr>
          <w:rFonts w:asciiTheme="minorHAnsi" w:hAnsiTheme="minorHAnsi" w:cs="Arial"/>
          <w:bCs/>
        </w:rPr>
      </w:pPr>
      <w:r w:rsidRPr="001208BB">
        <w:rPr>
          <w:rFonts w:asciiTheme="minorHAnsi" w:hAnsiTheme="minorHAnsi" w:cs="Arial"/>
          <w:b/>
          <w:bCs/>
        </w:rPr>
        <w:t>Prevent</w:t>
      </w:r>
      <w:r w:rsidRPr="001208BB">
        <w:rPr>
          <w:rFonts w:asciiTheme="minorHAnsi" w:hAnsiTheme="minorHAnsi" w:cs="Arial"/>
          <w:bCs/>
        </w:rPr>
        <w:t xml:space="preserve"> the development or </w:t>
      </w:r>
      <w:r w:rsidRPr="001208BB">
        <w:rPr>
          <w:rFonts w:asciiTheme="minorHAnsi" w:hAnsiTheme="minorHAnsi" w:cs="Arial"/>
          <w:b/>
          <w:bCs/>
        </w:rPr>
        <w:t>decrease</w:t>
      </w:r>
      <w:r w:rsidRPr="001208BB">
        <w:rPr>
          <w:rFonts w:asciiTheme="minorHAnsi" w:hAnsiTheme="minorHAnsi" w:cs="Arial"/>
          <w:bCs/>
        </w:rPr>
        <w:t xml:space="preserve"> the frequency and/ or intensity of students’ problem behaviors</w:t>
      </w:r>
    </w:p>
    <w:p w14:paraId="16112BB8" w14:textId="671268CA" w:rsidR="001208BB" w:rsidRPr="00E571A5" w:rsidRDefault="00E571A5" w:rsidP="00E571A5">
      <w:pPr>
        <w:pStyle w:val="ListParagraph"/>
        <w:keepNext/>
        <w:keepLines/>
        <w:numPr>
          <w:ilvl w:val="0"/>
          <w:numId w:val="60"/>
        </w:numPr>
        <w:spacing w:before="120" w:after="120" w:line="276" w:lineRule="auto"/>
        <w:ind w:left="1080"/>
        <w:rPr>
          <w:rFonts w:asciiTheme="minorHAnsi" w:hAnsiTheme="minorHAnsi" w:cs="Arial"/>
          <w:bCs/>
        </w:rPr>
      </w:pPr>
      <w:r w:rsidRPr="001208BB">
        <w:rPr>
          <w:rFonts w:asciiTheme="minorHAnsi" w:hAnsiTheme="minorHAnsi" w:cs="Arial"/>
          <w:bCs/>
        </w:rPr>
        <w:t xml:space="preserve">Provide standardized interventions that </w:t>
      </w:r>
      <w:r w:rsidRPr="001208BB">
        <w:rPr>
          <w:rFonts w:asciiTheme="minorHAnsi" w:hAnsiTheme="minorHAnsi" w:cs="Arial"/>
          <w:b/>
          <w:bCs/>
        </w:rPr>
        <w:t>effectively</w:t>
      </w:r>
      <w:r w:rsidRPr="001208BB">
        <w:rPr>
          <w:rFonts w:asciiTheme="minorHAnsi" w:hAnsiTheme="minorHAnsi" w:cs="Arial"/>
          <w:bCs/>
        </w:rPr>
        <w:t xml:space="preserve"> and </w:t>
      </w:r>
      <w:r w:rsidRPr="001208BB">
        <w:rPr>
          <w:rFonts w:asciiTheme="minorHAnsi" w:hAnsiTheme="minorHAnsi" w:cs="Arial"/>
          <w:b/>
          <w:bCs/>
        </w:rPr>
        <w:t xml:space="preserve">efficiently </w:t>
      </w:r>
      <w:r w:rsidRPr="001208BB">
        <w:rPr>
          <w:rFonts w:asciiTheme="minorHAnsi" w:hAnsiTheme="minorHAnsi" w:cs="Arial"/>
          <w:bCs/>
        </w:rPr>
        <w:t>support students yet do not require the time and resources needed to develop individualized plans</w:t>
      </w:r>
    </w:p>
    <w:p w14:paraId="3C106D8D" w14:textId="39A872D9" w:rsidR="00B071F2" w:rsidRPr="002B2AC3" w:rsidRDefault="002B2AC3" w:rsidP="003A2072">
      <w:pPr>
        <w:spacing w:before="100" w:after="100" w:line="276" w:lineRule="auto"/>
        <w:rPr>
          <w:rFonts w:asciiTheme="minorHAnsi" w:hAnsiTheme="minorHAnsi" w:cs="Arial"/>
          <w:bCs/>
        </w:rPr>
      </w:pPr>
      <w:bookmarkStart w:id="5" w:name="Contextmatters"/>
      <w:bookmarkEnd w:id="4"/>
      <w:proofErr w:type="spellStart"/>
      <w:r>
        <w:rPr>
          <w:rFonts w:asciiTheme="minorHAnsi" w:hAnsiTheme="minorHAnsi" w:cs="Arial"/>
          <w:b/>
          <w:color w:val="000000" w:themeColor="text1"/>
          <w:sz w:val="32"/>
          <w:szCs w:val="32"/>
        </w:rPr>
        <w:t>I.A.i</w:t>
      </w:r>
      <w:proofErr w:type="spellEnd"/>
      <w:r w:rsidR="00F03FD9" w:rsidRPr="00D10283">
        <w:rPr>
          <w:rFonts w:asciiTheme="minorHAnsi" w:hAnsiTheme="minorHAnsi" w:cs="Arial"/>
          <w:b/>
          <w:color w:val="000000" w:themeColor="text1"/>
          <w:sz w:val="32"/>
          <w:szCs w:val="32"/>
        </w:rPr>
        <w:t xml:space="preserve"> </w:t>
      </w:r>
      <w:r w:rsidR="00B071F2" w:rsidRPr="00D10283">
        <w:rPr>
          <w:rFonts w:asciiTheme="minorHAnsi" w:hAnsiTheme="minorHAnsi" w:cs="Arial"/>
          <w:b/>
          <w:color w:val="000000" w:themeColor="text1"/>
          <w:sz w:val="32"/>
          <w:szCs w:val="32"/>
        </w:rPr>
        <w:t>Context matters</w:t>
      </w:r>
      <w:r w:rsidR="00F153D4">
        <w:rPr>
          <w:rFonts w:asciiTheme="minorHAnsi" w:hAnsiTheme="minorHAnsi" w:cs="Arial"/>
          <w:b/>
          <w:color w:val="000000" w:themeColor="text1"/>
          <w:sz w:val="32"/>
          <w:szCs w:val="32"/>
        </w:rPr>
        <w:t xml:space="preserve"> for prevention </w:t>
      </w:r>
      <w:r w:rsidR="003E0CEA">
        <w:rPr>
          <w:rFonts w:asciiTheme="minorHAnsi" w:hAnsiTheme="minorHAnsi" w:cs="Arial"/>
          <w:b/>
          <w:color w:val="000000" w:themeColor="text1"/>
          <w:sz w:val="32"/>
          <w:szCs w:val="32"/>
        </w:rPr>
        <w:t>at Tier 2</w:t>
      </w:r>
    </w:p>
    <w:p w14:paraId="31E8FEAE" w14:textId="162B406A" w:rsidR="00F03FD9" w:rsidRPr="00B174CB" w:rsidRDefault="00F03FD9" w:rsidP="003A2072">
      <w:pPr>
        <w:spacing w:before="100" w:after="100"/>
        <w:rPr>
          <w:rFonts w:asciiTheme="minorHAnsi" w:hAnsiTheme="minorHAnsi" w:cs="Arial"/>
          <w:b/>
          <w:color w:val="000000" w:themeColor="text1"/>
        </w:rPr>
      </w:pPr>
      <w:r w:rsidRPr="00B174CB">
        <w:rPr>
          <w:rFonts w:asciiTheme="minorHAnsi" w:hAnsiTheme="minorHAnsi" w:cs="Arial"/>
          <w:b/>
          <w:color w:val="000000" w:themeColor="text1"/>
        </w:rPr>
        <w:t>When supporting individual student needs</w:t>
      </w:r>
      <w:r w:rsidR="006E30B1">
        <w:rPr>
          <w:rFonts w:asciiTheme="minorHAnsi" w:hAnsiTheme="minorHAnsi" w:cs="Arial"/>
          <w:b/>
          <w:color w:val="000000" w:themeColor="text1"/>
        </w:rPr>
        <w:t>,</w:t>
      </w:r>
      <w:r w:rsidRPr="00B174CB">
        <w:rPr>
          <w:rFonts w:asciiTheme="minorHAnsi" w:hAnsiTheme="minorHAnsi" w:cs="Arial"/>
          <w:b/>
          <w:color w:val="000000" w:themeColor="text1"/>
        </w:rPr>
        <w:t xml:space="preserve"> we have a science that guides us to:</w:t>
      </w:r>
    </w:p>
    <w:p w14:paraId="65E2A6A7" w14:textId="77777777" w:rsidR="00D43184" w:rsidRPr="00E571A5" w:rsidRDefault="00534A99" w:rsidP="003A2072">
      <w:pPr>
        <w:pStyle w:val="FootnoteText"/>
        <w:numPr>
          <w:ilvl w:val="0"/>
          <w:numId w:val="117"/>
        </w:numPr>
        <w:spacing w:before="100" w:after="100"/>
        <w:rPr>
          <w:rFonts w:asciiTheme="minorHAnsi" w:hAnsiTheme="minorHAnsi" w:cs="Arial"/>
          <w:color w:val="000000" w:themeColor="text1"/>
          <w:sz w:val="24"/>
          <w:szCs w:val="24"/>
        </w:rPr>
      </w:pPr>
      <w:r w:rsidRPr="00E571A5">
        <w:rPr>
          <w:rFonts w:asciiTheme="minorHAnsi" w:hAnsiTheme="minorHAnsi" w:cs="Arial"/>
          <w:color w:val="000000" w:themeColor="text1"/>
          <w:sz w:val="24"/>
          <w:szCs w:val="24"/>
        </w:rPr>
        <w:t>Assess these situations</w:t>
      </w:r>
    </w:p>
    <w:p w14:paraId="43203F24" w14:textId="77777777" w:rsidR="00D43184" w:rsidRPr="00E571A5" w:rsidRDefault="00534A99" w:rsidP="003A2072">
      <w:pPr>
        <w:pStyle w:val="FootnoteText"/>
        <w:numPr>
          <w:ilvl w:val="0"/>
          <w:numId w:val="117"/>
        </w:numPr>
        <w:spacing w:before="100" w:after="100"/>
        <w:rPr>
          <w:rFonts w:asciiTheme="minorHAnsi" w:hAnsiTheme="minorHAnsi" w:cs="Arial"/>
          <w:color w:val="000000" w:themeColor="text1"/>
          <w:sz w:val="24"/>
          <w:szCs w:val="24"/>
        </w:rPr>
      </w:pPr>
      <w:r w:rsidRPr="00E571A5">
        <w:rPr>
          <w:rFonts w:asciiTheme="minorHAnsi" w:hAnsiTheme="minorHAnsi" w:cs="Arial"/>
          <w:color w:val="000000" w:themeColor="text1"/>
          <w:sz w:val="24"/>
          <w:szCs w:val="24"/>
        </w:rPr>
        <w:t>Develop behavior intervention plans based on our assessment</w:t>
      </w:r>
    </w:p>
    <w:p w14:paraId="47232630" w14:textId="77777777" w:rsidR="00D43184" w:rsidRPr="00E571A5" w:rsidRDefault="00534A99" w:rsidP="003A2072">
      <w:pPr>
        <w:pStyle w:val="FootnoteText"/>
        <w:numPr>
          <w:ilvl w:val="0"/>
          <w:numId w:val="117"/>
        </w:numPr>
        <w:spacing w:before="100" w:after="100"/>
        <w:rPr>
          <w:rFonts w:asciiTheme="minorHAnsi" w:hAnsiTheme="minorHAnsi" w:cs="Arial"/>
          <w:color w:val="000000" w:themeColor="text1"/>
          <w:sz w:val="24"/>
          <w:szCs w:val="24"/>
        </w:rPr>
      </w:pPr>
      <w:r w:rsidRPr="00E571A5">
        <w:rPr>
          <w:rFonts w:asciiTheme="minorHAnsi" w:hAnsiTheme="minorHAnsi" w:cs="Arial"/>
          <w:color w:val="000000" w:themeColor="text1"/>
          <w:sz w:val="24"/>
          <w:szCs w:val="24"/>
        </w:rPr>
        <w:t>Monitor student progress &amp; make enhancements</w:t>
      </w:r>
    </w:p>
    <w:p w14:paraId="2A7CDEAC" w14:textId="748610FF" w:rsidR="00F03FD9" w:rsidRPr="00E571A5" w:rsidRDefault="00F03FD9" w:rsidP="003A2072">
      <w:pPr>
        <w:pStyle w:val="FootnoteText"/>
        <w:numPr>
          <w:ilvl w:val="0"/>
          <w:numId w:val="117"/>
        </w:numPr>
        <w:spacing w:before="100" w:after="100"/>
        <w:rPr>
          <w:rFonts w:asciiTheme="minorHAnsi" w:hAnsiTheme="minorHAnsi" w:cs="Arial"/>
          <w:color w:val="000000" w:themeColor="text1"/>
          <w:sz w:val="24"/>
          <w:szCs w:val="24"/>
        </w:rPr>
      </w:pPr>
      <w:r w:rsidRPr="00E571A5">
        <w:rPr>
          <w:rFonts w:asciiTheme="minorHAnsi" w:hAnsiTheme="minorHAnsi" w:cs="Arial"/>
          <w:i/>
          <w:iCs/>
          <w:color w:val="000000" w:themeColor="text1"/>
          <w:sz w:val="24"/>
          <w:szCs w:val="24"/>
        </w:rPr>
        <w:t>All in ways that can be culturally &amp; contextually appropriate</w:t>
      </w:r>
    </w:p>
    <w:p w14:paraId="689CE551" w14:textId="66165201" w:rsidR="00B174CB" w:rsidRPr="00B174CB" w:rsidRDefault="00B174CB" w:rsidP="003A2072">
      <w:pPr>
        <w:spacing w:before="100" w:after="100"/>
        <w:rPr>
          <w:rFonts w:asciiTheme="minorHAnsi" w:hAnsiTheme="minorHAnsi" w:cs="Arial"/>
          <w:b/>
          <w:bCs/>
          <w:color w:val="000000" w:themeColor="text1"/>
        </w:rPr>
      </w:pPr>
      <w:r>
        <w:rPr>
          <w:rFonts w:asciiTheme="minorHAnsi" w:hAnsiTheme="minorHAnsi" w:cs="Arial"/>
          <w:b/>
          <w:bCs/>
          <w:color w:val="000000" w:themeColor="text1"/>
        </w:rPr>
        <w:t>Context Matters:</w:t>
      </w:r>
    </w:p>
    <w:p w14:paraId="26F9BE89" w14:textId="2E804065" w:rsidR="00F03FD9" w:rsidRPr="00B174CB" w:rsidRDefault="00B174CB" w:rsidP="003A2072">
      <w:pPr>
        <w:spacing w:before="100" w:after="100"/>
        <w:rPr>
          <w:rFonts w:asciiTheme="minorHAnsi" w:hAnsiTheme="minorHAnsi" w:cs="Arial"/>
          <w:color w:val="000000" w:themeColor="text1"/>
        </w:rPr>
      </w:pPr>
      <w:r>
        <w:rPr>
          <w:rFonts w:asciiTheme="minorHAnsi" w:hAnsiTheme="minorHAnsi" w:cs="Arial"/>
          <w:bCs/>
          <w:color w:val="000000" w:themeColor="text1"/>
        </w:rPr>
        <w:t>S</w:t>
      </w:r>
      <w:r w:rsidR="00F03FD9" w:rsidRPr="00B174CB">
        <w:rPr>
          <w:rFonts w:asciiTheme="minorHAnsi" w:hAnsiTheme="minorHAnsi" w:cs="Arial"/>
          <w:bCs/>
          <w:color w:val="000000" w:themeColor="text1"/>
        </w:rPr>
        <w:t xml:space="preserve">chool-wide factors influence our ability to implement what we know with </w:t>
      </w:r>
      <w:r w:rsidR="00F03FD9" w:rsidRPr="00B174CB">
        <w:rPr>
          <w:rFonts w:asciiTheme="minorHAnsi" w:hAnsiTheme="minorHAnsi" w:cs="Arial"/>
          <w:bCs/>
          <w:i/>
          <w:iCs/>
          <w:color w:val="000000" w:themeColor="text1"/>
        </w:rPr>
        <w:t xml:space="preserve">accuracy, consistency, &amp; durability </w:t>
      </w:r>
      <w:r w:rsidR="00F03FD9" w:rsidRPr="00B174CB">
        <w:rPr>
          <w:rFonts w:asciiTheme="minorHAnsi" w:hAnsiTheme="minorHAnsi" w:cs="Arial"/>
          <w:bCs/>
          <w:color w:val="000000" w:themeColor="text1"/>
        </w:rPr>
        <w:t xml:space="preserve">for individual students. </w:t>
      </w:r>
    </w:p>
    <w:p w14:paraId="7AB5D363" w14:textId="091133D9" w:rsidR="00F03FD9" w:rsidRPr="00B174CB" w:rsidRDefault="00B174CB" w:rsidP="003A2072">
      <w:pPr>
        <w:spacing w:before="100" w:after="100"/>
        <w:rPr>
          <w:rFonts w:asciiTheme="minorHAnsi" w:hAnsiTheme="minorHAnsi"/>
          <w:b/>
          <w:iCs/>
        </w:rPr>
      </w:pPr>
      <w:r>
        <w:rPr>
          <w:rFonts w:asciiTheme="minorHAnsi" w:hAnsiTheme="minorHAnsi"/>
          <w:b/>
          <w:iCs/>
        </w:rPr>
        <w:t>SWPBIS Message:</w:t>
      </w:r>
    </w:p>
    <w:p w14:paraId="15A10201" w14:textId="1CC74851" w:rsidR="00F03FD9" w:rsidRDefault="00F03FD9" w:rsidP="003A2072">
      <w:pPr>
        <w:spacing w:before="100" w:after="100"/>
        <w:rPr>
          <w:rFonts w:asciiTheme="minorHAnsi" w:hAnsiTheme="minorHAnsi" w:cs="Arial"/>
          <w:b/>
          <w:color w:val="FFFFFF" w:themeColor="background1"/>
        </w:rPr>
      </w:pPr>
      <w:r w:rsidRPr="00B174CB">
        <w:rPr>
          <w:rFonts w:asciiTheme="minorHAnsi" w:hAnsiTheme="minorHAnsi"/>
          <w:i/>
          <w:iCs/>
        </w:rPr>
        <w:t>Successful individual student behavior support is linked to host environments or school climates that are effective, efficient, relevant, &amp; durable for all students</w:t>
      </w:r>
      <w:r w:rsidRPr="00B174CB">
        <w:rPr>
          <w:rFonts w:asciiTheme="minorHAnsi" w:hAnsiTheme="minorHAnsi"/>
        </w:rPr>
        <w:t xml:space="preserve"> (Zins &amp; </w:t>
      </w:r>
      <w:proofErr w:type="spellStart"/>
      <w:r w:rsidRPr="00B174CB">
        <w:rPr>
          <w:rFonts w:asciiTheme="minorHAnsi" w:hAnsiTheme="minorHAnsi"/>
        </w:rPr>
        <w:t>Ponti</w:t>
      </w:r>
      <w:proofErr w:type="spellEnd"/>
      <w:r w:rsidRPr="00B174CB">
        <w:rPr>
          <w:rFonts w:asciiTheme="minorHAnsi" w:hAnsiTheme="minorHAnsi"/>
        </w:rPr>
        <w:t>, 1990).</w:t>
      </w:r>
      <w:r w:rsidRPr="00B174CB">
        <w:rPr>
          <w:rFonts w:asciiTheme="minorHAnsi" w:hAnsiTheme="minorHAnsi" w:cs="Arial"/>
          <w:b/>
          <w:color w:val="FFFFFF" w:themeColor="background1"/>
        </w:rPr>
        <w:t xml:space="preserve"> S</w:t>
      </w:r>
    </w:p>
    <w:p w14:paraId="1CC601F4" w14:textId="063AF2AD" w:rsidR="00F153D4" w:rsidRPr="0021686F" w:rsidRDefault="0021686F" w:rsidP="003A2072">
      <w:pPr>
        <w:pStyle w:val="CommentText"/>
        <w:rPr>
          <w:rFonts w:asciiTheme="minorHAnsi" w:hAnsiTheme="minorHAnsi" w:cs="News Gothic Std"/>
          <w:color w:val="000000"/>
        </w:rPr>
      </w:pPr>
      <w:r>
        <w:rPr>
          <w:rFonts w:asciiTheme="minorHAnsi" w:hAnsiTheme="minorHAnsi" w:cs="Arial"/>
          <w:b/>
          <w:color w:val="FFFFFF" w:themeColor="background1"/>
        </w:rPr>
        <w:t>Redesign of t</w:t>
      </w:r>
      <w:r w:rsidR="00F153D4">
        <w:rPr>
          <w:rFonts w:asciiTheme="minorHAnsi" w:hAnsiTheme="minorHAnsi" w:cs="Arial"/>
          <w:b/>
          <w:color w:val="FFFFFF" w:themeColor="background1"/>
        </w:rPr>
        <w:t xml:space="preserve"> </w:t>
      </w:r>
      <w:r w:rsidR="00F153D4" w:rsidRPr="00441B08">
        <w:rPr>
          <w:rFonts w:asciiTheme="minorHAnsi" w:hAnsiTheme="minorHAnsi" w:cs="News Gothic Std"/>
          <w:b/>
          <w:bCs/>
          <w:color w:val="000000"/>
        </w:rPr>
        <w:t>Prevention Logic for All</w:t>
      </w:r>
      <w:r w:rsidR="00F153D4" w:rsidRPr="0033439C">
        <w:rPr>
          <w:rFonts w:asciiTheme="minorHAnsi" w:hAnsiTheme="minorHAnsi" w:cs="News Gothic Std"/>
          <w:bCs/>
          <w:color w:val="000000"/>
          <w:vertAlign w:val="superscript"/>
        </w:rPr>
        <w:footnoteReference w:id="3"/>
      </w:r>
      <w:r w:rsidRPr="0033439C">
        <w:rPr>
          <w:rFonts w:asciiTheme="minorHAnsi" w:hAnsiTheme="minorHAnsi" w:cs="News Gothic Std"/>
          <w:color w:val="000000"/>
          <w:vertAlign w:val="superscript"/>
        </w:rPr>
        <w:t>:</w:t>
      </w:r>
      <w:r w:rsidR="003E0CEA">
        <w:rPr>
          <w:rFonts w:asciiTheme="minorHAnsi" w:hAnsiTheme="minorHAnsi" w:cs="News Gothic Std"/>
          <w:color w:val="000000"/>
        </w:rPr>
        <w:t xml:space="preserve"> </w:t>
      </w:r>
      <w:r w:rsidR="003E0CEA">
        <w:rPr>
          <w:rFonts w:asciiTheme="minorHAnsi" w:hAnsiTheme="minorHAnsi" w:cs="Minion Pro"/>
          <w:color w:val="000000"/>
          <w:sz w:val="22"/>
          <w:szCs w:val="22"/>
        </w:rPr>
        <w:t>r</w:t>
      </w:r>
      <w:r w:rsidR="00F153D4" w:rsidRPr="00441B08">
        <w:rPr>
          <w:rFonts w:asciiTheme="minorHAnsi" w:hAnsiTheme="minorHAnsi" w:cs="Minion Pro"/>
          <w:color w:val="000000"/>
          <w:sz w:val="22"/>
          <w:szCs w:val="22"/>
        </w:rPr>
        <w:t>edesign of teaching environments…not students</w:t>
      </w:r>
    </w:p>
    <w:p w14:paraId="3D0F2B3E" w14:textId="1B5A2D52" w:rsidR="00F153D4" w:rsidRPr="00F153D4" w:rsidRDefault="00F153D4" w:rsidP="003A2072">
      <w:r>
        <w:rPr>
          <w:noProof/>
        </w:rPr>
        <w:drawing>
          <wp:inline distT="0" distB="0" distL="0" distR="0" wp14:anchorId="6D8970DD" wp14:editId="38FA2A19">
            <wp:extent cx="5486400" cy="19996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1999615"/>
                    </a:xfrm>
                    <a:prstGeom prst="rect">
                      <a:avLst/>
                    </a:prstGeom>
                  </pic:spPr>
                </pic:pic>
              </a:graphicData>
            </a:graphic>
          </wp:inline>
        </w:drawing>
      </w:r>
    </w:p>
    <w:p w14:paraId="41C46557" w14:textId="0DF9DD9A" w:rsidR="00F153D4" w:rsidRPr="00B174CB" w:rsidRDefault="00F153D4" w:rsidP="003A2072">
      <w:pPr>
        <w:spacing w:before="100" w:after="100"/>
        <w:rPr>
          <w:rFonts w:asciiTheme="minorHAnsi" w:hAnsiTheme="minorHAnsi" w:cs="Arial"/>
          <w:b/>
          <w:color w:val="FFFFFF" w:themeColor="background1"/>
        </w:rPr>
      </w:pPr>
    </w:p>
    <w:p w14:paraId="1BB4F642" w14:textId="197C4370" w:rsidR="00B071F2" w:rsidRPr="00B174CB" w:rsidRDefault="0021686F" w:rsidP="003A2072">
      <w:pPr>
        <w:spacing w:before="100" w:after="100"/>
        <w:rPr>
          <w:rFonts w:asciiTheme="minorHAnsi" w:hAnsiTheme="minorHAnsi" w:cs="Arial"/>
          <w:b/>
          <w:color w:val="000000" w:themeColor="text1"/>
          <w:sz w:val="32"/>
          <w:szCs w:val="32"/>
        </w:rPr>
      </w:pPr>
      <w:bookmarkStart w:id="6" w:name="Morewithless"/>
      <w:bookmarkEnd w:id="5"/>
      <w:proofErr w:type="spellStart"/>
      <w:r>
        <w:rPr>
          <w:rFonts w:asciiTheme="minorHAnsi" w:hAnsiTheme="minorHAnsi" w:cs="Arial"/>
          <w:b/>
          <w:color w:val="000000" w:themeColor="text1"/>
          <w:sz w:val="32"/>
          <w:szCs w:val="32"/>
        </w:rPr>
        <w:t>I.A.ii</w:t>
      </w:r>
      <w:proofErr w:type="spellEnd"/>
      <w:r w:rsidR="00F03FD9" w:rsidRPr="00B174CB">
        <w:rPr>
          <w:rFonts w:asciiTheme="minorHAnsi" w:hAnsiTheme="minorHAnsi" w:cs="Arial"/>
          <w:b/>
          <w:color w:val="000000" w:themeColor="text1"/>
          <w:sz w:val="32"/>
          <w:szCs w:val="32"/>
        </w:rPr>
        <w:t xml:space="preserve"> </w:t>
      </w:r>
      <w:r w:rsidR="003E0CEA">
        <w:rPr>
          <w:rFonts w:asciiTheme="minorHAnsi" w:hAnsiTheme="minorHAnsi" w:cs="Arial"/>
          <w:b/>
          <w:color w:val="000000" w:themeColor="text1"/>
          <w:sz w:val="32"/>
          <w:szCs w:val="32"/>
        </w:rPr>
        <w:t>Tier 2 interventions are part of a c</w:t>
      </w:r>
      <w:r w:rsidR="00533566">
        <w:rPr>
          <w:rFonts w:asciiTheme="minorHAnsi" w:hAnsiTheme="minorHAnsi" w:cs="Arial"/>
          <w:b/>
          <w:color w:val="000000" w:themeColor="text1"/>
          <w:sz w:val="32"/>
          <w:szCs w:val="32"/>
        </w:rPr>
        <w:t xml:space="preserve">ontinuum of supports </w:t>
      </w:r>
    </w:p>
    <w:p w14:paraId="242DFBC2" w14:textId="5499077B" w:rsidR="00F03FD9" w:rsidRDefault="00F03FD9" w:rsidP="003A2072">
      <w:pPr>
        <w:spacing w:before="100" w:after="100"/>
        <w:rPr>
          <w:rFonts w:asciiTheme="minorHAnsi" w:hAnsiTheme="minorHAnsi" w:cs="Arial"/>
          <w:color w:val="000000" w:themeColor="text1"/>
        </w:rPr>
      </w:pPr>
      <w:r w:rsidRPr="00B174CB">
        <w:rPr>
          <w:rFonts w:asciiTheme="minorHAnsi" w:hAnsiTheme="minorHAnsi" w:cs="Arial"/>
          <w:color w:val="000000" w:themeColor="text1"/>
        </w:rPr>
        <w:t xml:space="preserve">SWPBIS provides a framework with which to organize and align supports </w:t>
      </w:r>
      <w:proofErr w:type="gramStart"/>
      <w:r w:rsidRPr="00B174CB">
        <w:rPr>
          <w:rFonts w:asciiTheme="minorHAnsi" w:hAnsiTheme="minorHAnsi" w:cs="Arial"/>
          <w:color w:val="000000" w:themeColor="text1"/>
        </w:rPr>
        <w:t>in o</w:t>
      </w:r>
      <w:r w:rsidR="00467EDF" w:rsidRPr="00B174CB">
        <w:rPr>
          <w:rFonts w:asciiTheme="minorHAnsi" w:hAnsiTheme="minorHAnsi" w:cs="Arial"/>
          <w:color w:val="000000" w:themeColor="text1"/>
        </w:rPr>
        <w:t>rder to</w:t>
      </w:r>
      <w:proofErr w:type="gramEnd"/>
      <w:r w:rsidR="00467EDF" w:rsidRPr="00B174CB">
        <w:rPr>
          <w:rFonts w:asciiTheme="minorHAnsi" w:hAnsiTheme="minorHAnsi" w:cs="Arial"/>
          <w:color w:val="000000" w:themeColor="text1"/>
        </w:rPr>
        <w:t xml:space="preserve"> develop more effective and efficient school environments for students and staff. </w:t>
      </w:r>
    </w:p>
    <w:p w14:paraId="2038526C" w14:textId="5534EF7E" w:rsidR="00FA347A" w:rsidRPr="003E0CEA" w:rsidRDefault="00A06BCC" w:rsidP="003E0CEA">
      <w:pPr>
        <w:pStyle w:val="Header"/>
        <w:widowControl w:val="0"/>
        <w:spacing w:before="100" w:after="100"/>
        <w:rPr>
          <w:rFonts w:asciiTheme="minorHAnsi" w:hAnsiTheme="minorHAnsi" w:cs="Arial"/>
        </w:rPr>
      </w:pPr>
      <w:r w:rsidRPr="002D0E5E">
        <w:rPr>
          <w:rFonts w:asciiTheme="minorHAnsi" w:hAnsiTheme="minorHAnsi" w:cs="Arial"/>
          <w:b/>
          <w:noProof/>
          <w:color w:val="000000" w:themeColor="text1"/>
          <w:sz w:val="32"/>
          <w:szCs w:val="32"/>
        </w:rPr>
        <w:drawing>
          <wp:anchor distT="0" distB="0" distL="114300" distR="114300" simplePos="0" relativeHeight="251789312" behindDoc="0" locked="0" layoutInCell="1" allowOverlap="1" wp14:anchorId="408D5322" wp14:editId="1957C440">
            <wp:simplePos x="0" y="0"/>
            <wp:positionH relativeFrom="column">
              <wp:posOffset>2643505</wp:posOffset>
            </wp:positionH>
            <wp:positionV relativeFrom="paragraph">
              <wp:posOffset>488315</wp:posOffset>
            </wp:positionV>
            <wp:extent cx="2967990" cy="2224405"/>
            <wp:effectExtent l="0" t="0" r="3810" b="10795"/>
            <wp:wrapSquare wrapText="bothSides"/>
            <wp:docPr id="4" name="Picture 4" descr="../../../../../../../Desktop/Trian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Triang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7990" cy="2224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A347A" w:rsidRPr="0030755C">
        <w:rPr>
          <w:rFonts w:asciiTheme="minorHAnsi" w:hAnsiTheme="minorHAnsi" w:cs="Arial"/>
        </w:rPr>
        <w:t>The three</w:t>
      </w:r>
      <w:r w:rsidR="006E30B1">
        <w:rPr>
          <w:rFonts w:asciiTheme="minorHAnsi" w:hAnsiTheme="minorHAnsi" w:cs="Arial"/>
        </w:rPr>
        <w:t>-</w:t>
      </w:r>
      <w:r w:rsidR="00FA347A" w:rsidRPr="0030755C">
        <w:rPr>
          <w:rFonts w:asciiTheme="minorHAnsi" w:hAnsiTheme="minorHAnsi" w:cs="Arial"/>
        </w:rPr>
        <w:t xml:space="preserve">tiered prevention logic organizes practices and systems along a continuum of increasing intensity and/or complexity. A student’s behavioral response to intervention strategies is matched by the intensity of the intervention. </w:t>
      </w:r>
      <w:r w:rsidR="00FA347A">
        <w:rPr>
          <w:rFonts w:asciiTheme="minorHAnsi" w:hAnsiTheme="minorHAnsi" w:cs="Arial"/>
        </w:rPr>
        <w:t xml:space="preserve">Tier 2 interventions and supports </w:t>
      </w:r>
      <w:r w:rsidR="003E0CEA">
        <w:rPr>
          <w:rFonts w:asciiTheme="minorHAnsi" w:hAnsiTheme="minorHAnsi" w:cs="Arial"/>
        </w:rPr>
        <w:t>are m</w:t>
      </w:r>
      <w:r w:rsidR="003E0CEA" w:rsidRPr="0030755C">
        <w:rPr>
          <w:rFonts w:asciiTheme="minorHAnsi" w:hAnsiTheme="minorHAnsi" w:cs="Arial"/>
        </w:rPr>
        <w:t xml:space="preserve">ore intensive and specialized practices and systems for students whose behaviors have been documented as non-responsive at the primary tier. Interventions are generally provided in a common or standardized manner in small student groupings, which provides increased supervision, monitoring, interactions, corrective feedback, and positive reinforcement with and by adults and peers. </w:t>
      </w:r>
    </w:p>
    <w:p w14:paraId="1549D544" w14:textId="742CC0CB" w:rsidR="00BD3036" w:rsidRDefault="00BD3036" w:rsidP="00BD3036">
      <w:pPr>
        <w:keepNext/>
        <w:spacing w:before="100" w:after="100"/>
        <w:rPr>
          <w:rFonts w:asciiTheme="minorHAnsi" w:hAnsiTheme="minorHAnsi" w:cs="Arial"/>
          <w:b/>
          <w:color w:val="000000" w:themeColor="text1"/>
          <w:sz w:val="32"/>
          <w:szCs w:val="32"/>
        </w:rPr>
      </w:pPr>
      <w:bookmarkStart w:id="7" w:name="SWPBISworks"/>
      <w:bookmarkEnd w:id="6"/>
    </w:p>
    <w:p w14:paraId="0CC0DFFE" w14:textId="0F3C679F" w:rsidR="00EF59A3" w:rsidRDefault="00BD3036" w:rsidP="00BD3036">
      <w:pPr>
        <w:keepNext/>
        <w:spacing w:before="100" w:after="100"/>
        <w:rPr>
          <w:rFonts w:asciiTheme="minorHAnsi" w:hAnsiTheme="minorHAnsi" w:cs="Arial"/>
          <w:b/>
          <w:color w:val="000000" w:themeColor="text1"/>
          <w:sz w:val="32"/>
          <w:szCs w:val="32"/>
        </w:rPr>
      </w:pPr>
      <w:proofErr w:type="spellStart"/>
      <w:r>
        <w:rPr>
          <w:rFonts w:asciiTheme="minorHAnsi" w:hAnsiTheme="minorHAnsi" w:cs="Arial"/>
          <w:b/>
          <w:color w:val="000000" w:themeColor="text1"/>
          <w:sz w:val="32"/>
          <w:szCs w:val="32"/>
        </w:rPr>
        <w:t>I.A.iii</w:t>
      </w:r>
      <w:proofErr w:type="spellEnd"/>
      <w:r w:rsidRPr="00B174CB">
        <w:rPr>
          <w:rFonts w:asciiTheme="minorHAnsi" w:hAnsiTheme="minorHAnsi" w:cs="Arial"/>
          <w:b/>
          <w:color w:val="000000" w:themeColor="text1"/>
          <w:sz w:val="32"/>
          <w:szCs w:val="32"/>
        </w:rPr>
        <w:t xml:space="preserve"> </w:t>
      </w:r>
      <w:r>
        <w:rPr>
          <w:rFonts w:asciiTheme="minorHAnsi" w:hAnsiTheme="minorHAnsi" w:cs="Arial"/>
          <w:b/>
          <w:color w:val="000000" w:themeColor="text1"/>
          <w:sz w:val="32"/>
          <w:szCs w:val="32"/>
        </w:rPr>
        <w:t>Tier 2 is an e</w:t>
      </w:r>
      <w:r w:rsidR="00AD16AE" w:rsidRPr="00BD3036">
        <w:rPr>
          <w:rFonts w:asciiTheme="minorHAnsi" w:hAnsiTheme="minorHAnsi" w:cs="Arial"/>
          <w:b/>
          <w:color w:val="000000" w:themeColor="text1"/>
          <w:sz w:val="32"/>
          <w:szCs w:val="32"/>
        </w:rPr>
        <w:t>fficient use of resources for groups of students</w:t>
      </w:r>
    </w:p>
    <w:p w14:paraId="7D7FAB16" w14:textId="4AE79F33" w:rsidR="00EF59A3" w:rsidRDefault="00BD3036" w:rsidP="00837009">
      <w:pPr>
        <w:rPr>
          <w:rFonts w:asciiTheme="minorHAnsi" w:hAnsiTheme="minorHAnsi" w:cs="Arial"/>
        </w:rPr>
      </w:pPr>
      <w:r>
        <w:rPr>
          <w:rFonts w:asciiTheme="minorHAnsi" w:hAnsiTheme="minorHAnsi" w:cs="Arial"/>
        </w:rPr>
        <w:t>In addition to p</w:t>
      </w:r>
      <w:r w:rsidR="00AD16AE" w:rsidRPr="00BD3036">
        <w:rPr>
          <w:rFonts w:asciiTheme="minorHAnsi" w:hAnsiTheme="minorHAnsi" w:cs="Arial"/>
        </w:rPr>
        <w:t>revent</w:t>
      </w:r>
      <w:r>
        <w:rPr>
          <w:rFonts w:asciiTheme="minorHAnsi" w:hAnsiTheme="minorHAnsi" w:cs="Arial"/>
        </w:rPr>
        <w:t>ing</w:t>
      </w:r>
      <w:r w:rsidR="00AD16AE" w:rsidRPr="00BD3036">
        <w:rPr>
          <w:rFonts w:asciiTheme="minorHAnsi" w:hAnsiTheme="minorHAnsi" w:cs="Arial"/>
        </w:rPr>
        <w:t xml:space="preserve"> the development or </w:t>
      </w:r>
      <w:r>
        <w:rPr>
          <w:rFonts w:asciiTheme="minorHAnsi" w:hAnsiTheme="minorHAnsi" w:cs="Arial"/>
        </w:rPr>
        <w:t>decreasing</w:t>
      </w:r>
      <w:r w:rsidR="00AD16AE" w:rsidRPr="00BD3036">
        <w:rPr>
          <w:rFonts w:asciiTheme="minorHAnsi" w:hAnsiTheme="minorHAnsi" w:cs="Arial"/>
        </w:rPr>
        <w:t xml:space="preserve"> the frequency and/ or intensity of students’ problem behaviors</w:t>
      </w:r>
      <w:r>
        <w:rPr>
          <w:rFonts w:asciiTheme="minorHAnsi" w:hAnsiTheme="minorHAnsi" w:cs="Arial"/>
        </w:rPr>
        <w:t>, Tier 2 supports p</w:t>
      </w:r>
      <w:r w:rsidR="00AD16AE" w:rsidRPr="00BD3036">
        <w:rPr>
          <w:rFonts w:asciiTheme="minorHAnsi" w:hAnsiTheme="minorHAnsi" w:cs="Arial"/>
        </w:rPr>
        <w:t>rovide standardized interventions tha</w:t>
      </w:r>
      <w:r w:rsidR="00A06BCC">
        <w:rPr>
          <w:rFonts w:asciiTheme="minorHAnsi" w:hAnsiTheme="minorHAnsi" w:cs="Arial"/>
        </w:rPr>
        <w:t xml:space="preserve">t </w:t>
      </w:r>
      <w:r w:rsidR="00AD16AE" w:rsidRPr="00BD3036">
        <w:rPr>
          <w:rFonts w:asciiTheme="minorHAnsi" w:hAnsiTheme="minorHAnsi" w:cs="Arial"/>
        </w:rPr>
        <w:t>effectively and efficiently support students yet do not require the time and resources needed to develop individualized plans</w:t>
      </w:r>
      <w:r>
        <w:rPr>
          <w:rFonts w:asciiTheme="minorHAnsi" w:hAnsiTheme="minorHAnsi" w:cs="Arial"/>
        </w:rPr>
        <w:t xml:space="preserve">. </w:t>
      </w:r>
    </w:p>
    <w:p w14:paraId="4B135E80" w14:textId="77777777" w:rsidR="00DF10EC" w:rsidRDefault="00DF10EC" w:rsidP="00837009">
      <w:pPr>
        <w:spacing w:before="100" w:after="100"/>
        <w:rPr>
          <w:rFonts w:asciiTheme="minorHAnsi" w:hAnsiTheme="minorHAnsi" w:cs="Arial"/>
          <w:bCs/>
        </w:rPr>
      </w:pPr>
      <w:r>
        <w:rPr>
          <w:rFonts w:asciiTheme="minorHAnsi" w:hAnsiTheme="minorHAnsi" w:cs="Arial"/>
          <w:bCs/>
        </w:rPr>
        <w:t xml:space="preserve">The following students are likely to benefit from Tier 2 interventions and supports: </w:t>
      </w:r>
    </w:p>
    <w:p w14:paraId="28ACD5CD" w14:textId="079E311E" w:rsidR="00DF10EC" w:rsidRPr="00E80909" w:rsidRDefault="00DF10EC" w:rsidP="00837009">
      <w:pPr>
        <w:pStyle w:val="ListParagraph"/>
        <w:numPr>
          <w:ilvl w:val="0"/>
          <w:numId w:val="61"/>
        </w:numPr>
        <w:spacing w:before="100" w:after="100"/>
        <w:rPr>
          <w:rFonts w:asciiTheme="minorHAnsi" w:hAnsiTheme="minorHAnsi" w:cs="Arial"/>
        </w:rPr>
      </w:pPr>
      <w:r w:rsidRPr="00E80909">
        <w:rPr>
          <w:rFonts w:asciiTheme="minorHAnsi" w:hAnsiTheme="minorHAnsi" w:cs="Arial"/>
          <w:bCs/>
        </w:rPr>
        <w:t xml:space="preserve">Students who continue to demonstrate </w:t>
      </w:r>
      <w:r w:rsidR="002F7739">
        <w:rPr>
          <w:rFonts w:asciiTheme="minorHAnsi" w:hAnsiTheme="minorHAnsi" w:cs="Arial"/>
          <w:bCs/>
        </w:rPr>
        <w:t xml:space="preserve">chronic </w:t>
      </w:r>
      <w:r w:rsidRPr="00E80909">
        <w:rPr>
          <w:rFonts w:asciiTheme="minorHAnsi" w:hAnsiTheme="minorHAnsi" w:cs="Arial"/>
          <w:bCs/>
        </w:rPr>
        <w:t xml:space="preserve">challenging behavior despite </w:t>
      </w:r>
      <w:r w:rsidRPr="00E80909">
        <w:rPr>
          <w:rFonts w:asciiTheme="minorHAnsi" w:hAnsiTheme="minorHAnsi" w:cs="Arial"/>
          <w:bCs/>
          <w:i/>
          <w:iCs/>
        </w:rPr>
        <w:t xml:space="preserve">school </w:t>
      </w:r>
      <w:r w:rsidRPr="00E80909">
        <w:rPr>
          <w:rFonts w:asciiTheme="minorHAnsi" w:hAnsiTheme="minorHAnsi" w:cs="Arial"/>
          <w:bCs/>
        </w:rPr>
        <w:t xml:space="preserve">and </w:t>
      </w:r>
      <w:r w:rsidRPr="00E80909">
        <w:rPr>
          <w:rFonts w:asciiTheme="minorHAnsi" w:hAnsiTheme="minorHAnsi" w:cs="Arial"/>
          <w:bCs/>
          <w:i/>
          <w:iCs/>
        </w:rPr>
        <w:t xml:space="preserve">classroom </w:t>
      </w:r>
      <w:r w:rsidRPr="00E80909">
        <w:rPr>
          <w:rFonts w:asciiTheme="minorHAnsi" w:hAnsiTheme="minorHAnsi" w:cs="Arial"/>
          <w:bCs/>
        </w:rPr>
        <w:t>supports being in place at 80% implementation or better</w:t>
      </w:r>
    </w:p>
    <w:p w14:paraId="5F7E09BD" w14:textId="77777777" w:rsidR="00E80909" w:rsidRPr="002F7739" w:rsidRDefault="00E80909" w:rsidP="00837009">
      <w:pPr>
        <w:pStyle w:val="ListParagraph"/>
        <w:numPr>
          <w:ilvl w:val="0"/>
          <w:numId w:val="61"/>
        </w:numPr>
        <w:spacing w:before="100" w:after="100"/>
        <w:rPr>
          <w:rFonts w:asciiTheme="minorHAnsi" w:hAnsiTheme="minorHAnsi" w:cs="Arial"/>
        </w:rPr>
      </w:pPr>
      <w:r w:rsidRPr="00E80909">
        <w:rPr>
          <w:rFonts w:asciiTheme="minorHAnsi" w:hAnsiTheme="minorHAnsi" w:cs="Arial"/>
          <w:bCs/>
        </w:rPr>
        <w:t>Approximately 10 to 15% of the student population</w:t>
      </w:r>
    </w:p>
    <w:p w14:paraId="3AE0D403" w14:textId="5E325054" w:rsidR="002F7739" w:rsidRPr="00E80909" w:rsidRDefault="002F7739" w:rsidP="00837009">
      <w:pPr>
        <w:pStyle w:val="ListParagraph"/>
        <w:numPr>
          <w:ilvl w:val="0"/>
          <w:numId w:val="61"/>
        </w:numPr>
        <w:spacing w:before="100" w:after="100"/>
        <w:rPr>
          <w:rFonts w:asciiTheme="minorHAnsi" w:hAnsiTheme="minorHAnsi" w:cs="Arial"/>
        </w:rPr>
      </w:pPr>
      <w:r>
        <w:rPr>
          <w:rFonts w:asciiTheme="minorHAnsi" w:hAnsiTheme="minorHAnsi" w:cs="Arial"/>
          <w:bCs/>
        </w:rPr>
        <w:t xml:space="preserve">Do </w:t>
      </w:r>
      <w:r w:rsidRPr="002F7739">
        <w:rPr>
          <w:rFonts w:asciiTheme="minorHAnsi" w:hAnsiTheme="minorHAnsi" w:cs="Arial"/>
          <w:bCs/>
          <w:i/>
        </w:rPr>
        <w:t>not</w:t>
      </w:r>
      <w:r>
        <w:rPr>
          <w:rFonts w:asciiTheme="minorHAnsi" w:hAnsiTheme="minorHAnsi" w:cs="Arial"/>
          <w:bCs/>
        </w:rPr>
        <w:t xml:space="preserve"> require more immediate individualized interventions </w:t>
      </w:r>
    </w:p>
    <w:p w14:paraId="5ACEF495" w14:textId="23CB42E5" w:rsidR="002F7739" w:rsidRPr="002F7739" w:rsidRDefault="00E80909" w:rsidP="00837009">
      <w:pPr>
        <w:pStyle w:val="ListParagraph"/>
        <w:numPr>
          <w:ilvl w:val="0"/>
          <w:numId w:val="61"/>
        </w:numPr>
        <w:spacing w:before="100" w:after="100"/>
        <w:rPr>
          <w:rFonts w:asciiTheme="minorHAnsi" w:hAnsiTheme="minorHAnsi" w:cs="Arial"/>
        </w:rPr>
      </w:pPr>
      <w:r w:rsidRPr="00E80909">
        <w:rPr>
          <w:rFonts w:asciiTheme="minorHAnsi" w:hAnsiTheme="minorHAnsi" w:cs="Arial"/>
          <w:bCs/>
        </w:rPr>
        <w:t xml:space="preserve">Likely to be students with both </w:t>
      </w:r>
      <w:r w:rsidRPr="00E80909">
        <w:rPr>
          <w:rFonts w:asciiTheme="minorHAnsi" w:hAnsiTheme="minorHAnsi" w:cs="Arial"/>
          <w:bCs/>
          <w:i/>
          <w:iCs/>
        </w:rPr>
        <w:t>academic</w:t>
      </w:r>
      <w:r w:rsidRPr="00E80909">
        <w:rPr>
          <w:rFonts w:asciiTheme="minorHAnsi" w:hAnsiTheme="minorHAnsi" w:cs="Arial"/>
          <w:bCs/>
        </w:rPr>
        <w:t xml:space="preserve"> and </w:t>
      </w:r>
      <w:r w:rsidRPr="00E80909">
        <w:rPr>
          <w:rFonts w:asciiTheme="minorHAnsi" w:hAnsiTheme="minorHAnsi" w:cs="Arial"/>
          <w:bCs/>
          <w:i/>
          <w:iCs/>
        </w:rPr>
        <w:t xml:space="preserve">behavioral </w:t>
      </w:r>
      <w:r w:rsidR="002F7739">
        <w:rPr>
          <w:rFonts w:asciiTheme="minorHAnsi" w:hAnsiTheme="minorHAnsi" w:cs="Arial"/>
          <w:bCs/>
        </w:rPr>
        <w:t xml:space="preserve">difficulties across multiple settings or contexts </w:t>
      </w:r>
    </w:p>
    <w:p w14:paraId="4B1F4680" w14:textId="7865AB38" w:rsidR="00E80909" w:rsidRPr="00E80909" w:rsidRDefault="00E80909" w:rsidP="00837009">
      <w:pPr>
        <w:spacing w:before="100" w:after="100"/>
        <w:rPr>
          <w:rFonts w:asciiTheme="minorHAnsi" w:hAnsiTheme="minorHAnsi" w:cs="Arial"/>
        </w:rPr>
      </w:pPr>
      <w:r>
        <w:rPr>
          <w:rFonts w:asciiTheme="minorHAnsi" w:hAnsiTheme="minorHAnsi" w:cs="Arial"/>
        </w:rPr>
        <w:t xml:space="preserve">However, it is important to note that </w:t>
      </w:r>
      <w:r>
        <w:rPr>
          <w:rFonts w:asciiTheme="minorHAnsi" w:hAnsiTheme="minorHAnsi" w:cs="Arial"/>
          <w:bCs/>
        </w:rPr>
        <w:t>w</w:t>
      </w:r>
      <w:r w:rsidRPr="00E80909">
        <w:rPr>
          <w:rFonts w:asciiTheme="minorHAnsi" w:hAnsiTheme="minorHAnsi" w:cs="Arial"/>
          <w:bCs/>
        </w:rPr>
        <w:t xml:space="preserve">ithout </w:t>
      </w:r>
      <w:r w:rsidRPr="00E80909">
        <w:rPr>
          <w:rFonts w:asciiTheme="minorHAnsi" w:hAnsiTheme="minorHAnsi" w:cs="Arial"/>
          <w:bCs/>
          <w:i/>
          <w:iCs/>
        </w:rPr>
        <w:t xml:space="preserve">effective </w:t>
      </w:r>
      <w:r w:rsidRPr="00E80909">
        <w:rPr>
          <w:rFonts w:asciiTheme="minorHAnsi" w:hAnsiTheme="minorHAnsi" w:cs="Arial"/>
          <w:bCs/>
        </w:rPr>
        <w:t>school-wide prevention, we cannot reliably identify students who benefit from secondary supports</w:t>
      </w:r>
      <w:r>
        <w:rPr>
          <w:rFonts w:asciiTheme="minorHAnsi" w:hAnsiTheme="minorHAnsi" w:cs="Arial"/>
          <w:bCs/>
        </w:rPr>
        <w:t>.</w:t>
      </w:r>
    </w:p>
    <w:p w14:paraId="750DE2B5" w14:textId="77777777" w:rsidR="00A06BCC" w:rsidRDefault="00A06BCC" w:rsidP="00837009">
      <w:pPr>
        <w:spacing w:before="100" w:after="100"/>
        <w:rPr>
          <w:rFonts w:asciiTheme="minorHAnsi" w:hAnsiTheme="minorHAnsi" w:cs="Arial"/>
          <w:b/>
          <w:color w:val="000000" w:themeColor="text1"/>
          <w:sz w:val="32"/>
          <w:szCs w:val="32"/>
        </w:rPr>
      </w:pPr>
    </w:p>
    <w:p w14:paraId="32BAC5F1" w14:textId="691711CC" w:rsidR="00B071F2" w:rsidRPr="00B174CB" w:rsidRDefault="00F03FD9" w:rsidP="00556B52">
      <w:pPr>
        <w:keepNext/>
        <w:spacing w:before="100" w:after="100"/>
        <w:rPr>
          <w:rFonts w:asciiTheme="minorHAnsi" w:hAnsiTheme="minorHAnsi" w:cs="Arial"/>
          <w:b/>
          <w:color w:val="000000" w:themeColor="text1"/>
          <w:sz w:val="32"/>
          <w:szCs w:val="32"/>
        </w:rPr>
      </w:pPr>
      <w:proofErr w:type="spellStart"/>
      <w:r w:rsidRPr="00B174CB">
        <w:rPr>
          <w:rFonts w:asciiTheme="minorHAnsi" w:hAnsiTheme="minorHAnsi" w:cs="Arial"/>
          <w:b/>
          <w:color w:val="000000" w:themeColor="text1"/>
          <w:sz w:val="32"/>
          <w:szCs w:val="32"/>
        </w:rPr>
        <w:lastRenderedPageBreak/>
        <w:t>I.A.iv</w:t>
      </w:r>
      <w:proofErr w:type="spellEnd"/>
      <w:r w:rsidRPr="00B174CB">
        <w:rPr>
          <w:rFonts w:asciiTheme="minorHAnsi" w:hAnsiTheme="minorHAnsi" w:cs="Arial"/>
          <w:b/>
          <w:color w:val="000000" w:themeColor="text1"/>
          <w:sz w:val="32"/>
          <w:szCs w:val="32"/>
        </w:rPr>
        <w:t xml:space="preserve"> </w:t>
      </w:r>
      <w:r w:rsidR="00E80909">
        <w:rPr>
          <w:rFonts w:asciiTheme="minorHAnsi" w:hAnsiTheme="minorHAnsi" w:cs="Arial"/>
          <w:b/>
          <w:color w:val="000000" w:themeColor="text1"/>
          <w:sz w:val="32"/>
          <w:szCs w:val="32"/>
        </w:rPr>
        <w:t>Tier 2</w:t>
      </w:r>
      <w:r w:rsidR="00B071F2" w:rsidRPr="00B174CB">
        <w:rPr>
          <w:rFonts w:asciiTheme="minorHAnsi" w:hAnsiTheme="minorHAnsi" w:cs="Arial"/>
          <w:b/>
          <w:color w:val="000000" w:themeColor="text1"/>
          <w:sz w:val="32"/>
          <w:szCs w:val="32"/>
        </w:rPr>
        <w:t xml:space="preserve"> </w:t>
      </w:r>
      <w:r w:rsidRPr="00B174CB">
        <w:rPr>
          <w:rFonts w:asciiTheme="minorHAnsi" w:hAnsiTheme="minorHAnsi" w:cs="Arial"/>
          <w:b/>
          <w:color w:val="000000" w:themeColor="text1"/>
          <w:sz w:val="32"/>
          <w:szCs w:val="32"/>
        </w:rPr>
        <w:t>Works!</w:t>
      </w:r>
    </w:p>
    <w:p w14:paraId="37A4AFDF" w14:textId="5BC02809" w:rsidR="00D43184" w:rsidRPr="00E64D62" w:rsidRDefault="00E80909" w:rsidP="00556B52">
      <w:pPr>
        <w:keepNext/>
        <w:spacing w:before="100" w:after="100"/>
        <w:rPr>
          <w:rFonts w:asciiTheme="minorHAnsi" w:hAnsiTheme="minorHAnsi" w:cs="Arial"/>
          <w:color w:val="000000" w:themeColor="text1"/>
        </w:rPr>
      </w:pPr>
      <w:r>
        <w:rPr>
          <w:rFonts w:asciiTheme="minorHAnsi" w:hAnsiTheme="minorHAnsi" w:cs="Arial"/>
          <w:color w:val="000000" w:themeColor="text1"/>
        </w:rPr>
        <w:t>Implementing Tier 2</w:t>
      </w:r>
      <w:r w:rsidR="00534A99" w:rsidRPr="00E64D62">
        <w:rPr>
          <w:rFonts w:asciiTheme="minorHAnsi" w:hAnsiTheme="minorHAnsi" w:cs="Arial"/>
          <w:color w:val="000000" w:themeColor="text1"/>
        </w:rPr>
        <w:t xml:space="preserve"> </w:t>
      </w:r>
      <w:r w:rsidR="00E624B8">
        <w:rPr>
          <w:rFonts w:asciiTheme="minorHAnsi" w:hAnsiTheme="minorHAnsi" w:cs="Arial"/>
          <w:color w:val="000000" w:themeColor="text1"/>
        </w:rPr>
        <w:t>i</w:t>
      </w:r>
      <w:r>
        <w:rPr>
          <w:rFonts w:asciiTheme="minorHAnsi" w:hAnsiTheme="minorHAnsi" w:cs="Arial"/>
          <w:color w:val="000000" w:themeColor="text1"/>
        </w:rPr>
        <w:t>nterventions and support in co</w:t>
      </w:r>
      <w:r w:rsidR="00C90ED3">
        <w:rPr>
          <w:rFonts w:asciiTheme="minorHAnsi" w:hAnsiTheme="minorHAnsi" w:cs="Arial"/>
          <w:color w:val="000000" w:themeColor="text1"/>
        </w:rPr>
        <w:t xml:space="preserve">njunction with </w:t>
      </w:r>
      <w:r>
        <w:rPr>
          <w:rFonts w:asciiTheme="minorHAnsi" w:hAnsiTheme="minorHAnsi" w:cs="Arial"/>
          <w:color w:val="000000" w:themeColor="text1"/>
        </w:rPr>
        <w:t xml:space="preserve">implementation of Tier 1 </w:t>
      </w:r>
      <w:r w:rsidR="00534A99" w:rsidRPr="00E64D62">
        <w:rPr>
          <w:rFonts w:asciiTheme="minorHAnsi" w:hAnsiTheme="minorHAnsi" w:cs="Arial"/>
          <w:color w:val="000000" w:themeColor="text1"/>
        </w:rPr>
        <w:t xml:space="preserve">SWPBS </w:t>
      </w:r>
      <w:r w:rsidR="00C90ED3">
        <w:rPr>
          <w:rFonts w:asciiTheme="minorHAnsi" w:hAnsiTheme="minorHAnsi" w:cs="Arial"/>
          <w:color w:val="000000" w:themeColor="text1"/>
        </w:rPr>
        <w:t xml:space="preserve">with high fidelity </w:t>
      </w:r>
      <w:r w:rsidR="00534A99" w:rsidRPr="00E64D62">
        <w:rPr>
          <w:rFonts w:asciiTheme="minorHAnsi" w:hAnsiTheme="minorHAnsi" w:cs="Arial"/>
          <w:color w:val="000000" w:themeColor="text1"/>
        </w:rPr>
        <w:t>is associated with the following positive outcomes:</w:t>
      </w:r>
    </w:p>
    <w:p w14:paraId="43FBCB56" w14:textId="77777777" w:rsidR="00D43184" w:rsidRPr="00B174CB" w:rsidRDefault="00534A99" w:rsidP="008E7546">
      <w:pPr>
        <w:pStyle w:val="ListParagraph"/>
        <w:keepNext/>
        <w:numPr>
          <w:ilvl w:val="0"/>
          <w:numId w:val="49"/>
        </w:numPr>
        <w:spacing w:before="100" w:after="100"/>
        <w:rPr>
          <w:rFonts w:asciiTheme="minorHAnsi" w:hAnsiTheme="minorHAnsi" w:cs="Arial"/>
          <w:color w:val="000000" w:themeColor="text1"/>
        </w:rPr>
      </w:pPr>
      <w:r w:rsidRPr="00B174CB">
        <w:rPr>
          <w:rFonts w:asciiTheme="minorHAnsi" w:hAnsiTheme="minorHAnsi" w:cs="Arial"/>
          <w:color w:val="000000" w:themeColor="text1"/>
        </w:rPr>
        <w:t>Increases in prosocial behavior</w:t>
      </w:r>
    </w:p>
    <w:p w14:paraId="02A3E54D" w14:textId="5C022729" w:rsidR="00D43184" w:rsidRPr="00E80909" w:rsidRDefault="00534A99" w:rsidP="008E7546">
      <w:pPr>
        <w:pStyle w:val="ListParagraph"/>
        <w:numPr>
          <w:ilvl w:val="0"/>
          <w:numId w:val="49"/>
        </w:numPr>
        <w:spacing w:before="100" w:after="100"/>
        <w:rPr>
          <w:rFonts w:asciiTheme="minorHAnsi" w:hAnsiTheme="minorHAnsi" w:cs="Arial"/>
          <w:color w:val="000000" w:themeColor="text1"/>
        </w:rPr>
      </w:pPr>
      <w:r w:rsidRPr="00B174CB">
        <w:rPr>
          <w:rFonts w:asciiTheme="minorHAnsi" w:hAnsiTheme="minorHAnsi" w:cs="Arial"/>
          <w:color w:val="000000" w:themeColor="text1"/>
        </w:rPr>
        <w:t xml:space="preserve">Increases </w:t>
      </w:r>
      <w:r w:rsidR="00E80909">
        <w:rPr>
          <w:rFonts w:asciiTheme="minorHAnsi" w:hAnsiTheme="minorHAnsi" w:cs="Arial"/>
          <w:color w:val="000000" w:themeColor="text1"/>
        </w:rPr>
        <w:t>in academic engagement</w:t>
      </w:r>
    </w:p>
    <w:p w14:paraId="64A070FE" w14:textId="77777777" w:rsidR="00D43184" w:rsidRPr="00B174CB" w:rsidRDefault="00534A99" w:rsidP="008E7546">
      <w:pPr>
        <w:pStyle w:val="ListParagraph"/>
        <w:numPr>
          <w:ilvl w:val="0"/>
          <w:numId w:val="49"/>
        </w:numPr>
        <w:spacing w:before="100" w:after="100"/>
        <w:rPr>
          <w:rFonts w:asciiTheme="minorHAnsi" w:hAnsiTheme="minorHAnsi" w:cs="Arial"/>
          <w:color w:val="000000" w:themeColor="text1"/>
        </w:rPr>
      </w:pPr>
      <w:r w:rsidRPr="00B174CB">
        <w:rPr>
          <w:rFonts w:asciiTheme="minorHAnsi" w:hAnsiTheme="minorHAnsi" w:cs="Arial"/>
          <w:color w:val="000000" w:themeColor="text1"/>
        </w:rPr>
        <w:t>Decreases in office discipline referrals</w:t>
      </w:r>
    </w:p>
    <w:p w14:paraId="2BD55093" w14:textId="33D05E3D" w:rsidR="00467EDF" w:rsidRPr="00E64D62" w:rsidRDefault="00467EDF" w:rsidP="00E80909">
      <w:pPr>
        <w:spacing w:before="100" w:after="100"/>
        <w:rPr>
          <w:rFonts w:asciiTheme="minorHAnsi" w:hAnsiTheme="minorHAnsi" w:cs="Arial"/>
          <w:color w:val="000000" w:themeColor="text1"/>
        </w:rPr>
      </w:pPr>
      <w:r w:rsidRPr="00E64D62">
        <w:rPr>
          <w:rFonts w:asciiTheme="minorHAnsi" w:hAnsiTheme="minorHAnsi" w:cs="Arial"/>
          <w:color w:val="000000" w:themeColor="text1"/>
        </w:rPr>
        <w:t xml:space="preserve">(e.g., </w:t>
      </w:r>
      <w:r w:rsidR="00E80909" w:rsidRPr="00E80909">
        <w:rPr>
          <w:rFonts w:asciiTheme="minorHAnsi" w:hAnsiTheme="minorHAnsi" w:cs="Arial"/>
          <w:color w:val="000000" w:themeColor="text1"/>
        </w:rPr>
        <w:t>Campbell &amp; Anderson, 2011; Crone, Hawken, &amp; Horner, 2010; Fairbanks et al.</w:t>
      </w:r>
      <w:r w:rsidR="00E80909">
        <w:rPr>
          <w:rFonts w:asciiTheme="minorHAnsi" w:hAnsiTheme="minorHAnsi" w:cs="Arial"/>
          <w:color w:val="000000" w:themeColor="text1"/>
        </w:rPr>
        <w:t xml:space="preserve">, 2007, McIntosh et al., 2009; </w:t>
      </w:r>
      <w:r w:rsidR="00E80909" w:rsidRPr="00E80909">
        <w:rPr>
          <w:rFonts w:asciiTheme="minorHAnsi" w:hAnsiTheme="minorHAnsi" w:cs="Arial"/>
          <w:color w:val="000000" w:themeColor="text1"/>
        </w:rPr>
        <w:t>Wolfe et al., 2016</w:t>
      </w:r>
      <w:r w:rsidR="00E80909">
        <w:rPr>
          <w:rFonts w:asciiTheme="minorHAnsi" w:hAnsiTheme="minorHAnsi" w:cs="Arial"/>
          <w:color w:val="000000" w:themeColor="text1"/>
        </w:rPr>
        <w:t>)</w:t>
      </w:r>
    </w:p>
    <w:bookmarkEnd w:id="7"/>
    <w:p w14:paraId="4A5E5ECA" w14:textId="6AD4937B" w:rsidR="00C25685" w:rsidRPr="007E3787" w:rsidRDefault="00C25685" w:rsidP="007E3787"/>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838"/>
      </w:tblGrid>
      <w:tr w:rsidR="00C25685" w:rsidRPr="0030755C" w14:paraId="10D798E4" w14:textId="77777777" w:rsidTr="00767117">
        <w:tc>
          <w:tcPr>
            <w:tcW w:w="8838" w:type="dxa"/>
            <w:shd w:val="clear" w:color="auto" w:fill="FFFF00"/>
          </w:tcPr>
          <w:p w14:paraId="21673E8E" w14:textId="24B66D91" w:rsidR="00C25685" w:rsidRPr="00767117" w:rsidRDefault="00F05A03" w:rsidP="001416F1">
            <w:pPr>
              <w:spacing w:before="100" w:after="100"/>
              <w:rPr>
                <w:rFonts w:asciiTheme="minorHAnsi" w:hAnsiTheme="minorHAnsi" w:cs="Arial"/>
                <w:b/>
                <w:sz w:val="32"/>
                <w:szCs w:val="32"/>
              </w:rPr>
            </w:pPr>
            <w:r w:rsidRPr="0051782E">
              <w:rPr>
                <w:rFonts w:asciiTheme="minorHAnsi" w:hAnsiTheme="minorHAnsi"/>
              </w:rPr>
              <w:br w:type="page"/>
            </w:r>
            <w:bookmarkStart w:id="8" w:name="ICCriticalFeatures"/>
            <w:r w:rsidR="001F661D">
              <w:rPr>
                <w:rFonts w:asciiTheme="minorHAnsi" w:hAnsiTheme="minorHAnsi" w:cs="Arial"/>
                <w:b/>
                <w:sz w:val="32"/>
                <w:szCs w:val="32"/>
              </w:rPr>
              <w:t>I.</w:t>
            </w:r>
            <w:r w:rsidR="007E3787" w:rsidRPr="00767117">
              <w:rPr>
                <w:rFonts w:asciiTheme="minorHAnsi" w:hAnsiTheme="minorHAnsi" w:cs="Arial"/>
                <w:b/>
                <w:sz w:val="32"/>
                <w:szCs w:val="32"/>
              </w:rPr>
              <w:t>B</w:t>
            </w:r>
            <w:r w:rsidR="00C25685" w:rsidRPr="00767117">
              <w:rPr>
                <w:rFonts w:asciiTheme="minorHAnsi" w:hAnsiTheme="minorHAnsi" w:cs="Arial"/>
                <w:b/>
                <w:sz w:val="32"/>
                <w:szCs w:val="32"/>
              </w:rPr>
              <w:t xml:space="preserve"> What are</w:t>
            </w:r>
            <w:r w:rsidR="007E3787" w:rsidRPr="00767117">
              <w:rPr>
                <w:rFonts w:asciiTheme="minorHAnsi" w:hAnsiTheme="minorHAnsi" w:cs="Arial"/>
                <w:b/>
                <w:sz w:val="32"/>
                <w:szCs w:val="32"/>
              </w:rPr>
              <w:t xml:space="preserve"> the critical features of Tier 2 interventions and supports</w:t>
            </w:r>
            <w:r w:rsidR="00C25685" w:rsidRPr="00767117">
              <w:rPr>
                <w:rFonts w:asciiTheme="minorHAnsi" w:hAnsiTheme="minorHAnsi" w:cs="Arial"/>
                <w:b/>
                <w:sz w:val="32"/>
                <w:szCs w:val="32"/>
              </w:rPr>
              <w:t>?</w:t>
            </w:r>
            <w:bookmarkEnd w:id="8"/>
          </w:p>
        </w:tc>
      </w:tr>
    </w:tbl>
    <w:p w14:paraId="0E1E2013" w14:textId="480540FA" w:rsidR="00E46924" w:rsidRPr="0030755C" w:rsidRDefault="007E3787" w:rsidP="001416F1">
      <w:pPr>
        <w:widowControl w:val="0"/>
        <w:spacing w:before="100" w:after="100"/>
        <w:rPr>
          <w:rFonts w:asciiTheme="minorHAnsi" w:hAnsiTheme="minorHAnsi" w:cs="Arial"/>
        </w:rPr>
      </w:pPr>
      <w:proofErr w:type="gramStart"/>
      <w:r>
        <w:rPr>
          <w:rFonts w:asciiTheme="minorHAnsi" w:hAnsiTheme="minorHAnsi" w:cs="Arial"/>
        </w:rPr>
        <w:t>Similar to</w:t>
      </w:r>
      <w:proofErr w:type="gramEnd"/>
      <w:r>
        <w:rPr>
          <w:rFonts w:asciiTheme="minorHAnsi" w:hAnsiTheme="minorHAnsi" w:cs="Arial"/>
        </w:rPr>
        <w:t xml:space="preserve"> </w:t>
      </w:r>
      <w:r w:rsidR="006E30B1">
        <w:rPr>
          <w:rFonts w:asciiTheme="minorHAnsi" w:hAnsiTheme="minorHAnsi" w:cs="Arial"/>
        </w:rPr>
        <w:t xml:space="preserve">Tier 1 </w:t>
      </w:r>
      <w:r>
        <w:rPr>
          <w:rFonts w:asciiTheme="minorHAnsi" w:hAnsiTheme="minorHAnsi" w:cs="Arial"/>
        </w:rPr>
        <w:t>SWPBIS, e</w:t>
      </w:r>
      <w:r w:rsidR="00DC404E" w:rsidRPr="0030755C">
        <w:rPr>
          <w:rFonts w:asciiTheme="minorHAnsi" w:hAnsiTheme="minorHAnsi" w:cs="Arial"/>
        </w:rPr>
        <w:t>ffective, efficient, and</w:t>
      </w:r>
      <w:r>
        <w:rPr>
          <w:rFonts w:asciiTheme="minorHAnsi" w:hAnsiTheme="minorHAnsi" w:cs="Arial"/>
        </w:rPr>
        <w:t xml:space="preserve"> relevant Tier 2</w:t>
      </w:r>
      <w:r w:rsidR="00DC404E" w:rsidRPr="0030755C">
        <w:rPr>
          <w:rFonts w:asciiTheme="minorHAnsi" w:hAnsiTheme="minorHAnsi" w:cs="Arial"/>
        </w:rPr>
        <w:t xml:space="preserve"> </w:t>
      </w:r>
      <w:r>
        <w:rPr>
          <w:rFonts w:asciiTheme="minorHAnsi" w:hAnsiTheme="minorHAnsi" w:cs="Arial"/>
        </w:rPr>
        <w:t>supports are</w:t>
      </w:r>
      <w:r w:rsidR="00DC404E" w:rsidRPr="0030755C">
        <w:rPr>
          <w:rFonts w:asciiTheme="minorHAnsi" w:hAnsiTheme="minorHAnsi" w:cs="Arial"/>
        </w:rPr>
        <w:t xml:space="preserve"> based on a balance of four key and interactive elements</w:t>
      </w:r>
      <w:r w:rsidR="006B469D" w:rsidRPr="0030755C">
        <w:rPr>
          <w:rStyle w:val="FootnoteReference"/>
          <w:rFonts w:asciiTheme="minorHAnsi" w:hAnsiTheme="minorHAnsi" w:cs="Arial"/>
        </w:rPr>
        <w:footnoteReference w:id="4"/>
      </w:r>
      <w:r w:rsidR="00DC404E" w:rsidRPr="0030755C">
        <w:rPr>
          <w:rFonts w:asciiTheme="minorHAnsi" w:hAnsiTheme="minorHAnsi" w:cs="Arial"/>
        </w:rPr>
        <w:t>:</w:t>
      </w:r>
    </w:p>
    <w:p w14:paraId="352ED63D" w14:textId="0A4458D2" w:rsidR="00783451" w:rsidRPr="0030755C" w:rsidRDefault="00783451" w:rsidP="008E7546">
      <w:pPr>
        <w:pStyle w:val="ListParagraph"/>
        <w:widowControl w:val="0"/>
        <w:numPr>
          <w:ilvl w:val="0"/>
          <w:numId w:val="21"/>
        </w:numPr>
        <w:spacing w:before="100" w:after="100"/>
        <w:rPr>
          <w:rFonts w:asciiTheme="minorHAnsi" w:hAnsiTheme="minorHAnsi" w:cs="Arial"/>
        </w:rPr>
      </w:pPr>
      <w:r w:rsidRPr="0030755C">
        <w:rPr>
          <w:rFonts w:asciiTheme="minorHAnsi" w:hAnsiTheme="minorHAnsi" w:cs="Arial"/>
          <w:b/>
        </w:rPr>
        <w:t>Outcomes</w:t>
      </w:r>
      <w:r w:rsidRPr="0030755C">
        <w:rPr>
          <w:rFonts w:asciiTheme="minorHAnsi" w:hAnsiTheme="minorHAnsi" w:cs="Arial"/>
        </w:rPr>
        <w:t xml:space="preserve"> supporting culturally equitable social competence and academic achievement of </w:t>
      </w:r>
      <w:r w:rsidRPr="0030755C">
        <w:rPr>
          <w:rFonts w:asciiTheme="minorHAnsi" w:hAnsiTheme="minorHAnsi" w:cs="Arial"/>
          <w:i/>
        </w:rPr>
        <w:t>all</w:t>
      </w:r>
      <w:r w:rsidRPr="0030755C">
        <w:rPr>
          <w:rFonts w:asciiTheme="minorHAnsi" w:hAnsiTheme="minorHAnsi" w:cs="Arial"/>
        </w:rPr>
        <w:t xml:space="preserve"> students </w:t>
      </w:r>
    </w:p>
    <w:p w14:paraId="7F72CDE4" w14:textId="5137BC62" w:rsidR="00783451" w:rsidRPr="0030755C" w:rsidRDefault="00783451" w:rsidP="008E7546">
      <w:pPr>
        <w:pStyle w:val="ListParagraph"/>
        <w:widowControl w:val="0"/>
        <w:numPr>
          <w:ilvl w:val="0"/>
          <w:numId w:val="21"/>
        </w:numPr>
        <w:spacing w:before="100" w:after="100"/>
        <w:rPr>
          <w:rFonts w:asciiTheme="minorHAnsi" w:hAnsiTheme="minorHAnsi" w:cs="Arial"/>
        </w:rPr>
      </w:pPr>
      <w:r w:rsidRPr="0030755C">
        <w:rPr>
          <w:rFonts w:asciiTheme="minorHAnsi" w:hAnsiTheme="minorHAnsi" w:cs="Arial"/>
          <w:b/>
        </w:rPr>
        <w:t xml:space="preserve">Data </w:t>
      </w:r>
      <w:r w:rsidRPr="0030755C">
        <w:rPr>
          <w:rFonts w:asciiTheme="minorHAnsi" w:hAnsiTheme="minorHAnsi" w:cs="Arial"/>
        </w:rPr>
        <w:t>supporting culturally valid decision-making.</w:t>
      </w:r>
    </w:p>
    <w:p w14:paraId="29730590" w14:textId="7420FB6B" w:rsidR="00783451" w:rsidRPr="0030755C" w:rsidRDefault="00783451" w:rsidP="008E7546">
      <w:pPr>
        <w:pStyle w:val="ListParagraph"/>
        <w:widowControl w:val="0"/>
        <w:numPr>
          <w:ilvl w:val="0"/>
          <w:numId w:val="21"/>
        </w:numPr>
        <w:spacing w:before="100" w:after="100"/>
        <w:rPr>
          <w:rFonts w:asciiTheme="minorHAnsi" w:hAnsiTheme="minorHAnsi" w:cs="Arial"/>
        </w:rPr>
      </w:pPr>
      <w:r w:rsidRPr="0030755C">
        <w:rPr>
          <w:rFonts w:asciiTheme="minorHAnsi" w:hAnsiTheme="minorHAnsi" w:cs="Arial"/>
          <w:b/>
        </w:rPr>
        <w:t xml:space="preserve">Practices </w:t>
      </w:r>
      <w:r w:rsidRPr="0030755C">
        <w:rPr>
          <w:rFonts w:asciiTheme="minorHAnsi" w:hAnsiTheme="minorHAnsi" w:cs="Arial"/>
        </w:rPr>
        <w:t>supporting culturally relevant evidence-based interventions</w:t>
      </w:r>
    </w:p>
    <w:p w14:paraId="7B102316" w14:textId="664F1C79" w:rsidR="00783451" w:rsidRPr="0030755C" w:rsidRDefault="00783451" w:rsidP="008E7546">
      <w:pPr>
        <w:pStyle w:val="ListParagraph"/>
        <w:widowControl w:val="0"/>
        <w:numPr>
          <w:ilvl w:val="0"/>
          <w:numId w:val="21"/>
        </w:numPr>
        <w:spacing w:before="100" w:after="100"/>
        <w:rPr>
          <w:rFonts w:asciiTheme="minorHAnsi" w:hAnsiTheme="minorHAnsi" w:cs="Arial"/>
        </w:rPr>
      </w:pPr>
      <w:r w:rsidRPr="0030755C">
        <w:rPr>
          <w:rFonts w:asciiTheme="minorHAnsi" w:hAnsiTheme="minorHAnsi" w:cs="Arial"/>
          <w:b/>
        </w:rPr>
        <w:t xml:space="preserve">Systems </w:t>
      </w:r>
      <w:r w:rsidRPr="0030755C">
        <w:rPr>
          <w:rFonts w:asciiTheme="minorHAnsi" w:hAnsiTheme="minorHAnsi" w:cs="Arial"/>
        </w:rPr>
        <w:t>supporting culturally knowledgeable staff behavior</w:t>
      </w:r>
    </w:p>
    <w:p w14:paraId="02AA9CD4" w14:textId="77777777" w:rsidR="00783451" w:rsidRPr="0030755C" w:rsidRDefault="00783451" w:rsidP="001416F1">
      <w:pPr>
        <w:pStyle w:val="ListParagraph"/>
        <w:widowControl w:val="0"/>
        <w:spacing w:before="100" w:after="100"/>
        <w:rPr>
          <w:rFonts w:asciiTheme="minorHAnsi" w:hAnsiTheme="minorHAnsi" w:cs="Arial"/>
        </w:rPr>
      </w:pPr>
    </w:p>
    <w:p w14:paraId="76819C53" w14:textId="79F3B407" w:rsidR="00526585" w:rsidRPr="0030755C" w:rsidRDefault="00526585" w:rsidP="001416F1">
      <w:pPr>
        <w:spacing w:before="100" w:after="100"/>
        <w:jc w:val="center"/>
        <w:rPr>
          <w:rFonts w:asciiTheme="minorHAnsi" w:hAnsiTheme="minorHAnsi" w:cs="Arial"/>
          <w:bCs/>
        </w:rPr>
      </w:pPr>
      <w:r w:rsidRPr="0030755C">
        <w:rPr>
          <w:rFonts w:asciiTheme="minorHAnsi" w:hAnsiTheme="minorHAnsi" w:cs="Arial"/>
          <w:bCs/>
          <w:noProof/>
        </w:rPr>
        <w:drawing>
          <wp:inline distT="0" distB="0" distL="0" distR="0" wp14:anchorId="601A3D83" wp14:editId="154E5F37">
            <wp:extent cx="4278824" cy="3057044"/>
            <wp:effectExtent l="0" t="0" r="0" b="0"/>
            <wp:docPr id="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9533" cy="3057550"/>
                    </a:xfrm>
                    <a:prstGeom prst="rect">
                      <a:avLst/>
                    </a:prstGeom>
                    <a:noFill/>
                    <a:ln>
                      <a:noFill/>
                    </a:ln>
                  </pic:spPr>
                </pic:pic>
              </a:graphicData>
            </a:graphic>
          </wp:inline>
        </w:drawing>
      </w:r>
    </w:p>
    <w:p w14:paraId="2BCBECF6" w14:textId="04201337" w:rsidR="00B716D3" w:rsidRPr="00AC6B12" w:rsidRDefault="00AC6B12" w:rsidP="00AC6B12">
      <w:pPr>
        <w:spacing w:before="100" w:after="100" w:line="276" w:lineRule="auto"/>
        <w:rPr>
          <w:rFonts w:asciiTheme="minorHAnsi" w:hAnsiTheme="minorHAnsi" w:cs="Arial"/>
          <w:b/>
          <w:szCs w:val="32"/>
        </w:rPr>
      </w:pPr>
      <w:bookmarkStart w:id="9" w:name="ICiOutcomes"/>
      <w:proofErr w:type="spellStart"/>
      <w:proofErr w:type="gramStart"/>
      <w:r>
        <w:rPr>
          <w:rFonts w:asciiTheme="minorHAnsi" w:hAnsiTheme="minorHAnsi" w:cs="Arial"/>
          <w:b/>
          <w:sz w:val="32"/>
          <w:szCs w:val="32"/>
        </w:rPr>
        <w:lastRenderedPageBreak/>
        <w:t>I</w:t>
      </w:r>
      <w:r w:rsidR="007E3787">
        <w:rPr>
          <w:rFonts w:asciiTheme="minorHAnsi" w:hAnsiTheme="minorHAnsi" w:cs="Arial"/>
          <w:b/>
          <w:sz w:val="32"/>
          <w:szCs w:val="32"/>
        </w:rPr>
        <w:t>.B</w:t>
      </w:r>
      <w:r w:rsidR="003F76ED" w:rsidRPr="0030755C">
        <w:rPr>
          <w:rFonts w:asciiTheme="minorHAnsi" w:hAnsiTheme="minorHAnsi" w:cs="Arial"/>
          <w:b/>
          <w:sz w:val="32"/>
          <w:szCs w:val="32"/>
        </w:rPr>
        <w:t>.i</w:t>
      </w:r>
      <w:proofErr w:type="spellEnd"/>
      <w:r w:rsidR="003F76ED" w:rsidRPr="0030755C">
        <w:rPr>
          <w:rFonts w:asciiTheme="minorHAnsi" w:hAnsiTheme="minorHAnsi" w:cs="Arial"/>
          <w:b/>
          <w:i/>
          <w:sz w:val="32"/>
          <w:szCs w:val="32"/>
        </w:rPr>
        <w:t xml:space="preserve">  </w:t>
      </w:r>
      <w:r w:rsidR="00561EA6" w:rsidRPr="0030755C">
        <w:rPr>
          <w:rFonts w:asciiTheme="minorHAnsi" w:hAnsiTheme="minorHAnsi" w:cs="Arial"/>
          <w:b/>
          <w:sz w:val="32"/>
          <w:szCs w:val="32"/>
        </w:rPr>
        <w:t>Outcomes</w:t>
      </w:r>
      <w:proofErr w:type="gramEnd"/>
    </w:p>
    <w:bookmarkEnd w:id="9"/>
    <w:p w14:paraId="2B0A0D18" w14:textId="5D8DCCEA" w:rsidR="005D7447" w:rsidRPr="0030755C" w:rsidRDefault="005D7447" w:rsidP="001416F1">
      <w:pPr>
        <w:spacing w:before="100" w:after="100" w:line="276" w:lineRule="auto"/>
        <w:rPr>
          <w:rFonts w:asciiTheme="minorHAnsi" w:hAnsiTheme="minorHAnsi" w:cs="Arial"/>
          <w:b/>
        </w:rPr>
      </w:pPr>
      <w:r w:rsidRPr="0030755C">
        <w:rPr>
          <w:rFonts w:asciiTheme="minorHAnsi" w:hAnsiTheme="minorHAnsi" w:cs="Arial"/>
          <w:b/>
        </w:rPr>
        <w:t xml:space="preserve">How do we develop </w:t>
      </w:r>
      <w:r w:rsidR="007E3787">
        <w:rPr>
          <w:rFonts w:asciiTheme="minorHAnsi" w:hAnsiTheme="minorHAnsi" w:cs="Arial"/>
          <w:b/>
        </w:rPr>
        <w:t xml:space="preserve">Tier 2 </w:t>
      </w:r>
      <w:r w:rsidRPr="0030755C">
        <w:rPr>
          <w:rFonts w:asciiTheme="minorHAnsi" w:hAnsiTheme="minorHAnsi" w:cs="Arial"/>
          <w:b/>
        </w:rPr>
        <w:t>outcome statements?</w:t>
      </w:r>
    </w:p>
    <w:tbl>
      <w:tblPr>
        <w:tblStyle w:val="TableGrid"/>
        <w:tblW w:w="0" w:type="auto"/>
        <w:jc w:val="center"/>
        <w:tblLook w:val="04A0" w:firstRow="1" w:lastRow="0" w:firstColumn="1" w:lastColumn="0" w:noHBand="0" w:noVBand="1"/>
      </w:tblPr>
      <w:tblGrid>
        <w:gridCol w:w="8496"/>
      </w:tblGrid>
      <w:tr w:rsidR="00E46924" w:rsidRPr="0030755C" w14:paraId="36CFADC5" w14:textId="77777777" w:rsidTr="005D7447">
        <w:trPr>
          <w:tblHeader/>
          <w:jc w:val="center"/>
        </w:trPr>
        <w:tc>
          <w:tcPr>
            <w:tcW w:w="8496" w:type="dxa"/>
            <w:shd w:val="clear" w:color="auto" w:fill="3366FF"/>
            <w:vAlign w:val="center"/>
          </w:tcPr>
          <w:p w14:paraId="36A94C71" w14:textId="77777777" w:rsidR="001416F1" w:rsidRPr="0030755C" w:rsidRDefault="005D7447" w:rsidP="001416F1">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681792" behindDoc="0" locked="0" layoutInCell="1" allowOverlap="1" wp14:anchorId="5EA9AA47" wp14:editId="539D4366">
                  <wp:simplePos x="0" y="0"/>
                  <wp:positionH relativeFrom="column">
                    <wp:posOffset>-601345</wp:posOffset>
                  </wp:positionH>
                  <wp:positionV relativeFrom="paragraph">
                    <wp:posOffset>14605</wp:posOffset>
                  </wp:positionV>
                  <wp:extent cx="420370" cy="420370"/>
                  <wp:effectExtent l="0" t="0" r="11430" b="1143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14:paraId="1E54D081" w14:textId="17E66890" w:rsidR="005D7447" w:rsidRPr="0030755C" w:rsidRDefault="005D7447" w:rsidP="001416F1">
            <w:pPr>
              <w:widowControl w:val="0"/>
              <w:spacing w:before="100" w:after="100"/>
              <w:rPr>
                <w:rFonts w:asciiTheme="minorHAnsi" w:hAnsiTheme="minorHAnsi" w:cs="Arial"/>
                <w:color w:val="FFFFFF" w:themeColor="background1"/>
                <w:sz w:val="32"/>
                <w:szCs w:val="32"/>
              </w:rPr>
            </w:pPr>
            <w:r w:rsidRPr="0030755C">
              <w:rPr>
                <w:rFonts w:asciiTheme="minorHAnsi" w:hAnsiTheme="minorHAnsi" w:cs="Arial"/>
                <w:b/>
                <w:color w:val="FFFFFF" w:themeColor="background1"/>
                <w:sz w:val="32"/>
                <w:szCs w:val="32"/>
              </w:rPr>
              <w:t xml:space="preserve">Guidelines for </w:t>
            </w:r>
            <w:r w:rsidR="00173CEC" w:rsidRPr="0030755C">
              <w:rPr>
                <w:rFonts w:asciiTheme="minorHAnsi" w:hAnsiTheme="minorHAnsi" w:cs="Arial"/>
                <w:b/>
                <w:color w:val="FFFFFF" w:themeColor="background1"/>
                <w:sz w:val="32"/>
                <w:szCs w:val="32"/>
              </w:rPr>
              <w:t>O</w:t>
            </w:r>
            <w:r w:rsidRPr="0030755C">
              <w:rPr>
                <w:rFonts w:asciiTheme="minorHAnsi" w:hAnsiTheme="minorHAnsi" w:cs="Arial"/>
                <w:b/>
                <w:color w:val="FFFFFF" w:themeColor="background1"/>
                <w:sz w:val="32"/>
                <w:szCs w:val="32"/>
              </w:rPr>
              <w:t>utcomes</w:t>
            </w:r>
            <w:r w:rsidRPr="0030755C">
              <w:rPr>
                <w:rFonts w:asciiTheme="minorHAnsi" w:hAnsiTheme="minorHAnsi" w:cs="Arial"/>
                <w:color w:val="FFFFFF" w:themeColor="background1"/>
                <w:sz w:val="32"/>
                <w:szCs w:val="32"/>
              </w:rPr>
              <w:t>:</w:t>
            </w:r>
          </w:p>
        </w:tc>
      </w:tr>
      <w:tr w:rsidR="00E46924" w:rsidRPr="0030755C" w14:paraId="30DEB0EA" w14:textId="77777777" w:rsidTr="00E24E2B">
        <w:trPr>
          <w:jc w:val="center"/>
        </w:trPr>
        <w:tc>
          <w:tcPr>
            <w:tcW w:w="8496" w:type="dxa"/>
            <w:tcBorders>
              <w:bottom w:val="single" w:sz="4" w:space="0" w:color="000000" w:themeColor="text1"/>
            </w:tcBorders>
          </w:tcPr>
          <w:p w14:paraId="0E037421" w14:textId="0F0AD0C4" w:rsidR="0002579D" w:rsidRPr="0030755C" w:rsidRDefault="0002579D" w:rsidP="008E7546">
            <w:pPr>
              <w:pStyle w:val="ListParagraph"/>
              <w:widowControl w:val="0"/>
              <w:numPr>
                <w:ilvl w:val="0"/>
                <w:numId w:val="8"/>
              </w:numPr>
              <w:spacing w:before="100" w:after="100"/>
              <w:ind w:left="360"/>
              <w:rPr>
                <w:rFonts w:asciiTheme="minorHAnsi" w:hAnsiTheme="minorHAnsi" w:cs="Arial"/>
              </w:rPr>
            </w:pPr>
            <w:r w:rsidRPr="0030755C">
              <w:rPr>
                <w:rFonts w:asciiTheme="minorHAnsi" w:hAnsiTheme="minorHAnsi" w:cs="Arial"/>
              </w:rPr>
              <w:t>Based on data</w:t>
            </w:r>
          </w:p>
          <w:p w14:paraId="5D62C76E" w14:textId="77777777" w:rsidR="0002579D" w:rsidRPr="0030755C" w:rsidRDefault="0002579D" w:rsidP="008E7546">
            <w:pPr>
              <w:pStyle w:val="ListParagraph"/>
              <w:widowControl w:val="0"/>
              <w:numPr>
                <w:ilvl w:val="0"/>
                <w:numId w:val="8"/>
              </w:numPr>
              <w:spacing w:before="100" w:after="100"/>
              <w:ind w:left="360"/>
              <w:rPr>
                <w:rFonts w:asciiTheme="minorHAnsi" w:hAnsiTheme="minorHAnsi" w:cs="Arial"/>
              </w:rPr>
            </w:pPr>
            <w:r w:rsidRPr="0030755C">
              <w:rPr>
                <w:rFonts w:asciiTheme="minorHAnsi" w:hAnsiTheme="minorHAnsi" w:cs="Arial"/>
              </w:rPr>
              <w:t>Locally important and meaningful</w:t>
            </w:r>
          </w:p>
          <w:p w14:paraId="3771862B" w14:textId="57978A8A" w:rsidR="0002579D" w:rsidRPr="0030755C" w:rsidRDefault="0002579D" w:rsidP="008E7546">
            <w:pPr>
              <w:pStyle w:val="ListParagraph"/>
              <w:widowControl w:val="0"/>
              <w:numPr>
                <w:ilvl w:val="0"/>
                <w:numId w:val="8"/>
              </w:numPr>
              <w:spacing w:before="100" w:after="100"/>
              <w:ind w:left="360"/>
              <w:rPr>
                <w:rFonts w:asciiTheme="minorHAnsi" w:hAnsiTheme="minorHAnsi" w:cs="Arial"/>
              </w:rPr>
            </w:pPr>
            <w:r w:rsidRPr="0030755C">
              <w:rPr>
                <w:rFonts w:asciiTheme="minorHAnsi" w:hAnsiTheme="minorHAnsi" w:cs="Arial"/>
              </w:rPr>
              <w:t xml:space="preserve">Applicable to </w:t>
            </w:r>
            <w:r w:rsidRPr="0030755C">
              <w:rPr>
                <w:rFonts w:asciiTheme="minorHAnsi" w:hAnsiTheme="minorHAnsi" w:cs="Arial"/>
                <w:i/>
              </w:rPr>
              <w:t>all</w:t>
            </w:r>
            <w:r w:rsidRPr="0030755C">
              <w:rPr>
                <w:rFonts w:asciiTheme="minorHAnsi" w:hAnsiTheme="minorHAnsi" w:cs="Arial"/>
              </w:rPr>
              <w:t xml:space="preserve"> </w:t>
            </w:r>
            <w:r w:rsidR="007E3787">
              <w:rPr>
                <w:rFonts w:asciiTheme="minorHAnsi" w:hAnsiTheme="minorHAnsi" w:cs="Arial"/>
              </w:rPr>
              <w:t xml:space="preserve">students receiving Tier 2 supports </w:t>
            </w:r>
            <w:r w:rsidRPr="0030755C">
              <w:rPr>
                <w:rFonts w:asciiTheme="minorHAnsi" w:hAnsiTheme="minorHAnsi" w:cs="Arial"/>
              </w:rPr>
              <w:t>(culturally equitable)</w:t>
            </w:r>
          </w:p>
          <w:p w14:paraId="04A3A25E" w14:textId="2CF7998A" w:rsidR="00E46924" w:rsidRPr="0030755C" w:rsidRDefault="0002579D" w:rsidP="008E7546">
            <w:pPr>
              <w:pStyle w:val="ListParagraph"/>
              <w:widowControl w:val="0"/>
              <w:numPr>
                <w:ilvl w:val="0"/>
                <w:numId w:val="9"/>
              </w:numPr>
              <w:spacing w:before="100" w:after="100"/>
              <w:ind w:left="720"/>
              <w:rPr>
                <w:rFonts w:asciiTheme="minorHAnsi" w:hAnsiTheme="minorHAnsi" w:cs="Arial"/>
              </w:rPr>
            </w:pPr>
            <w:r w:rsidRPr="0030755C">
              <w:rPr>
                <w:rFonts w:asciiTheme="minorHAnsi" w:hAnsiTheme="minorHAnsi" w:cs="Arial"/>
              </w:rPr>
              <w:t>Students’ social competence and academic achievement</w:t>
            </w:r>
          </w:p>
          <w:p w14:paraId="25A2EE18" w14:textId="77777777" w:rsidR="0002579D" w:rsidRPr="0030755C" w:rsidRDefault="0002579D" w:rsidP="008E7546">
            <w:pPr>
              <w:pStyle w:val="ListParagraph"/>
              <w:widowControl w:val="0"/>
              <w:numPr>
                <w:ilvl w:val="0"/>
                <w:numId w:val="9"/>
              </w:numPr>
              <w:spacing w:before="100" w:after="100"/>
              <w:ind w:left="720"/>
              <w:rPr>
                <w:rFonts w:asciiTheme="minorHAnsi" w:hAnsiTheme="minorHAnsi" w:cs="Arial"/>
              </w:rPr>
            </w:pPr>
            <w:r w:rsidRPr="0030755C">
              <w:rPr>
                <w:rFonts w:asciiTheme="minorHAnsi" w:hAnsiTheme="minorHAnsi" w:cs="Arial"/>
              </w:rPr>
              <w:t xml:space="preserve">Staff implementation </w:t>
            </w:r>
            <w:r w:rsidR="00ED1264" w:rsidRPr="0030755C">
              <w:rPr>
                <w:rFonts w:asciiTheme="minorHAnsi" w:hAnsiTheme="minorHAnsi" w:cs="Arial"/>
              </w:rPr>
              <w:t>of critical skills</w:t>
            </w:r>
          </w:p>
          <w:p w14:paraId="738BE14C" w14:textId="77777777" w:rsidR="00ED1264" w:rsidRPr="0030755C" w:rsidRDefault="00ED1264" w:rsidP="008E7546">
            <w:pPr>
              <w:pStyle w:val="ListParagraph"/>
              <w:widowControl w:val="0"/>
              <w:numPr>
                <w:ilvl w:val="0"/>
                <w:numId w:val="8"/>
              </w:numPr>
              <w:spacing w:before="100" w:after="100"/>
              <w:ind w:left="360"/>
              <w:rPr>
                <w:rFonts w:asciiTheme="minorHAnsi" w:hAnsiTheme="minorHAnsi" w:cs="Arial"/>
              </w:rPr>
            </w:pPr>
            <w:r w:rsidRPr="0030755C">
              <w:rPr>
                <w:rFonts w:asciiTheme="minorHAnsi" w:hAnsiTheme="minorHAnsi" w:cs="Arial"/>
              </w:rPr>
              <w:t>Observable and measurable</w:t>
            </w:r>
          </w:p>
          <w:p w14:paraId="584A2E4A" w14:textId="31CA1A2A" w:rsidR="00ED1264" w:rsidRPr="0030755C" w:rsidRDefault="00ED1264" w:rsidP="008E7546">
            <w:pPr>
              <w:pStyle w:val="ListParagraph"/>
              <w:widowControl w:val="0"/>
              <w:numPr>
                <w:ilvl w:val="0"/>
                <w:numId w:val="8"/>
              </w:numPr>
              <w:spacing w:before="100" w:after="100"/>
              <w:ind w:left="360"/>
              <w:rPr>
                <w:rFonts w:asciiTheme="minorHAnsi" w:hAnsiTheme="minorHAnsi" w:cs="Arial"/>
              </w:rPr>
            </w:pPr>
            <w:r w:rsidRPr="0030755C">
              <w:rPr>
                <w:rFonts w:asciiTheme="minorHAnsi" w:hAnsiTheme="minorHAnsi" w:cs="Arial"/>
              </w:rPr>
              <w:t>Writ</w:t>
            </w:r>
            <w:r w:rsidR="00D36530" w:rsidRPr="0030755C">
              <w:rPr>
                <w:rFonts w:asciiTheme="minorHAnsi" w:hAnsiTheme="minorHAnsi" w:cs="Arial"/>
              </w:rPr>
              <w:t>ten</w:t>
            </w:r>
            <w:r w:rsidRPr="0030755C">
              <w:rPr>
                <w:rFonts w:asciiTheme="minorHAnsi" w:hAnsiTheme="minorHAnsi" w:cs="Arial"/>
              </w:rPr>
              <w:t xml:space="preserve"> as a goal</w:t>
            </w:r>
          </w:p>
        </w:tc>
      </w:tr>
    </w:tbl>
    <w:p w14:paraId="40E41B0A" w14:textId="2020E8B1" w:rsidR="009B4B5E" w:rsidRPr="0030755C" w:rsidRDefault="009B4B5E" w:rsidP="001416F1">
      <w:pPr>
        <w:spacing w:before="100" w:after="100" w:line="276" w:lineRule="auto"/>
        <w:rPr>
          <w:rFonts w:asciiTheme="minorHAnsi" w:hAnsiTheme="minorHAnsi" w:cs="Arial"/>
          <w:b/>
        </w:rPr>
      </w:pPr>
    </w:p>
    <w:tbl>
      <w:tblPr>
        <w:tblStyle w:val="TableGrid"/>
        <w:tblW w:w="0" w:type="auto"/>
        <w:jc w:val="center"/>
        <w:tblLook w:val="04A0" w:firstRow="1" w:lastRow="0" w:firstColumn="1" w:lastColumn="0" w:noHBand="0" w:noVBand="1"/>
      </w:tblPr>
      <w:tblGrid>
        <w:gridCol w:w="8496"/>
      </w:tblGrid>
      <w:tr w:rsidR="009B4B5E" w:rsidRPr="0030755C" w14:paraId="7CC6C374" w14:textId="77777777" w:rsidTr="00783451">
        <w:trPr>
          <w:tblHeader/>
          <w:jc w:val="center"/>
        </w:trPr>
        <w:tc>
          <w:tcPr>
            <w:tcW w:w="8496" w:type="dxa"/>
            <w:tcBorders>
              <w:bottom w:val="single" w:sz="24" w:space="0" w:color="FFFFFF" w:themeColor="background1"/>
            </w:tcBorders>
            <w:shd w:val="clear" w:color="auto" w:fill="auto"/>
            <w:vAlign w:val="center"/>
          </w:tcPr>
          <w:p w14:paraId="7D462A29" w14:textId="77777777" w:rsidR="001416F1" w:rsidRPr="0030755C" w:rsidRDefault="009B4B5E" w:rsidP="001416F1">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drawing>
                <wp:anchor distT="0" distB="0" distL="114300" distR="114300" simplePos="0" relativeHeight="251682816" behindDoc="0" locked="0" layoutInCell="1" allowOverlap="1" wp14:anchorId="26732439" wp14:editId="6F4276B4">
                  <wp:simplePos x="0" y="0"/>
                  <wp:positionH relativeFrom="column">
                    <wp:posOffset>-659765</wp:posOffset>
                  </wp:positionH>
                  <wp:positionV relativeFrom="paragraph">
                    <wp:posOffset>-2540</wp:posOffset>
                  </wp:positionV>
                  <wp:extent cx="457200" cy="4572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2E22814A" w14:textId="07CC5C89" w:rsidR="009B4B5E" w:rsidRPr="0030755C" w:rsidRDefault="009B4B5E" w:rsidP="001416F1">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ACTIVITY: Develop Outcomes</w:t>
            </w:r>
          </w:p>
        </w:tc>
      </w:tr>
      <w:tr w:rsidR="009B4B5E" w:rsidRPr="0030755C" w14:paraId="0D8D9FF5" w14:textId="77777777" w:rsidTr="00783451">
        <w:trPr>
          <w:jc w:val="center"/>
        </w:trPr>
        <w:tc>
          <w:tcPr>
            <w:tcW w:w="8496" w:type="dxa"/>
            <w:tcBorders>
              <w:top w:val="single" w:sz="24" w:space="0" w:color="FFFFFF" w:themeColor="background1"/>
            </w:tcBorders>
          </w:tcPr>
          <w:p w14:paraId="4ABB4688" w14:textId="29050C4A" w:rsidR="009B4B5E" w:rsidRPr="0030755C" w:rsidRDefault="009B4B5E" w:rsidP="001416F1">
            <w:pPr>
              <w:widowControl w:val="0"/>
              <w:spacing w:before="100" w:after="100"/>
              <w:rPr>
                <w:rFonts w:asciiTheme="minorHAnsi" w:hAnsiTheme="minorHAnsi" w:cs="Arial"/>
                <w:i/>
                <w:color w:val="3366FF"/>
              </w:rPr>
            </w:pPr>
            <w:r w:rsidRPr="0030755C">
              <w:rPr>
                <w:rFonts w:asciiTheme="minorHAnsi" w:hAnsiTheme="minorHAnsi" w:cs="Arial"/>
                <w:i/>
                <w:color w:val="3366FF"/>
              </w:rPr>
              <w:t>B</w:t>
            </w:r>
            <w:r w:rsidR="00783451" w:rsidRPr="0030755C">
              <w:rPr>
                <w:rFonts w:asciiTheme="minorHAnsi" w:hAnsiTheme="minorHAnsi" w:cs="Arial"/>
                <w:i/>
                <w:color w:val="3366FF"/>
              </w:rPr>
              <w:t xml:space="preserve">egin to draft 1-3 observable and measurable </w:t>
            </w:r>
            <w:r w:rsidR="004E4FDA">
              <w:rPr>
                <w:rFonts w:asciiTheme="minorHAnsi" w:hAnsiTheme="minorHAnsi" w:cs="Arial"/>
                <w:i/>
                <w:color w:val="3366FF"/>
              </w:rPr>
              <w:t xml:space="preserve">Tier 2 </w:t>
            </w:r>
            <w:r w:rsidR="00783451" w:rsidRPr="0030755C">
              <w:rPr>
                <w:rFonts w:asciiTheme="minorHAnsi" w:hAnsiTheme="minorHAnsi" w:cs="Arial"/>
                <w:i/>
                <w:color w:val="3366FF"/>
              </w:rPr>
              <w:t>outcome statements for your school.</w:t>
            </w:r>
          </w:p>
        </w:tc>
      </w:tr>
      <w:tr w:rsidR="009B4B5E" w:rsidRPr="0030755C" w14:paraId="2A61D857" w14:textId="77777777" w:rsidTr="00783451">
        <w:trPr>
          <w:jc w:val="center"/>
        </w:trPr>
        <w:tc>
          <w:tcPr>
            <w:tcW w:w="8496" w:type="dxa"/>
            <w:tcBorders>
              <w:bottom w:val="single" w:sz="4" w:space="0" w:color="000000" w:themeColor="text1"/>
            </w:tcBorders>
          </w:tcPr>
          <w:p w14:paraId="6B163257" w14:textId="77777777" w:rsidR="00783451" w:rsidRPr="0030755C" w:rsidRDefault="00783451" w:rsidP="001416F1">
            <w:pPr>
              <w:widowControl w:val="0"/>
              <w:spacing w:before="100" w:after="100"/>
              <w:rPr>
                <w:rFonts w:asciiTheme="minorHAnsi" w:hAnsiTheme="minorHAnsi" w:cs="Arial"/>
                <w:color w:val="3366FF"/>
                <w:sz w:val="10"/>
                <w:szCs w:val="10"/>
              </w:rPr>
            </w:pPr>
          </w:p>
          <w:p w14:paraId="28124CA9" w14:textId="50F93712" w:rsidR="009B4B5E" w:rsidRDefault="009B4B5E" w:rsidP="001416F1">
            <w:pPr>
              <w:widowControl w:val="0"/>
              <w:spacing w:before="100" w:after="100"/>
              <w:rPr>
                <w:rFonts w:asciiTheme="minorHAnsi" w:hAnsiTheme="minorHAnsi" w:cs="Arial"/>
                <w:color w:val="3366FF"/>
              </w:rPr>
            </w:pPr>
            <w:r w:rsidRPr="0030755C">
              <w:rPr>
                <w:rFonts w:asciiTheme="minorHAnsi" w:hAnsiTheme="minorHAnsi" w:cs="Arial"/>
                <w:color w:val="3366FF"/>
              </w:rPr>
              <w:t>1.</w:t>
            </w:r>
          </w:p>
          <w:p w14:paraId="216D89C4" w14:textId="77777777" w:rsidR="0052345D" w:rsidRPr="0030755C" w:rsidRDefault="0052345D" w:rsidP="001416F1">
            <w:pPr>
              <w:widowControl w:val="0"/>
              <w:spacing w:before="100" w:after="100"/>
              <w:rPr>
                <w:rFonts w:asciiTheme="minorHAnsi" w:hAnsiTheme="minorHAnsi" w:cs="Arial"/>
                <w:color w:val="3366FF"/>
              </w:rPr>
            </w:pPr>
          </w:p>
          <w:p w14:paraId="581B3D7A" w14:textId="03C29AF0" w:rsidR="009B4B5E" w:rsidRPr="0030755C" w:rsidRDefault="009B4B5E" w:rsidP="001416F1">
            <w:pPr>
              <w:widowControl w:val="0"/>
              <w:spacing w:before="100" w:after="100"/>
              <w:rPr>
                <w:rFonts w:asciiTheme="minorHAnsi" w:hAnsiTheme="minorHAnsi" w:cs="Arial"/>
                <w:color w:val="3366FF"/>
              </w:rPr>
            </w:pPr>
            <w:r w:rsidRPr="0030755C">
              <w:rPr>
                <w:rFonts w:asciiTheme="minorHAnsi" w:hAnsiTheme="minorHAnsi" w:cs="Arial"/>
                <w:color w:val="3366FF"/>
              </w:rPr>
              <w:t>2.</w:t>
            </w:r>
          </w:p>
          <w:p w14:paraId="024AF19C" w14:textId="77777777" w:rsidR="0052345D" w:rsidRDefault="0052345D" w:rsidP="001416F1">
            <w:pPr>
              <w:widowControl w:val="0"/>
              <w:spacing w:before="100" w:after="100"/>
              <w:rPr>
                <w:rFonts w:asciiTheme="minorHAnsi" w:hAnsiTheme="minorHAnsi" w:cs="Arial"/>
                <w:color w:val="3366FF"/>
              </w:rPr>
            </w:pPr>
          </w:p>
          <w:p w14:paraId="0C5B6C99" w14:textId="49DC52A6" w:rsidR="0052345D" w:rsidRPr="0030755C" w:rsidRDefault="009B4B5E" w:rsidP="001416F1">
            <w:pPr>
              <w:widowControl w:val="0"/>
              <w:spacing w:before="100" w:after="100"/>
              <w:rPr>
                <w:rFonts w:asciiTheme="minorHAnsi" w:hAnsiTheme="minorHAnsi" w:cs="Arial"/>
                <w:color w:val="3366FF"/>
              </w:rPr>
            </w:pPr>
            <w:r w:rsidRPr="0030755C">
              <w:rPr>
                <w:rFonts w:asciiTheme="minorHAnsi" w:hAnsiTheme="minorHAnsi" w:cs="Arial"/>
                <w:color w:val="3366FF"/>
              </w:rPr>
              <w:t>3.</w:t>
            </w:r>
          </w:p>
        </w:tc>
      </w:tr>
    </w:tbl>
    <w:p w14:paraId="45AAD6BF" w14:textId="62C1E1D4" w:rsidR="00783451" w:rsidRPr="0030755C" w:rsidRDefault="00783451" w:rsidP="001416F1">
      <w:pPr>
        <w:spacing w:before="100" w:after="100"/>
        <w:jc w:val="center"/>
        <w:rPr>
          <w:rFonts w:asciiTheme="minorHAnsi" w:hAnsiTheme="minorHAnsi" w:cs="Arial"/>
          <w:b/>
          <w:sz w:val="32"/>
          <w:szCs w:val="32"/>
        </w:rPr>
      </w:pPr>
    </w:p>
    <w:p w14:paraId="0C0501DE" w14:textId="75BC228E" w:rsidR="00164F01" w:rsidRPr="0030755C" w:rsidRDefault="00AC6B12" w:rsidP="00F5660A">
      <w:pPr>
        <w:spacing w:before="100" w:after="100" w:line="276" w:lineRule="auto"/>
        <w:rPr>
          <w:rFonts w:asciiTheme="minorHAnsi" w:hAnsiTheme="minorHAnsi" w:cs="Arial"/>
          <w:b/>
          <w:sz w:val="32"/>
          <w:szCs w:val="32"/>
        </w:rPr>
      </w:pPr>
      <w:bookmarkStart w:id="10" w:name="ICiiData"/>
      <w:proofErr w:type="spellStart"/>
      <w:proofErr w:type="gramStart"/>
      <w:r>
        <w:rPr>
          <w:rFonts w:asciiTheme="minorHAnsi" w:hAnsiTheme="minorHAnsi" w:cs="Arial"/>
          <w:b/>
          <w:sz w:val="32"/>
          <w:szCs w:val="32"/>
        </w:rPr>
        <w:t>I</w:t>
      </w:r>
      <w:r w:rsidR="00AD354A">
        <w:rPr>
          <w:rFonts w:asciiTheme="minorHAnsi" w:hAnsiTheme="minorHAnsi" w:cs="Arial"/>
          <w:b/>
          <w:sz w:val="32"/>
          <w:szCs w:val="32"/>
        </w:rPr>
        <w:t>.B</w:t>
      </w:r>
      <w:r w:rsidR="003F76ED" w:rsidRPr="0030755C">
        <w:rPr>
          <w:rFonts w:asciiTheme="minorHAnsi" w:hAnsiTheme="minorHAnsi" w:cs="Arial"/>
          <w:b/>
          <w:sz w:val="32"/>
          <w:szCs w:val="32"/>
        </w:rPr>
        <w:t>.ii</w:t>
      </w:r>
      <w:proofErr w:type="spellEnd"/>
      <w:r w:rsidR="003F76ED" w:rsidRPr="0030755C">
        <w:rPr>
          <w:rFonts w:asciiTheme="minorHAnsi" w:hAnsiTheme="minorHAnsi" w:cs="Arial"/>
          <w:b/>
          <w:sz w:val="32"/>
          <w:szCs w:val="32"/>
        </w:rPr>
        <w:t xml:space="preserve">  </w:t>
      </w:r>
      <w:r w:rsidR="00561EA6" w:rsidRPr="0030755C">
        <w:rPr>
          <w:rFonts w:asciiTheme="minorHAnsi" w:hAnsiTheme="minorHAnsi" w:cs="Arial"/>
          <w:b/>
          <w:sz w:val="32"/>
          <w:szCs w:val="32"/>
        </w:rPr>
        <w:t>Data</w:t>
      </w:r>
      <w:bookmarkEnd w:id="10"/>
      <w:proofErr w:type="gramEnd"/>
      <w:r w:rsidR="005D7447" w:rsidRPr="0030755C">
        <w:rPr>
          <w:rFonts w:asciiTheme="minorHAnsi" w:hAnsiTheme="minorHAnsi" w:cs="Arial"/>
          <w:b/>
          <w:sz w:val="32"/>
          <w:szCs w:val="32"/>
        </w:rPr>
        <w:tab/>
      </w:r>
    </w:p>
    <w:p w14:paraId="37256622" w14:textId="5F0CF7E9" w:rsidR="00164F01" w:rsidRPr="00FB5A5E" w:rsidRDefault="001416F1" w:rsidP="001416F1">
      <w:pPr>
        <w:spacing w:before="100" w:after="100"/>
        <w:rPr>
          <w:rFonts w:asciiTheme="minorHAnsi" w:hAnsiTheme="minorHAnsi" w:cs="Arial"/>
          <w:b/>
        </w:rPr>
      </w:pPr>
      <w:r w:rsidRPr="00FB5A5E">
        <w:rPr>
          <w:rFonts w:asciiTheme="minorHAnsi" w:hAnsiTheme="minorHAnsi" w:cs="Arial"/>
          <w:b/>
        </w:rPr>
        <w:t>What is data-driven decision making</w:t>
      </w:r>
      <w:r w:rsidR="004E4FDA">
        <w:rPr>
          <w:rFonts w:asciiTheme="minorHAnsi" w:hAnsiTheme="minorHAnsi" w:cs="Arial"/>
          <w:b/>
        </w:rPr>
        <w:t xml:space="preserve"> at Tier 2</w:t>
      </w:r>
      <w:r w:rsidR="00E624B8">
        <w:rPr>
          <w:rStyle w:val="FootnoteReference"/>
          <w:rFonts w:asciiTheme="minorHAnsi" w:hAnsiTheme="minorHAnsi" w:cs="Arial"/>
          <w:b/>
        </w:rPr>
        <w:footnoteReference w:id="5"/>
      </w:r>
      <w:r w:rsidRPr="00FB5A5E">
        <w:rPr>
          <w:rFonts w:asciiTheme="minorHAnsi" w:hAnsiTheme="minorHAnsi" w:cs="Arial"/>
          <w:b/>
        </w:rPr>
        <w:t>?</w:t>
      </w:r>
    </w:p>
    <w:p w14:paraId="177A2D99" w14:textId="5958DC46" w:rsidR="00C90ED3" w:rsidRPr="00C90ED3" w:rsidRDefault="001416F1" w:rsidP="00C90ED3">
      <w:pPr>
        <w:spacing w:after="200" w:line="276" w:lineRule="auto"/>
        <w:rPr>
          <w:rFonts w:cstheme="minorHAnsi"/>
        </w:rPr>
      </w:pPr>
      <w:r w:rsidRPr="00C90ED3">
        <w:rPr>
          <w:rFonts w:asciiTheme="minorHAnsi" w:hAnsiTheme="minorHAnsi" w:cs="Arial"/>
        </w:rPr>
        <w:t>Data-based decision-making guides selecti</w:t>
      </w:r>
      <w:r w:rsidR="004E4FDA" w:rsidRPr="00C90ED3">
        <w:rPr>
          <w:rFonts w:asciiTheme="minorHAnsi" w:hAnsiTheme="minorHAnsi" w:cs="Arial"/>
        </w:rPr>
        <w:t>on and modification of interventions</w:t>
      </w:r>
      <w:r w:rsidRPr="00C90ED3">
        <w:rPr>
          <w:rFonts w:asciiTheme="minorHAnsi" w:hAnsiTheme="minorHAnsi" w:cs="Arial"/>
        </w:rPr>
        <w:t xml:space="preserve"> and practices, evaluation of progress, and enhancement of systems.</w:t>
      </w:r>
      <w:r w:rsidR="00C90ED3" w:rsidRPr="00C90ED3">
        <w:rPr>
          <w:rFonts w:asciiTheme="minorHAnsi" w:hAnsiTheme="minorHAnsi" w:cs="Arial"/>
        </w:rPr>
        <w:t xml:space="preserve"> At Tier 2, </w:t>
      </w:r>
      <w:r w:rsidR="00C90ED3">
        <w:rPr>
          <w:rFonts w:asciiTheme="minorHAnsi" w:hAnsiTheme="minorHAnsi" w:cs="Arial"/>
        </w:rPr>
        <w:t>data-driven decision making</w:t>
      </w:r>
      <w:r w:rsidR="00C90ED3" w:rsidRPr="00C90ED3">
        <w:rPr>
          <w:rFonts w:asciiTheme="minorHAnsi" w:hAnsiTheme="minorHAnsi" w:cs="Arial"/>
        </w:rPr>
        <w:t xml:space="preserve"> include</w:t>
      </w:r>
      <w:r w:rsidR="00C90ED3">
        <w:rPr>
          <w:rFonts w:asciiTheme="minorHAnsi" w:hAnsiTheme="minorHAnsi" w:cs="Arial"/>
        </w:rPr>
        <w:t>s</w:t>
      </w:r>
      <w:r w:rsidR="00C90ED3" w:rsidRPr="00C90ED3">
        <w:rPr>
          <w:rFonts w:asciiTheme="minorHAnsi" w:hAnsiTheme="minorHAnsi" w:cs="Arial"/>
        </w:rPr>
        <w:t>:</w:t>
      </w:r>
    </w:p>
    <w:p w14:paraId="37AB3F7F" w14:textId="453409B8" w:rsidR="00C90ED3" w:rsidRDefault="00C90ED3" w:rsidP="008E7546">
      <w:pPr>
        <w:pStyle w:val="ListParagraph"/>
        <w:numPr>
          <w:ilvl w:val="0"/>
          <w:numId w:val="64"/>
        </w:numPr>
        <w:spacing w:after="200" w:line="276" w:lineRule="auto"/>
        <w:rPr>
          <w:rFonts w:asciiTheme="minorHAnsi" w:hAnsiTheme="minorHAnsi" w:cs="Arial"/>
        </w:rPr>
      </w:pPr>
      <w:r w:rsidRPr="00C90ED3">
        <w:rPr>
          <w:rFonts w:asciiTheme="minorHAnsi" w:hAnsiTheme="minorHAnsi" w:cs="Arial"/>
        </w:rPr>
        <w:t>Formal process for screening and identifying students in need of more than Tier 1 support</w:t>
      </w:r>
    </w:p>
    <w:p w14:paraId="33C2CAB9" w14:textId="18255329" w:rsidR="00080A9E" w:rsidRPr="00C90ED3" w:rsidRDefault="001B5816" w:rsidP="008E7546">
      <w:pPr>
        <w:pStyle w:val="ListParagraph"/>
        <w:numPr>
          <w:ilvl w:val="0"/>
          <w:numId w:val="64"/>
        </w:numPr>
        <w:spacing w:after="200" w:line="276" w:lineRule="auto"/>
        <w:rPr>
          <w:rFonts w:asciiTheme="minorHAnsi" w:hAnsiTheme="minorHAnsi" w:cs="Arial"/>
        </w:rPr>
      </w:pPr>
      <w:r>
        <w:rPr>
          <w:rFonts w:asciiTheme="minorHAnsi" w:hAnsiTheme="minorHAnsi" w:cs="Arial"/>
        </w:rPr>
        <w:t xml:space="preserve">Data-based decision rules for selecting practices that match student need </w:t>
      </w:r>
    </w:p>
    <w:p w14:paraId="3FAFBB16" w14:textId="2C8CB3AF" w:rsidR="00C90ED3" w:rsidRPr="00C90ED3" w:rsidRDefault="00C90ED3" w:rsidP="008E7546">
      <w:pPr>
        <w:pStyle w:val="ListParagraph"/>
        <w:numPr>
          <w:ilvl w:val="0"/>
          <w:numId w:val="64"/>
        </w:numPr>
        <w:spacing w:after="200" w:line="276" w:lineRule="auto"/>
        <w:rPr>
          <w:rFonts w:asciiTheme="minorHAnsi" w:hAnsiTheme="minorHAnsi" w:cs="Arial"/>
        </w:rPr>
      </w:pPr>
      <w:r w:rsidRPr="00C90ED3">
        <w:rPr>
          <w:rFonts w:asciiTheme="minorHAnsi" w:hAnsiTheme="minorHAnsi" w:cs="Arial"/>
        </w:rPr>
        <w:lastRenderedPageBreak/>
        <w:t xml:space="preserve">Increased precision in data collection related to </w:t>
      </w:r>
      <w:r w:rsidR="001B5816">
        <w:rPr>
          <w:rFonts w:asciiTheme="minorHAnsi" w:hAnsiTheme="minorHAnsi" w:cs="Arial"/>
        </w:rPr>
        <w:t xml:space="preserve">intervention </w:t>
      </w:r>
      <w:r w:rsidRPr="00C90ED3">
        <w:rPr>
          <w:rFonts w:asciiTheme="minorHAnsi" w:hAnsiTheme="minorHAnsi" w:cs="Arial"/>
        </w:rPr>
        <w:t xml:space="preserve">implementation fidelity and </w:t>
      </w:r>
      <w:r w:rsidR="00397B1F">
        <w:rPr>
          <w:rFonts w:asciiTheme="minorHAnsi" w:hAnsiTheme="minorHAnsi" w:cs="Arial"/>
        </w:rPr>
        <w:t xml:space="preserve">student </w:t>
      </w:r>
      <w:r w:rsidRPr="00C90ED3">
        <w:rPr>
          <w:rFonts w:asciiTheme="minorHAnsi" w:hAnsiTheme="minorHAnsi" w:cs="Arial"/>
        </w:rPr>
        <w:t>progress monitoring</w:t>
      </w:r>
      <w:r w:rsidR="00397B1F">
        <w:rPr>
          <w:rFonts w:asciiTheme="minorHAnsi" w:hAnsiTheme="minorHAnsi" w:cs="Arial"/>
        </w:rPr>
        <w:t xml:space="preserve"> (including accessing, monitoring, and fading interventions)</w:t>
      </w:r>
    </w:p>
    <w:p w14:paraId="5D0D74C6" w14:textId="0DA5D81E" w:rsidR="00F5660A" w:rsidRPr="0030755C" w:rsidRDefault="00F5660A" w:rsidP="00AD6AFA">
      <w:pPr>
        <w:spacing w:before="100" w:after="100"/>
        <w:jc w:val="center"/>
        <w:rPr>
          <w:rFonts w:asciiTheme="minorHAnsi" w:hAnsiTheme="minorHAnsi" w:cs="Arial"/>
          <w:b/>
          <w:sz w:val="32"/>
          <w:szCs w:val="32"/>
        </w:rPr>
      </w:pPr>
      <w:r w:rsidRPr="00F5660A">
        <w:rPr>
          <w:rFonts w:asciiTheme="minorHAnsi" w:hAnsiTheme="minorHAnsi" w:cs="Arial"/>
          <w:b/>
          <w:noProof/>
          <w:sz w:val="32"/>
          <w:szCs w:val="32"/>
        </w:rPr>
        <w:drawing>
          <wp:inline distT="0" distB="0" distL="0" distR="0" wp14:anchorId="2E60AA4D" wp14:editId="1AAD9F78">
            <wp:extent cx="3660987" cy="27457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61544" cy="2746158"/>
                    </a:xfrm>
                    <a:prstGeom prst="rect">
                      <a:avLst/>
                    </a:prstGeom>
                  </pic:spPr>
                </pic:pic>
              </a:graphicData>
            </a:graphic>
          </wp:inline>
        </w:drawing>
      </w:r>
    </w:p>
    <w:p w14:paraId="2ED1ECF9" w14:textId="77777777" w:rsidR="00F5660A" w:rsidRDefault="00F5660A" w:rsidP="001416F1">
      <w:pPr>
        <w:spacing w:before="100" w:after="100"/>
        <w:rPr>
          <w:rFonts w:asciiTheme="minorHAnsi" w:hAnsiTheme="minorHAnsi" w:cs="Arial"/>
          <w:b/>
        </w:rPr>
      </w:pPr>
    </w:p>
    <w:p w14:paraId="3234176E" w14:textId="5B45265F" w:rsidR="008607CF" w:rsidRPr="00FB5A5E" w:rsidRDefault="001416F1" w:rsidP="001416F1">
      <w:pPr>
        <w:spacing w:before="100" w:after="100"/>
        <w:rPr>
          <w:rFonts w:asciiTheme="minorHAnsi" w:hAnsiTheme="minorHAnsi" w:cs="Arial"/>
          <w:b/>
        </w:rPr>
      </w:pPr>
      <w:r w:rsidRPr="00FB5A5E">
        <w:rPr>
          <w:rFonts w:asciiTheme="minorHAnsi" w:hAnsiTheme="minorHAnsi" w:cs="Arial"/>
          <w:b/>
        </w:rPr>
        <w:t>Where can I learn more about data-driven decision making?</w:t>
      </w:r>
    </w:p>
    <w:p w14:paraId="71FB930C" w14:textId="033981CC" w:rsidR="001416F1" w:rsidRPr="0030755C" w:rsidRDefault="001416F1" w:rsidP="008E7546">
      <w:pPr>
        <w:pStyle w:val="ListParagraph"/>
        <w:numPr>
          <w:ilvl w:val="0"/>
          <w:numId w:val="22"/>
        </w:numPr>
        <w:spacing w:before="100" w:after="100"/>
        <w:rPr>
          <w:rFonts w:asciiTheme="minorHAnsi" w:hAnsiTheme="minorHAnsi" w:cs="Arial"/>
          <w:i/>
        </w:rPr>
      </w:pPr>
      <w:r w:rsidRPr="0030755C">
        <w:rPr>
          <w:rFonts w:asciiTheme="minorHAnsi" w:hAnsiTheme="minorHAnsi" w:cs="Arial"/>
        </w:rPr>
        <w:t xml:space="preserve">Please see tools and information at </w:t>
      </w:r>
      <w:r w:rsidR="00F16D6D" w:rsidRPr="00AD6AFA">
        <w:rPr>
          <w:rFonts w:asciiTheme="minorHAnsi" w:hAnsiTheme="minorHAnsi" w:cs="Arial"/>
        </w:rPr>
        <w:t>www.pbisapps.org</w:t>
      </w:r>
      <w:r w:rsidRPr="0030755C">
        <w:rPr>
          <w:rFonts w:asciiTheme="minorHAnsi" w:hAnsiTheme="minorHAnsi" w:cs="Arial"/>
        </w:rPr>
        <w:t xml:space="preserve"> (previewed during training)</w:t>
      </w:r>
    </w:p>
    <w:p w14:paraId="771C286D" w14:textId="4762613A" w:rsidR="001416F1" w:rsidRPr="00AD6AFA" w:rsidRDefault="001416F1" w:rsidP="008E7546">
      <w:pPr>
        <w:pStyle w:val="ListParagraph"/>
        <w:numPr>
          <w:ilvl w:val="0"/>
          <w:numId w:val="22"/>
        </w:numPr>
        <w:spacing w:before="100" w:after="100"/>
        <w:rPr>
          <w:rFonts w:asciiTheme="minorHAnsi" w:hAnsiTheme="minorHAnsi" w:cs="Arial"/>
          <w:i/>
        </w:rPr>
      </w:pPr>
      <w:r w:rsidRPr="0030755C">
        <w:rPr>
          <w:rFonts w:asciiTheme="minorHAnsi" w:hAnsiTheme="minorHAnsi" w:cs="Arial"/>
        </w:rPr>
        <w:t>Please see additional detail</w:t>
      </w:r>
      <w:r w:rsidR="00E17282">
        <w:rPr>
          <w:rFonts w:asciiTheme="minorHAnsi" w:hAnsiTheme="minorHAnsi" w:cs="Arial"/>
        </w:rPr>
        <w:t>s</w:t>
      </w:r>
      <w:r w:rsidR="00660A6B" w:rsidRPr="0030755C">
        <w:rPr>
          <w:rFonts w:asciiTheme="minorHAnsi" w:hAnsiTheme="minorHAnsi" w:cs="Arial"/>
        </w:rPr>
        <w:t xml:space="preserve"> and specific guidelines presented</w:t>
      </w:r>
      <w:r w:rsidRPr="0030755C">
        <w:rPr>
          <w:rFonts w:asciiTheme="minorHAnsi" w:hAnsiTheme="minorHAnsi" w:cs="Arial"/>
        </w:rPr>
        <w:t xml:space="preserve"> in Chapter II.</w:t>
      </w:r>
    </w:p>
    <w:tbl>
      <w:tblPr>
        <w:tblStyle w:val="TableGrid"/>
        <w:tblW w:w="0" w:type="auto"/>
        <w:jc w:val="center"/>
        <w:tblLook w:val="04A0" w:firstRow="1" w:lastRow="0" w:firstColumn="1" w:lastColumn="0" w:noHBand="0" w:noVBand="1"/>
      </w:tblPr>
      <w:tblGrid>
        <w:gridCol w:w="8568"/>
      </w:tblGrid>
      <w:tr w:rsidR="00AD6AFA" w:rsidRPr="0030755C" w14:paraId="6879EC79" w14:textId="77777777" w:rsidTr="00156D6B">
        <w:trPr>
          <w:tblHeader/>
          <w:jc w:val="center"/>
        </w:trPr>
        <w:tc>
          <w:tcPr>
            <w:tcW w:w="8568" w:type="dxa"/>
            <w:shd w:val="clear" w:color="auto" w:fill="3366FF"/>
            <w:vAlign w:val="center"/>
          </w:tcPr>
          <w:p w14:paraId="35D3C9C8" w14:textId="77777777" w:rsidR="00AD6AFA" w:rsidRPr="0030755C" w:rsidRDefault="00AD6AFA" w:rsidP="00156D6B">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840512" behindDoc="0" locked="0" layoutInCell="1" allowOverlap="1" wp14:anchorId="6243AA8E" wp14:editId="58F304B1">
                  <wp:simplePos x="0" y="0"/>
                  <wp:positionH relativeFrom="column">
                    <wp:posOffset>-601345</wp:posOffset>
                  </wp:positionH>
                  <wp:positionV relativeFrom="paragraph">
                    <wp:posOffset>14605</wp:posOffset>
                  </wp:positionV>
                  <wp:extent cx="420370" cy="420370"/>
                  <wp:effectExtent l="0" t="0" r="11430" b="11430"/>
                  <wp:wrapSquare wrapText="bothSides"/>
                  <wp:docPr id="71698" name="Picture 7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14:paraId="18F0C9C9" w14:textId="0FE33DEA" w:rsidR="00AD6AFA" w:rsidRPr="0030755C" w:rsidRDefault="00AD6AFA" w:rsidP="00156D6B">
            <w:pPr>
              <w:widowControl w:val="0"/>
              <w:spacing w:before="100" w:after="100"/>
              <w:rPr>
                <w:rFonts w:asciiTheme="minorHAnsi" w:hAnsiTheme="minorHAnsi" w:cs="Arial"/>
                <w:color w:val="FFFFFF" w:themeColor="background1"/>
                <w:sz w:val="32"/>
                <w:szCs w:val="32"/>
              </w:rPr>
            </w:pPr>
            <w:r>
              <w:rPr>
                <w:rFonts w:asciiTheme="minorHAnsi" w:hAnsiTheme="minorHAnsi" w:cs="Arial"/>
                <w:b/>
                <w:color w:val="FFFFFF" w:themeColor="background1"/>
                <w:sz w:val="32"/>
                <w:szCs w:val="32"/>
              </w:rPr>
              <w:t>Guidelines for Data</w:t>
            </w:r>
          </w:p>
        </w:tc>
      </w:tr>
      <w:tr w:rsidR="00AD6AFA" w:rsidRPr="0030755C" w14:paraId="35142E5E" w14:textId="77777777" w:rsidTr="00156D6B">
        <w:trPr>
          <w:jc w:val="center"/>
        </w:trPr>
        <w:tc>
          <w:tcPr>
            <w:tcW w:w="8568" w:type="dxa"/>
            <w:tcBorders>
              <w:bottom w:val="single" w:sz="4" w:space="0" w:color="000000" w:themeColor="text1"/>
            </w:tcBorders>
          </w:tcPr>
          <w:p w14:paraId="2871D099" w14:textId="063E8BEE" w:rsidR="00AD6AFA" w:rsidRPr="0030755C" w:rsidRDefault="00AD6AFA" w:rsidP="00156D6B">
            <w:pPr>
              <w:widowControl w:val="0"/>
              <w:spacing w:before="100" w:after="100"/>
              <w:rPr>
                <w:rFonts w:asciiTheme="minorHAnsi" w:hAnsiTheme="minorHAnsi" w:cs="Arial"/>
              </w:rPr>
            </w:pPr>
            <w:r>
              <w:rPr>
                <w:rFonts w:asciiTheme="minorHAnsi" w:hAnsiTheme="minorHAnsi" w:cs="Arial"/>
              </w:rPr>
              <w:t xml:space="preserve">At Tier 2, </w:t>
            </w:r>
            <w:r w:rsidR="00D83813">
              <w:rPr>
                <w:rFonts w:asciiTheme="minorHAnsi" w:hAnsiTheme="minorHAnsi" w:cs="Arial"/>
              </w:rPr>
              <w:t>data collection should be more frequent and precise, and teams should use data</w:t>
            </w:r>
            <w:r>
              <w:rPr>
                <w:rFonts w:asciiTheme="minorHAnsi" w:hAnsiTheme="minorHAnsi" w:cs="Arial"/>
              </w:rPr>
              <w:t xml:space="preserve"> for the following: </w:t>
            </w:r>
          </w:p>
          <w:p w14:paraId="315C53FA" w14:textId="68DD5BBC" w:rsidR="00AD6AFA" w:rsidRDefault="00D83813" w:rsidP="00156D6B">
            <w:pPr>
              <w:pStyle w:val="ListParagraph"/>
              <w:keepNext/>
              <w:keepLines/>
              <w:widowControl w:val="0"/>
              <w:numPr>
                <w:ilvl w:val="0"/>
                <w:numId w:val="8"/>
              </w:numPr>
              <w:spacing w:before="100" w:after="100"/>
              <w:ind w:left="360"/>
              <w:outlineLvl w:val="7"/>
              <w:rPr>
                <w:rFonts w:asciiTheme="minorHAnsi" w:hAnsiTheme="minorHAnsi" w:cs="Arial"/>
              </w:rPr>
            </w:pPr>
            <w:r>
              <w:rPr>
                <w:rFonts w:asciiTheme="minorHAnsi" w:hAnsiTheme="minorHAnsi" w:cs="Arial"/>
              </w:rPr>
              <w:t xml:space="preserve">Identifying students in need of additional support (e.g., screening) </w:t>
            </w:r>
          </w:p>
          <w:p w14:paraId="3B0C523D" w14:textId="789340B3" w:rsidR="00DA26ED" w:rsidRPr="0030755C" w:rsidRDefault="00DA26ED" w:rsidP="00156D6B">
            <w:pPr>
              <w:pStyle w:val="ListParagraph"/>
              <w:keepNext/>
              <w:keepLines/>
              <w:widowControl w:val="0"/>
              <w:numPr>
                <w:ilvl w:val="0"/>
                <w:numId w:val="8"/>
              </w:numPr>
              <w:spacing w:before="100" w:after="100"/>
              <w:ind w:left="360"/>
              <w:outlineLvl w:val="7"/>
              <w:rPr>
                <w:rFonts w:asciiTheme="minorHAnsi" w:hAnsiTheme="minorHAnsi" w:cs="Arial"/>
              </w:rPr>
            </w:pPr>
            <w:r>
              <w:rPr>
                <w:rFonts w:asciiTheme="minorHAnsi" w:hAnsiTheme="minorHAnsi" w:cs="Arial"/>
              </w:rPr>
              <w:t xml:space="preserve">Selecting and adopting </w:t>
            </w:r>
            <w:r w:rsidR="00AA2681">
              <w:rPr>
                <w:rFonts w:asciiTheme="minorHAnsi" w:hAnsiTheme="minorHAnsi" w:cs="Arial"/>
              </w:rPr>
              <w:t xml:space="preserve">contextually </w:t>
            </w:r>
            <w:r>
              <w:rPr>
                <w:rFonts w:asciiTheme="minorHAnsi" w:hAnsiTheme="minorHAnsi" w:cs="Arial"/>
              </w:rPr>
              <w:t xml:space="preserve">appropriate Tier 2 supports </w:t>
            </w:r>
          </w:p>
          <w:p w14:paraId="7DA44E87" w14:textId="641E8327" w:rsidR="00DA26ED" w:rsidRDefault="00DA26ED" w:rsidP="00156D6B">
            <w:pPr>
              <w:pStyle w:val="ListParagraph"/>
              <w:keepNext/>
              <w:keepLines/>
              <w:widowControl w:val="0"/>
              <w:numPr>
                <w:ilvl w:val="0"/>
                <w:numId w:val="8"/>
              </w:numPr>
              <w:spacing w:before="100" w:after="100"/>
              <w:ind w:left="360"/>
              <w:outlineLvl w:val="7"/>
              <w:rPr>
                <w:rFonts w:asciiTheme="minorHAnsi" w:hAnsiTheme="minorHAnsi" w:cs="Arial"/>
              </w:rPr>
            </w:pPr>
            <w:r>
              <w:rPr>
                <w:rFonts w:asciiTheme="minorHAnsi" w:hAnsiTheme="minorHAnsi" w:cs="Arial"/>
              </w:rPr>
              <w:t>Matching students’</w:t>
            </w:r>
            <w:r w:rsidR="00AA2681">
              <w:rPr>
                <w:rFonts w:asciiTheme="minorHAnsi" w:hAnsiTheme="minorHAnsi" w:cs="Arial"/>
              </w:rPr>
              <w:t xml:space="preserve"> need with</w:t>
            </w:r>
            <w:r>
              <w:rPr>
                <w:rFonts w:asciiTheme="minorHAnsi" w:hAnsiTheme="minorHAnsi" w:cs="Arial"/>
              </w:rPr>
              <w:t xml:space="preserve"> interventions</w:t>
            </w:r>
          </w:p>
          <w:p w14:paraId="3E0E61DB" w14:textId="52268896" w:rsidR="00AD6AFA" w:rsidRPr="0030755C" w:rsidRDefault="00DA26ED" w:rsidP="00156D6B">
            <w:pPr>
              <w:pStyle w:val="ListParagraph"/>
              <w:keepNext/>
              <w:keepLines/>
              <w:widowControl w:val="0"/>
              <w:numPr>
                <w:ilvl w:val="0"/>
                <w:numId w:val="8"/>
              </w:numPr>
              <w:spacing w:before="100" w:after="100"/>
              <w:ind w:left="360"/>
              <w:outlineLvl w:val="7"/>
              <w:rPr>
                <w:rFonts w:asciiTheme="minorHAnsi" w:hAnsiTheme="minorHAnsi" w:cs="Arial"/>
              </w:rPr>
            </w:pPr>
            <w:r>
              <w:rPr>
                <w:rFonts w:asciiTheme="minorHAnsi" w:hAnsiTheme="minorHAnsi" w:cs="Arial"/>
              </w:rPr>
              <w:t xml:space="preserve">Monitoring student progress and developing rules </w:t>
            </w:r>
            <w:r w:rsidR="00AA2681">
              <w:rPr>
                <w:rFonts w:asciiTheme="minorHAnsi" w:hAnsiTheme="minorHAnsi" w:cs="Arial"/>
              </w:rPr>
              <w:t>for accessing, adjusting, and exiting interventions</w:t>
            </w:r>
          </w:p>
          <w:p w14:paraId="48CCE5B3" w14:textId="7077CDED" w:rsidR="00AD6AFA" w:rsidRPr="0030755C" w:rsidRDefault="00AA2681" w:rsidP="00156D6B">
            <w:pPr>
              <w:pStyle w:val="ListParagraph"/>
              <w:keepNext/>
              <w:keepLines/>
              <w:widowControl w:val="0"/>
              <w:numPr>
                <w:ilvl w:val="0"/>
                <w:numId w:val="8"/>
              </w:numPr>
              <w:spacing w:before="100" w:after="100"/>
              <w:ind w:left="360"/>
              <w:outlineLvl w:val="7"/>
              <w:rPr>
                <w:rFonts w:asciiTheme="minorHAnsi" w:hAnsiTheme="minorHAnsi" w:cs="Arial"/>
              </w:rPr>
            </w:pPr>
            <w:r>
              <w:rPr>
                <w:rFonts w:asciiTheme="minorHAnsi" w:hAnsiTheme="minorHAnsi" w:cs="Arial"/>
              </w:rPr>
              <w:t xml:space="preserve">Evaluating intervention fidelity and intervention effectiveness </w:t>
            </w:r>
          </w:p>
          <w:p w14:paraId="267D6EE6" w14:textId="56E0007C" w:rsidR="00AD6AFA" w:rsidRPr="00AA2681" w:rsidRDefault="00AA2681" w:rsidP="00AA2681">
            <w:pPr>
              <w:pStyle w:val="ListParagraph"/>
              <w:keepNext/>
              <w:keepLines/>
              <w:widowControl w:val="0"/>
              <w:numPr>
                <w:ilvl w:val="0"/>
                <w:numId w:val="8"/>
              </w:numPr>
              <w:spacing w:before="100" w:after="100"/>
              <w:ind w:left="360"/>
              <w:outlineLvl w:val="7"/>
              <w:rPr>
                <w:rFonts w:asciiTheme="minorHAnsi" w:hAnsiTheme="minorHAnsi" w:cs="Arial"/>
              </w:rPr>
            </w:pPr>
            <w:r>
              <w:rPr>
                <w:rFonts w:asciiTheme="minorHAnsi" w:hAnsiTheme="minorHAnsi" w:cs="Arial"/>
              </w:rPr>
              <w:t xml:space="preserve">Monitoring school-wide level of use </w:t>
            </w:r>
          </w:p>
        </w:tc>
      </w:tr>
    </w:tbl>
    <w:p w14:paraId="1B9BEC48" w14:textId="77777777" w:rsidR="00AD6AFA" w:rsidRPr="00AD6AFA" w:rsidRDefault="00AD6AFA" w:rsidP="00AD6AFA">
      <w:pPr>
        <w:spacing w:before="100" w:after="100"/>
        <w:rPr>
          <w:rFonts w:asciiTheme="minorHAnsi" w:hAnsiTheme="minorHAnsi" w:cs="Arial"/>
        </w:rPr>
      </w:pPr>
    </w:p>
    <w:p w14:paraId="29261977" w14:textId="5A56D72C" w:rsidR="00164F01" w:rsidRPr="0030755C" w:rsidRDefault="001416F1" w:rsidP="0052345D">
      <w:pPr>
        <w:spacing w:before="100" w:after="100" w:line="276" w:lineRule="auto"/>
        <w:rPr>
          <w:rFonts w:asciiTheme="minorHAnsi" w:hAnsiTheme="minorHAnsi" w:cs="Arial"/>
          <w:b/>
          <w:sz w:val="32"/>
          <w:szCs w:val="32"/>
        </w:rPr>
      </w:pPr>
      <w:r w:rsidRPr="0030755C">
        <w:rPr>
          <w:rFonts w:asciiTheme="minorHAnsi" w:hAnsiTheme="minorHAnsi" w:cs="Arial"/>
          <w:b/>
          <w:sz w:val="32"/>
          <w:szCs w:val="32"/>
        </w:rPr>
        <w:br w:type="page"/>
      </w:r>
      <w:proofErr w:type="spellStart"/>
      <w:r w:rsidR="003F76ED" w:rsidRPr="0030755C">
        <w:rPr>
          <w:rFonts w:asciiTheme="minorHAnsi" w:hAnsiTheme="minorHAnsi" w:cs="Arial"/>
          <w:b/>
          <w:sz w:val="32"/>
          <w:szCs w:val="32"/>
        </w:rPr>
        <w:lastRenderedPageBreak/>
        <w:t>I.</w:t>
      </w:r>
      <w:bookmarkStart w:id="11" w:name="ICiiiPractices"/>
      <w:r w:rsidR="00AD354A">
        <w:rPr>
          <w:rFonts w:asciiTheme="minorHAnsi" w:hAnsiTheme="minorHAnsi" w:cs="Arial"/>
          <w:b/>
          <w:sz w:val="32"/>
          <w:szCs w:val="32"/>
        </w:rPr>
        <w:t>B.iii</w:t>
      </w:r>
      <w:proofErr w:type="spellEnd"/>
      <w:r w:rsidR="00AD354A">
        <w:rPr>
          <w:rFonts w:asciiTheme="minorHAnsi" w:hAnsiTheme="minorHAnsi" w:cs="Arial"/>
          <w:b/>
          <w:sz w:val="32"/>
          <w:szCs w:val="32"/>
        </w:rPr>
        <w:t xml:space="preserve"> </w:t>
      </w:r>
      <w:r w:rsidR="00561EA6" w:rsidRPr="0030755C">
        <w:rPr>
          <w:rFonts w:asciiTheme="minorHAnsi" w:hAnsiTheme="minorHAnsi" w:cs="Arial"/>
          <w:b/>
          <w:sz w:val="32"/>
          <w:szCs w:val="32"/>
        </w:rPr>
        <w:t>Practices</w:t>
      </w:r>
      <w:bookmarkEnd w:id="11"/>
    </w:p>
    <w:p w14:paraId="6FE482E5" w14:textId="32ECA467" w:rsidR="00BF466E" w:rsidRPr="00FB5A5E" w:rsidRDefault="00FB5A5E" w:rsidP="00335783">
      <w:pPr>
        <w:spacing w:before="100" w:after="100"/>
        <w:rPr>
          <w:rFonts w:asciiTheme="minorHAnsi" w:hAnsiTheme="minorHAnsi" w:cs="Arial"/>
          <w:b/>
          <w:sz w:val="32"/>
          <w:szCs w:val="32"/>
        </w:rPr>
      </w:pPr>
      <w:bookmarkStart w:id="12" w:name="ICiiiaInterventions"/>
      <w:r w:rsidRPr="00FB5A5E">
        <w:rPr>
          <w:rFonts w:asciiTheme="minorHAnsi" w:hAnsiTheme="minorHAnsi" w:cs="Arial"/>
          <w:b/>
        </w:rPr>
        <w:t xml:space="preserve">a. </w:t>
      </w:r>
      <w:r w:rsidR="00335783" w:rsidRPr="00FB5A5E">
        <w:rPr>
          <w:rFonts w:asciiTheme="minorHAnsi" w:hAnsiTheme="minorHAnsi" w:cs="Arial"/>
          <w:b/>
        </w:rPr>
        <w:t xml:space="preserve">What </w:t>
      </w:r>
      <w:r w:rsidR="00AD354A">
        <w:rPr>
          <w:rFonts w:asciiTheme="minorHAnsi" w:hAnsiTheme="minorHAnsi" w:cs="Arial"/>
          <w:b/>
        </w:rPr>
        <w:t xml:space="preserve">are </w:t>
      </w:r>
      <w:r w:rsidR="00E41151">
        <w:rPr>
          <w:rFonts w:asciiTheme="minorHAnsi" w:hAnsiTheme="minorHAnsi" w:cs="Arial"/>
          <w:b/>
        </w:rPr>
        <w:t xml:space="preserve">common elements of Tier 2 practices? </w:t>
      </w:r>
    </w:p>
    <w:bookmarkEnd w:id="12"/>
    <w:p w14:paraId="2E816A51" w14:textId="77777777" w:rsidR="00E41151" w:rsidRPr="00E41151" w:rsidRDefault="00E41151" w:rsidP="00E41151">
      <w:pPr>
        <w:spacing w:before="120" w:after="120"/>
        <w:rPr>
          <w:rFonts w:asciiTheme="minorHAnsi" w:hAnsiTheme="minorHAnsi" w:cs="Arial"/>
        </w:rPr>
      </w:pPr>
      <w:r w:rsidRPr="00E41151">
        <w:rPr>
          <w:rFonts w:asciiTheme="minorHAnsi" w:hAnsiTheme="minorHAnsi" w:cs="Arial"/>
        </w:rPr>
        <w:t xml:space="preserve">Crone, Hawken, and Horner (2010) indicate that Tier 2 interventions have the following </w:t>
      </w:r>
      <w:r w:rsidRPr="00E41151">
        <w:rPr>
          <w:rFonts w:asciiTheme="minorHAnsi" w:hAnsiTheme="minorHAnsi" w:cs="Arial"/>
          <w:b/>
        </w:rPr>
        <w:t>critical features</w:t>
      </w:r>
      <w:r w:rsidRPr="00E41151">
        <w:rPr>
          <w:rFonts w:asciiTheme="minorHAnsi" w:hAnsiTheme="minorHAnsi" w:cs="Arial"/>
        </w:rPr>
        <w:t>:</w:t>
      </w:r>
    </w:p>
    <w:p w14:paraId="35D86378" w14:textId="77777777" w:rsidR="00E41151" w:rsidRPr="00E41151" w:rsidRDefault="00E41151" w:rsidP="008E7546">
      <w:pPr>
        <w:pStyle w:val="ListParagraph"/>
        <w:numPr>
          <w:ilvl w:val="0"/>
          <w:numId w:val="63"/>
        </w:numPr>
        <w:spacing w:before="120" w:after="120" w:line="276" w:lineRule="auto"/>
        <w:rPr>
          <w:rFonts w:asciiTheme="minorHAnsi" w:hAnsiTheme="minorHAnsi" w:cs="Arial"/>
        </w:rPr>
      </w:pPr>
      <w:r w:rsidRPr="00E41151">
        <w:rPr>
          <w:rFonts w:asciiTheme="minorHAnsi" w:hAnsiTheme="minorHAnsi" w:cs="Arial"/>
        </w:rPr>
        <w:t>Consistent, standardized implementation across students</w:t>
      </w:r>
    </w:p>
    <w:p w14:paraId="496CB55B" w14:textId="77777777" w:rsidR="00E41151" w:rsidRPr="00E41151" w:rsidRDefault="00E41151" w:rsidP="008E7546">
      <w:pPr>
        <w:pStyle w:val="ListParagraph"/>
        <w:numPr>
          <w:ilvl w:val="0"/>
          <w:numId w:val="63"/>
        </w:numPr>
        <w:spacing w:before="120" w:after="120" w:line="276" w:lineRule="auto"/>
        <w:rPr>
          <w:rFonts w:asciiTheme="minorHAnsi" w:hAnsiTheme="minorHAnsi" w:cs="Arial"/>
        </w:rPr>
      </w:pPr>
      <w:r w:rsidRPr="00E41151">
        <w:rPr>
          <w:rFonts w:asciiTheme="minorHAnsi" w:hAnsiTheme="minorHAnsi" w:cs="Arial"/>
        </w:rPr>
        <w:t>Easily accessible (e.g., within a few days of referral)</w:t>
      </w:r>
    </w:p>
    <w:p w14:paraId="6A7637D3" w14:textId="77777777" w:rsidR="00E41151" w:rsidRPr="00E41151" w:rsidRDefault="00E41151" w:rsidP="008E7546">
      <w:pPr>
        <w:pStyle w:val="ListParagraph"/>
        <w:numPr>
          <w:ilvl w:val="0"/>
          <w:numId w:val="63"/>
        </w:numPr>
        <w:spacing w:before="120" w:after="120" w:line="276" w:lineRule="auto"/>
        <w:rPr>
          <w:rFonts w:asciiTheme="minorHAnsi" w:hAnsiTheme="minorHAnsi" w:cs="Arial"/>
        </w:rPr>
      </w:pPr>
      <w:r w:rsidRPr="00E41151">
        <w:rPr>
          <w:rFonts w:asciiTheme="minorHAnsi" w:hAnsiTheme="minorHAnsi" w:cs="Arial"/>
        </w:rPr>
        <w:t>Continuous availability</w:t>
      </w:r>
    </w:p>
    <w:p w14:paraId="54489CB3" w14:textId="77777777" w:rsidR="00E41151" w:rsidRPr="00E41151" w:rsidRDefault="00E41151" w:rsidP="008E7546">
      <w:pPr>
        <w:pStyle w:val="ListParagraph"/>
        <w:numPr>
          <w:ilvl w:val="0"/>
          <w:numId w:val="63"/>
        </w:numPr>
        <w:spacing w:before="120" w:after="120" w:line="276" w:lineRule="auto"/>
        <w:rPr>
          <w:rFonts w:asciiTheme="minorHAnsi" w:hAnsiTheme="minorHAnsi" w:cs="Arial"/>
        </w:rPr>
      </w:pPr>
      <w:r w:rsidRPr="00E41151">
        <w:rPr>
          <w:rFonts w:asciiTheme="minorHAnsi" w:hAnsiTheme="minorHAnsi" w:cs="Arial"/>
        </w:rPr>
        <w:t>Implemented by all school staff</w:t>
      </w:r>
    </w:p>
    <w:p w14:paraId="00B07352" w14:textId="08FB1DA6" w:rsidR="00E41151" w:rsidRPr="00E41151" w:rsidRDefault="00E41151" w:rsidP="008E7546">
      <w:pPr>
        <w:pStyle w:val="ListParagraph"/>
        <w:numPr>
          <w:ilvl w:val="0"/>
          <w:numId w:val="63"/>
        </w:numPr>
        <w:spacing w:before="120" w:after="120" w:line="276" w:lineRule="auto"/>
        <w:rPr>
          <w:rFonts w:asciiTheme="minorHAnsi" w:hAnsiTheme="minorHAnsi" w:cs="Arial"/>
        </w:rPr>
      </w:pPr>
      <w:r w:rsidRPr="00E41151">
        <w:rPr>
          <w:rFonts w:asciiTheme="minorHAnsi" w:hAnsiTheme="minorHAnsi" w:cs="Arial"/>
        </w:rPr>
        <w:t xml:space="preserve">Consistent with and extra doses of </w:t>
      </w:r>
      <w:r w:rsidR="006E30B1">
        <w:rPr>
          <w:rFonts w:asciiTheme="minorHAnsi" w:hAnsiTheme="minorHAnsi" w:cs="Arial"/>
        </w:rPr>
        <w:t xml:space="preserve">Tier 1 </w:t>
      </w:r>
      <w:r w:rsidRPr="00E41151">
        <w:rPr>
          <w:rFonts w:asciiTheme="minorHAnsi" w:hAnsiTheme="minorHAnsi" w:cs="Arial"/>
        </w:rPr>
        <w:t>school-wide expectations and interventions</w:t>
      </w:r>
    </w:p>
    <w:p w14:paraId="0C44C0AC" w14:textId="1C06521D" w:rsidR="00E41151" w:rsidRPr="00E41151" w:rsidRDefault="00E41151" w:rsidP="00E41151">
      <w:pPr>
        <w:rPr>
          <w:rFonts w:asciiTheme="minorHAnsi" w:hAnsiTheme="minorHAnsi" w:cs="Arial"/>
        </w:rPr>
      </w:pPr>
      <w:r w:rsidRPr="00E41151">
        <w:rPr>
          <w:rFonts w:asciiTheme="minorHAnsi" w:hAnsiTheme="minorHAnsi" w:cs="Arial"/>
        </w:rPr>
        <w:t>A variety of evidence</w:t>
      </w:r>
      <w:r w:rsidR="006E30B1">
        <w:rPr>
          <w:rFonts w:asciiTheme="minorHAnsi" w:hAnsiTheme="minorHAnsi" w:cs="Arial"/>
        </w:rPr>
        <w:t>-</w:t>
      </w:r>
      <w:r w:rsidRPr="00E41151">
        <w:rPr>
          <w:rFonts w:asciiTheme="minorHAnsi" w:hAnsiTheme="minorHAnsi" w:cs="Arial"/>
        </w:rPr>
        <w:t xml:space="preserve">based Tier 2 interventions meet these criteria, and most incorporate </w:t>
      </w:r>
      <w:r w:rsidR="006E30B1">
        <w:rPr>
          <w:rFonts w:asciiTheme="minorHAnsi" w:hAnsiTheme="minorHAnsi" w:cs="Arial"/>
        </w:rPr>
        <w:t xml:space="preserve">one or more of the following </w:t>
      </w:r>
      <w:r w:rsidRPr="00E41151">
        <w:rPr>
          <w:rFonts w:asciiTheme="minorHAnsi" w:hAnsiTheme="minorHAnsi" w:cs="Arial"/>
          <w:b/>
        </w:rPr>
        <w:t>effective practices</w:t>
      </w:r>
      <w:r w:rsidR="006E30B1">
        <w:rPr>
          <w:rFonts w:asciiTheme="minorHAnsi" w:hAnsiTheme="minorHAnsi" w:cs="Arial"/>
        </w:rPr>
        <w:t>:</w:t>
      </w:r>
    </w:p>
    <w:p w14:paraId="44A03C95" w14:textId="77777777" w:rsidR="00E41151" w:rsidRPr="00E41151" w:rsidRDefault="00E41151" w:rsidP="008E7546">
      <w:pPr>
        <w:pStyle w:val="ListParagraph"/>
        <w:numPr>
          <w:ilvl w:val="0"/>
          <w:numId w:val="62"/>
        </w:numPr>
        <w:spacing w:after="200" w:line="276" w:lineRule="auto"/>
        <w:rPr>
          <w:rFonts w:asciiTheme="minorHAnsi" w:hAnsiTheme="minorHAnsi" w:cs="Arial"/>
        </w:rPr>
      </w:pPr>
      <w:r w:rsidRPr="00E41151">
        <w:rPr>
          <w:rFonts w:asciiTheme="minorHAnsi" w:hAnsiTheme="minorHAnsi" w:cs="Arial"/>
        </w:rPr>
        <w:t>Targeted and explicit skill instruction</w:t>
      </w:r>
    </w:p>
    <w:p w14:paraId="52410B03" w14:textId="3988E9CB" w:rsidR="00E41151" w:rsidRPr="00E41151" w:rsidRDefault="006E30B1" w:rsidP="008E7546">
      <w:pPr>
        <w:pStyle w:val="ListParagraph"/>
        <w:numPr>
          <w:ilvl w:val="0"/>
          <w:numId w:val="62"/>
        </w:numPr>
        <w:spacing w:after="200" w:line="276" w:lineRule="auto"/>
        <w:rPr>
          <w:rFonts w:asciiTheme="minorHAnsi" w:hAnsiTheme="minorHAnsi" w:cs="Arial"/>
        </w:rPr>
      </w:pPr>
      <w:r>
        <w:rPr>
          <w:rFonts w:asciiTheme="minorHAnsi" w:hAnsiTheme="minorHAnsi" w:cs="Arial"/>
        </w:rPr>
        <w:t>Increased a</w:t>
      </w:r>
      <w:r w:rsidR="00E41151" w:rsidRPr="00E41151">
        <w:rPr>
          <w:rFonts w:asciiTheme="minorHAnsi" w:hAnsiTheme="minorHAnsi" w:cs="Arial"/>
        </w:rPr>
        <w:t>cknowledgements of appropriate behavior</w:t>
      </w:r>
    </w:p>
    <w:p w14:paraId="24506362" w14:textId="77777777" w:rsidR="00E41151" w:rsidRPr="00E41151" w:rsidRDefault="00E41151" w:rsidP="008E7546">
      <w:pPr>
        <w:pStyle w:val="ListParagraph"/>
        <w:numPr>
          <w:ilvl w:val="0"/>
          <w:numId w:val="62"/>
        </w:numPr>
        <w:spacing w:after="200" w:line="276" w:lineRule="auto"/>
        <w:rPr>
          <w:rFonts w:asciiTheme="minorHAnsi" w:hAnsiTheme="minorHAnsi" w:cs="Arial"/>
        </w:rPr>
      </w:pPr>
      <w:r w:rsidRPr="00E41151">
        <w:rPr>
          <w:rFonts w:asciiTheme="minorHAnsi" w:hAnsiTheme="minorHAnsi" w:cs="Arial"/>
        </w:rPr>
        <w:t>Increased adult support</w:t>
      </w:r>
    </w:p>
    <w:p w14:paraId="3B0172A8" w14:textId="77777777" w:rsidR="00E41151" w:rsidRPr="00E41151" w:rsidRDefault="00E41151" w:rsidP="008E7546">
      <w:pPr>
        <w:pStyle w:val="ListParagraph"/>
        <w:numPr>
          <w:ilvl w:val="0"/>
          <w:numId w:val="62"/>
        </w:numPr>
        <w:spacing w:after="200" w:line="276" w:lineRule="auto"/>
        <w:rPr>
          <w:rFonts w:asciiTheme="minorHAnsi" w:hAnsiTheme="minorHAnsi" w:cs="Arial"/>
        </w:rPr>
      </w:pPr>
      <w:r w:rsidRPr="00E41151">
        <w:rPr>
          <w:rFonts w:asciiTheme="minorHAnsi" w:hAnsiTheme="minorHAnsi" w:cs="Arial"/>
        </w:rPr>
        <w:t>Frequent performance feedback for targeted behaviors</w:t>
      </w:r>
    </w:p>
    <w:p w14:paraId="41985885" w14:textId="77777777" w:rsidR="00E41151" w:rsidRPr="00E41151" w:rsidRDefault="00E41151" w:rsidP="008E7546">
      <w:pPr>
        <w:pStyle w:val="ListParagraph"/>
        <w:numPr>
          <w:ilvl w:val="0"/>
          <w:numId w:val="62"/>
        </w:numPr>
        <w:spacing w:after="200" w:line="276" w:lineRule="auto"/>
        <w:rPr>
          <w:rFonts w:asciiTheme="minorHAnsi" w:hAnsiTheme="minorHAnsi" w:cs="Arial"/>
        </w:rPr>
      </w:pPr>
      <w:r w:rsidRPr="00E41151">
        <w:rPr>
          <w:rFonts w:asciiTheme="minorHAnsi" w:hAnsiTheme="minorHAnsi" w:cs="Arial"/>
        </w:rPr>
        <w:t xml:space="preserve">Plans for generalization and maintenance </w:t>
      </w:r>
    </w:p>
    <w:tbl>
      <w:tblPr>
        <w:tblStyle w:val="TableGrid"/>
        <w:tblW w:w="0" w:type="auto"/>
        <w:jc w:val="center"/>
        <w:tblLook w:val="04A0" w:firstRow="1" w:lastRow="0" w:firstColumn="1" w:lastColumn="0" w:noHBand="0" w:noVBand="1"/>
      </w:tblPr>
      <w:tblGrid>
        <w:gridCol w:w="8496"/>
      </w:tblGrid>
      <w:tr w:rsidR="00153925" w:rsidRPr="0030755C" w14:paraId="43408FE4" w14:textId="77777777" w:rsidTr="00153925">
        <w:trPr>
          <w:tblHeader/>
          <w:jc w:val="center"/>
        </w:trPr>
        <w:tc>
          <w:tcPr>
            <w:tcW w:w="8496" w:type="dxa"/>
            <w:shd w:val="clear" w:color="auto" w:fill="3366FF"/>
            <w:vAlign w:val="center"/>
          </w:tcPr>
          <w:p w14:paraId="09D9D3DD" w14:textId="77777777" w:rsidR="00153925" w:rsidRPr="0030755C" w:rsidRDefault="00153925" w:rsidP="00153925">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684864" behindDoc="0" locked="0" layoutInCell="1" allowOverlap="1" wp14:anchorId="16629B20" wp14:editId="5FE5E1BB">
                  <wp:simplePos x="0" y="0"/>
                  <wp:positionH relativeFrom="column">
                    <wp:posOffset>-601345</wp:posOffset>
                  </wp:positionH>
                  <wp:positionV relativeFrom="paragraph">
                    <wp:posOffset>14605</wp:posOffset>
                  </wp:positionV>
                  <wp:extent cx="420370" cy="420370"/>
                  <wp:effectExtent l="0" t="0" r="11430" b="1143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14:paraId="04A1838E" w14:textId="7434CCB5" w:rsidR="00153925" w:rsidRPr="0030755C" w:rsidRDefault="00153925" w:rsidP="00153925">
            <w:pPr>
              <w:widowControl w:val="0"/>
              <w:spacing w:before="100" w:after="100"/>
              <w:rPr>
                <w:rFonts w:asciiTheme="minorHAnsi" w:hAnsiTheme="minorHAnsi" w:cs="Arial"/>
                <w:color w:val="FFFFFF" w:themeColor="background1"/>
                <w:sz w:val="32"/>
                <w:szCs w:val="32"/>
              </w:rPr>
            </w:pPr>
            <w:bookmarkStart w:id="13" w:name="ICiiiGuidelinesPractices"/>
            <w:r w:rsidRPr="0030755C">
              <w:rPr>
                <w:rFonts w:asciiTheme="minorHAnsi" w:hAnsiTheme="minorHAnsi" w:cs="Arial"/>
                <w:b/>
                <w:color w:val="FFFFFF" w:themeColor="background1"/>
                <w:sz w:val="32"/>
                <w:szCs w:val="32"/>
              </w:rPr>
              <w:t xml:space="preserve">Guidelines for </w:t>
            </w:r>
            <w:r w:rsidR="00E41151">
              <w:rPr>
                <w:rFonts w:asciiTheme="minorHAnsi" w:hAnsiTheme="minorHAnsi" w:cs="Arial"/>
                <w:b/>
                <w:color w:val="FFFFFF" w:themeColor="background1"/>
                <w:sz w:val="32"/>
                <w:szCs w:val="32"/>
              </w:rPr>
              <w:t xml:space="preserve">Evaluating Tier 2 </w:t>
            </w:r>
            <w:r w:rsidRPr="0030755C">
              <w:rPr>
                <w:rFonts w:asciiTheme="minorHAnsi" w:hAnsiTheme="minorHAnsi" w:cs="Arial"/>
                <w:b/>
                <w:color w:val="FFFFFF" w:themeColor="background1"/>
                <w:sz w:val="32"/>
                <w:szCs w:val="32"/>
              </w:rPr>
              <w:t>Practices</w:t>
            </w:r>
            <w:r w:rsidRPr="0030755C">
              <w:rPr>
                <w:rFonts w:asciiTheme="minorHAnsi" w:hAnsiTheme="minorHAnsi" w:cs="Arial"/>
                <w:color w:val="FFFFFF" w:themeColor="background1"/>
                <w:sz w:val="32"/>
                <w:szCs w:val="32"/>
              </w:rPr>
              <w:t>:</w:t>
            </w:r>
            <w:bookmarkEnd w:id="13"/>
          </w:p>
        </w:tc>
      </w:tr>
      <w:tr w:rsidR="00153925" w:rsidRPr="0030755C" w14:paraId="29EE185A" w14:textId="77777777" w:rsidTr="00153925">
        <w:trPr>
          <w:jc w:val="center"/>
        </w:trPr>
        <w:tc>
          <w:tcPr>
            <w:tcW w:w="8496" w:type="dxa"/>
            <w:tcBorders>
              <w:bottom w:val="single" w:sz="4" w:space="0" w:color="000000" w:themeColor="text1"/>
            </w:tcBorders>
          </w:tcPr>
          <w:p w14:paraId="73F3E254" w14:textId="338B58C4" w:rsidR="00153925" w:rsidRPr="0030755C" w:rsidRDefault="00153925" w:rsidP="00153925">
            <w:pPr>
              <w:widowControl w:val="0"/>
              <w:spacing w:before="100" w:after="100"/>
              <w:rPr>
                <w:rFonts w:asciiTheme="minorHAnsi" w:hAnsiTheme="minorHAnsi" w:cs="Arial"/>
                <w:bCs/>
              </w:rPr>
            </w:pPr>
            <w:r w:rsidRPr="0030755C">
              <w:rPr>
                <w:rFonts w:asciiTheme="minorHAnsi" w:hAnsiTheme="minorHAnsi" w:cs="Arial"/>
                <w:bCs/>
              </w:rPr>
              <w:t xml:space="preserve">An advantage of the SWPBIS framework is the opportunity to develop a continuum of practices that are aligned with the characteristics of a school. However, the selection and organization of these practices </w:t>
            </w:r>
            <w:r w:rsidR="00E41151">
              <w:rPr>
                <w:rFonts w:asciiTheme="minorHAnsi" w:hAnsiTheme="minorHAnsi" w:cs="Arial"/>
                <w:bCs/>
              </w:rPr>
              <w:t xml:space="preserve">at Tier 2 </w:t>
            </w:r>
            <w:r w:rsidRPr="0030755C">
              <w:rPr>
                <w:rFonts w:asciiTheme="minorHAnsi" w:hAnsiTheme="minorHAnsi" w:cs="Arial"/>
                <w:bCs/>
              </w:rPr>
              <w:t>should</w:t>
            </w:r>
            <w:r w:rsidR="00840E17">
              <w:rPr>
                <w:rFonts w:asciiTheme="minorHAnsi" w:hAnsiTheme="minorHAnsi" w:cs="Arial"/>
                <w:bCs/>
              </w:rPr>
              <w:t xml:space="preserve"> answer the following</w:t>
            </w:r>
            <w:r w:rsidRPr="0030755C">
              <w:rPr>
                <w:rFonts w:asciiTheme="minorHAnsi" w:hAnsiTheme="minorHAnsi" w:cs="Arial"/>
                <w:bCs/>
              </w:rPr>
              <w:t>:</w:t>
            </w:r>
          </w:p>
          <w:p w14:paraId="52FB03D1" w14:textId="3EA03A42" w:rsidR="00EF59A3" w:rsidRDefault="00AD16AE" w:rsidP="008E7546">
            <w:pPr>
              <w:pStyle w:val="ListParagraph"/>
              <w:numPr>
                <w:ilvl w:val="0"/>
                <w:numId w:val="8"/>
              </w:numPr>
              <w:spacing w:before="100" w:after="100"/>
              <w:ind w:left="540"/>
              <w:contextualSpacing w:val="0"/>
              <w:rPr>
                <w:rFonts w:asciiTheme="minorHAnsi" w:hAnsiTheme="minorHAnsi" w:cs="Arial"/>
                <w:bCs/>
              </w:rPr>
            </w:pPr>
            <w:r w:rsidRPr="007340C8">
              <w:rPr>
                <w:rFonts w:asciiTheme="minorHAnsi" w:hAnsiTheme="minorHAnsi" w:cs="Arial"/>
                <w:bCs/>
              </w:rPr>
              <w:t>Is the Tier 2 intervention aligned with our Tier 1 systems and practices?</w:t>
            </w:r>
            <w:r w:rsidR="00B96BEA">
              <w:rPr>
                <w:rFonts w:asciiTheme="minorHAnsi" w:hAnsiTheme="minorHAnsi" w:cs="Arial"/>
                <w:bCs/>
              </w:rPr>
              <w:t xml:space="preserve"> </w:t>
            </w:r>
          </w:p>
          <w:p w14:paraId="35016733" w14:textId="5801264A" w:rsidR="008F6977" w:rsidRPr="007340C8" w:rsidRDefault="008F6977" w:rsidP="008E7546">
            <w:pPr>
              <w:pStyle w:val="ListParagraph"/>
              <w:numPr>
                <w:ilvl w:val="0"/>
                <w:numId w:val="8"/>
              </w:numPr>
              <w:spacing w:before="100" w:after="100"/>
              <w:ind w:left="540"/>
              <w:contextualSpacing w:val="0"/>
              <w:rPr>
                <w:rFonts w:asciiTheme="minorHAnsi" w:hAnsiTheme="minorHAnsi" w:cs="Arial"/>
                <w:bCs/>
              </w:rPr>
            </w:pPr>
            <w:r>
              <w:rPr>
                <w:rFonts w:asciiTheme="minorHAnsi" w:hAnsiTheme="minorHAnsi" w:cs="Arial"/>
                <w:bCs/>
              </w:rPr>
              <w:t xml:space="preserve">Do students receiving additional supports have full access to all Tier 1 supports? </w:t>
            </w:r>
          </w:p>
          <w:p w14:paraId="0780E019" w14:textId="7447D41C" w:rsidR="00153925" w:rsidRPr="007340C8" w:rsidRDefault="007340C8" w:rsidP="008E7546">
            <w:pPr>
              <w:pStyle w:val="ListParagraph"/>
              <w:numPr>
                <w:ilvl w:val="0"/>
                <w:numId w:val="8"/>
              </w:numPr>
              <w:spacing w:before="100" w:after="100"/>
              <w:ind w:left="540"/>
              <w:contextualSpacing w:val="0"/>
              <w:rPr>
                <w:rFonts w:asciiTheme="minorHAnsi" w:hAnsiTheme="minorHAnsi" w:cs="Arial"/>
                <w:bCs/>
              </w:rPr>
            </w:pPr>
            <w:r>
              <w:rPr>
                <w:rFonts w:asciiTheme="minorHAnsi" w:hAnsiTheme="minorHAnsi" w:cs="Arial"/>
                <w:bCs/>
              </w:rPr>
              <w:t>Is the Tier 2 intervention</w:t>
            </w:r>
            <w:r w:rsidR="00153925" w:rsidRPr="0030755C">
              <w:rPr>
                <w:rFonts w:asciiTheme="minorHAnsi" w:hAnsiTheme="minorHAnsi" w:cs="Arial"/>
                <w:bCs/>
              </w:rPr>
              <w:t xml:space="preserve"> developmentally, contextually, and culturally appropriate and adaptable</w:t>
            </w:r>
            <w:r>
              <w:rPr>
                <w:rFonts w:asciiTheme="minorHAnsi" w:hAnsiTheme="minorHAnsi" w:cs="Arial"/>
                <w:bCs/>
              </w:rPr>
              <w:t>?</w:t>
            </w:r>
          </w:p>
          <w:p w14:paraId="7621D627" w14:textId="5453D98E" w:rsidR="00153925" w:rsidRPr="0030755C" w:rsidRDefault="007340C8" w:rsidP="008E7546">
            <w:pPr>
              <w:pStyle w:val="ListParagraph"/>
              <w:keepNext/>
              <w:keepLines/>
              <w:numPr>
                <w:ilvl w:val="0"/>
                <w:numId w:val="8"/>
              </w:numPr>
              <w:spacing w:before="100" w:after="100"/>
              <w:ind w:left="540"/>
              <w:contextualSpacing w:val="0"/>
              <w:outlineLvl w:val="7"/>
              <w:rPr>
                <w:rFonts w:asciiTheme="minorHAnsi" w:hAnsiTheme="minorHAnsi" w:cs="Arial"/>
                <w:bCs/>
              </w:rPr>
            </w:pPr>
            <w:r>
              <w:rPr>
                <w:rFonts w:asciiTheme="minorHAnsi" w:hAnsiTheme="minorHAnsi" w:cs="Arial"/>
                <w:bCs/>
              </w:rPr>
              <w:t>Is the intervention</w:t>
            </w:r>
            <w:r w:rsidR="00153925" w:rsidRPr="0030755C">
              <w:rPr>
                <w:rFonts w:asciiTheme="minorHAnsi" w:hAnsiTheme="minorHAnsi" w:cs="Arial"/>
                <w:bCs/>
              </w:rPr>
              <w:t xml:space="preserve"> empirically and educationally defendable</w:t>
            </w:r>
            <w:r>
              <w:rPr>
                <w:rFonts w:asciiTheme="minorHAnsi" w:hAnsiTheme="minorHAnsi" w:cs="Arial"/>
                <w:bCs/>
              </w:rPr>
              <w:t>?</w:t>
            </w:r>
          </w:p>
          <w:p w14:paraId="17DDA782" w14:textId="2F2D82B0" w:rsidR="00153925" w:rsidRPr="00FE3AA7" w:rsidRDefault="00AD16AE" w:rsidP="008E7546">
            <w:pPr>
              <w:pStyle w:val="ListParagraph"/>
              <w:keepNext/>
              <w:keepLines/>
              <w:numPr>
                <w:ilvl w:val="0"/>
                <w:numId w:val="8"/>
              </w:numPr>
              <w:spacing w:before="100" w:after="100"/>
              <w:ind w:left="540"/>
              <w:contextualSpacing w:val="0"/>
              <w:outlineLvl w:val="7"/>
              <w:rPr>
                <w:rFonts w:asciiTheme="minorHAnsi" w:hAnsiTheme="minorHAnsi" w:cs="Arial"/>
                <w:bCs/>
              </w:rPr>
            </w:pPr>
            <w:r w:rsidRPr="007340C8">
              <w:rPr>
                <w:rFonts w:asciiTheme="minorHAnsi" w:hAnsiTheme="minorHAnsi" w:cs="Arial"/>
                <w:bCs/>
              </w:rPr>
              <w:t xml:space="preserve">Does the intervention align with the culture of our school, our current priorities, and the needs of our students? </w:t>
            </w:r>
          </w:p>
          <w:p w14:paraId="628881F2" w14:textId="7E30F70C" w:rsidR="00153925" w:rsidRPr="00FE3AA7" w:rsidRDefault="00AD16AE" w:rsidP="008E7546">
            <w:pPr>
              <w:pStyle w:val="ListParagraph"/>
              <w:keepNext/>
              <w:keepLines/>
              <w:numPr>
                <w:ilvl w:val="0"/>
                <w:numId w:val="8"/>
              </w:numPr>
              <w:spacing w:before="100" w:after="100"/>
              <w:ind w:left="540"/>
              <w:contextualSpacing w:val="0"/>
              <w:outlineLvl w:val="7"/>
              <w:rPr>
                <w:rFonts w:asciiTheme="minorHAnsi" w:hAnsiTheme="minorHAnsi" w:cs="Arial"/>
                <w:bCs/>
              </w:rPr>
            </w:pPr>
            <w:r w:rsidRPr="00FE3AA7">
              <w:rPr>
                <w:rFonts w:asciiTheme="minorHAnsi" w:hAnsiTheme="minorHAnsi" w:cs="Arial"/>
                <w:bCs/>
              </w:rPr>
              <w:t xml:space="preserve">Do we have the capacity and have we developed the systems to support this intervention (e.g., personnel, training, cost)?  </w:t>
            </w:r>
          </w:p>
        </w:tc>
      </w:tr>
    </w:tbl>
    <w:p w14:paraId="75734E38" w14:textId="77777777" w:rsidR="00153925" w:rsidRPr="0030755C" w:rsidRDefault="00153925" w:rsidP="00153925">
      <w:pPr>
        <w:spacing w:before="100" w:after="100" w:line="276" w:lineRule="auto"/>
        <w:rPr>
          <w:rFonts w:asciiTheme="minorHAnsi" w:hAnsiTheme="minorHAnsi" w:cs="Arial"/>
          <w:b/>
        </w:rPr>
      </w:pPr>
    </w:p>
    <w:p w14:paraId="7BCA7AF8" w14:textId="77777777" w:rsidR="00E46924" w:rsidRPr="0030755C" w:rsidRDefault="00E46924" w:rsidP="001416F1">
      <w:pPr>
        <w:pStyle w:val="Header"/>
        <w:widowControl w:val="0"/>
        <w:spacing w:before="100" w:after="100"/>
        <w:ind w:firstLine="720"/>
        <w:rPr>
          <w:rFonts w:asciiTheme="minorHAnsi" w:hAnsiTheme="minorHAnsi" w:cs="Arial"/>
        </w:rPr>
      </w:pPr>
    </w:p>
    <w:p w14:paraId="1BA45073" w14:textId="77777777" w:rsidR="00E46924" w:rsidRPr="0030755C" w:rsidRDefault="00E46924" w:rsidP="00B52546">
      <w:pPr>
        <w:widowControl w:val="0"/>
        <w:spacing w:before="100" w:after="100"/>
        <w:rPr>
          <w:rFonts w:asciiTheme="minorHAnsi" w:hAnsiTheme="minorHAnsi" w:cs="Arial"/>
        </w:rPr>
      </w:pPr>
    </w:p>
    <w:p w14:paraId="19F34D3E" w14:textId="77777777" w:rsidR="0024055B" w:rsidRPr="0030755C" w:rsidRDefault="0024055B" w:rsidP="001416F1">
      <w:pPr>
        <w:widowControl w:val="0"/>
        <w:spacing w:before="100" w:after="100"/>
        <w:rPr>
          <w:rFonts w:asciiTheme="minorHAnsi" w:hAnsiTheme="minorHAnsi" w:cs="Arial"/>
        </w:rPr>
      </w:pPr>
    </w:p>
    <w:p w14:paraId="2797AAF5" w14:textId="77777777" w:rsidR="003D317C" w:rsidRPr="0030755C" w:rsidRDefault="003D317C" w:rsidP="001416F1">
      <w:pPr>
        <w:spacing w:before="100" w:after="100" w:line="276" w:lineRule="auto"/>
        <w:rPr>
          <w:rFonts w:asciiTheme="minorHAnsi" w:hAnsiTheme="minorHAnsi" w:cs="Arial"/>
        </w:rPr>
      </w:pPr>
    </w:p>
    <w:tbl>
      <w:tblPr>
        <w:tblStyle w:val="TableGrid"/>
        <w:tblW w:w="0" w:type="auto"/>
        <w:jc w:val="center"/>
        <w:tblLook w:val="04A0" w:firstRow="1" w:lastRow="0" w:firstColumn="1" w:lastColumn="0" w:noHBand="0" w:noVBand="1"/>
      </w:tblPr>
      <w:tblGrid>
        <w:gridCol w:w="8878"/>
      </w:tblGrid>
      <w:tr w:rsidR="00153925" w:rsidRPr="0030755C" w14:paraId="062979D3" w14:textId="77777777" w:rsidTr="00153925">
        <w:trPr>
          <w:tblHeader/>
          <w:jc w:val="center"/>
        </w:trPr>
        <w:tc>
          <w:tcPr>
            <w:tcW w:w="8878" w:type="dxa"/>
            <w:tcBorders>
              <w:bottom w:val="single" w:sz="24" w:space="0" w:color="FFFFFF" w:themeColor="background1"/>
            </w:tcBorders>
            <w:shd w:val="clear" w:color="auto" w:fill="auto"/>
            <w:vAlign w:val="center"/>
          </w:tcPr>
          <w:p w14:paraId="5D18F510" w14:textId="77777777" w:rsidR="00153925" w:rsidRPr="0030755C" w:rsidRDefault="00153925" w:rsidP="00153925">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drawing>
                <wp:anchor distT="0" distB="0" distL="114300" distR="114300" simplePos="0" relativeHeight="251686912" behindDoc="0" locked="0" layoutInCell="1" allowOverlap="1" wp14:anchorId="7C65FCEC" wp14:editId="6FA4E3B7">
                  <wp:simplePos x="0" y="0"/>
                  <wp:positionH relativeFrom="column">
                    <wp:posOffset>-659765</wp:posOffset>
                  </wp:positionH>
                  <wp:positionV relativeFrom="paragraph">
                    <wp:posOffset>-2540</wp:posOffset>
                  </wp:positionV>
                  <wp:extent cx="457200" cy="45720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217E5256" w14:textId="63549EB6" w:rsidR="00153925" w:rsidRPr="0030755C" w:rsidRDefault="00153925" w:rsidP="00153925">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w:t>
            </w:r>
            <w:r w:rsidR="00B52546">
              <w:rPr>
                <w:rFonts w:asciiTheme="minorHAnsi" w:hAnsiTheme="minorHAnsi" w:cs="Arial"/>
                <w:b/>
                <w:color w:val="3366FF"/>
                <w:sz w:val="32"/>
                <w:szCs w:val="32"/>
              </w:rPr>
              <w:t xml:space="preserve">VITY: Identify and Evaluate Existing Tier 2 Practices </w:t>
            </w:r>
            <w:r w:rsidRPr="0030755C">
              <w:rPr>
                <w:rFonts w:asciiTheme="minorHAnsi" w:hAnsiTheme="minorHAnsi" w:cs="Arial"/>
                <w:b/>
                <w:color w:val="3366FF"/>
                <w:sz w:val="32"/>
                <w:szCs w:val="32"/>
              </w:rPr>
              <w:t xml:space="preserve"> </w:t>
            </w:r>
          </w:p>
        </w:tc>
      </w:tr>
      <w:tr w:rsidR="00153925" w:rsidRPr="0030755C" w14:paraId="4825E6B7" w14:textId="77777777" w:rsidTr="00735098">
        <w:trPr>
          <w:jc w:val="center"/>
        </w:trPr>
        <w:tc>
          <w:tcPr>
            <w:tcW w:w="8878" w:type="dxa"/>
            <w:tcBorders>
              <w:top w:val="single" w:sz="24" w:space="0" w:color="FFFFFF" w:themeColor="background1"/>
              <w:bottom w:val="single" w:sz="24" w:space="0" w:color="FFFFFF" w:themeColor="background1"/>
            </w:tcBorders>
          </w:tcPr>
          <w:p w14:paraId="1651AD4D" w14:textId="547DE09E" w:rsidR="00153925" w:rsidRPr="0030755C" w:rsidRDefault="00E9252A" w:rsidP="00153925">
            <w:pPr>
              <w:spacing w:before="100" w:after="100"/>
              <w:rPr>
                <w:rFonts w:asciiTheme="minorHAnsi" w:hAnsiTheme="minorHAnsi" w:cs="Arial"/>
                <w:i/>
                <w:color w:val="3366FF"/>
              </w:rPr>
            </w:pPr>
            <w:proofErr w:type="gramStart"/>
            <w:r>
              <w:rPr>
                <w:rFonts w:asciiTheme="minorHAnsi" w:hAnsiTheme="minorHAnsi" w:cs="Arial"/>
                <w:i/>
                <w:color w:val="3366FF"/>
              </w:rPr>
              <w:t>Similar to</w:t>
            </w:r>
            <w:proofErr w:type="gramEnd"/>
            <w:r>
              <w:rPr>
                <w:rFonts w:asciiTheme="minorHAnsi" w:hAnsiTheme="minorHAnsi" w:cs="Arial"/>
                <w:i/>
                <w:color w:val="3366FF"/>
              </w:rPr>
              <w:t xml:space="preserve"> the</w:t>
            </w:r>
            <w:r w:rsidR="00153925" w:rsidRPr="0030755C">
              <w:rPr>
                <w:rFonts w:asciiTheme="minorHAnsi" w:hAnsiTheme="minorHAnsi" w:cs="Arial"/>
                <w:i/>
                <w:color w:val="3366FF"/>
              </w:rPr>
              <w:t xml:space="preserve"> development of a </w:t>
            </w:r>
            <w:r w:rsidR="0049120F">
              <w:rPr>
                <w:rFonts w:asciiTheme="minorHAnsi" w:hAnsiTheme="minorHAnsi" w:cs="Arial"/>
                <w:i/>
                <w:color w:val="3366FF"/>
              </w:rPr>
              <w:t>school-wide</w:t>
            </w:r>
            <w:r w:rsidR="00153925" w:rsidRPr="0030755C">
              <w:rPr>
                <w:rFonts w:asciiTheme="minorHAnsi" w:hAnsiTheme="minorHAnsi" w:cs="Arial"/>
                <w:i/>
                <w:color w:val="3366FF"/>
              </w:rPr>
              <w:t xml:space="preserve"> continuum of Positive Behavior Supports</w:t>
            </w:r>
            <w:r>
              <w:rPr>
                <w:rFonts w:asciiTheme="minorHAnsi" w:hAnsiTheme="minorHAnsi" w:cs="Arial"/>
                <w:i/>
                <w:color w:val="3366FF"/>
              </w:rPr>
              <w:t>, identification and evaluation of practices at Tier 2</w:t>
            </w:r>
            <w:r w:rsidR="00153925" w:rsidRPr="0030755C">
              <w:rPr>
                <w:rFonts w:asciiTheme="minorHAnsi" w:hAnsiTheme="minorHAnsi" w:cs="Arial"/>
                <w:i/>
                <w:color w:val="3366FF"/>
              </w:rPr>
              <w:t xml:space="preserve"> requires a careful consideration of local context (features and data), desired outcomes (data, priority needs, etc.), evidence-based practices, and systems capacities and supports. </w:t>
            </w:r>
          </w:p>
          <w:p w14:paraId="00333932" w14:textId="722767B2" w:rsidR="00153925" w:rsidRPr="0030755C" w:rsidRDefault="00153925" w:rsidP="00153925">
            <w:pPr>
              <w:spacing w:before="100" w:after="100"/>
              <w:rPr>
                <w:rFonts w:asciiTheme="minorHAnsi" w:hAnsiTheme="minorHAnsi" w:cs="Arial"/>
                <w:color w:val="3366FF"/>
              </w:rPr>
            </w:pPr>
            <w:r w:rsidRPr="0030755C">
              <w:rPr>
                <w:rFonts w:asciiTheme="minorHAnsi" w:hAnsiTheme="minorHAnsi" w:cs="Arial"/>
                <w:i/>
                <w:color w:val="3366FF"/>
              </w:rPr>
              <w:t>To enhance efficiency and relevance, the following steps for selecting practices within a school-wide continuum of positive behavior supports should be considered:</w:t>
            </w:r>
          </w:p>
        </w:tc>
      </w:tr>
      <w:tr w:rsidR="00735098" w:rsidRPr="0030755C" w14:paraId="4012BD0A" w14:textId="77777777" w:rsidTr="00735098">
        <w:trPr>
          <w:jc w:val="center"/>
        </w:trPr>
        <w:tc>
          <w:tcPr>
            <w:tcW w:w="8878" w:type="dxa"/>
            <w:tcBorders>
              <w:top w:val="single" w:sz="24" w:space="0" w:color="FFFFFF" w:themeColor="background1"/>
              <w:bottom w:val="single" w:sz="24" w:space="0" w:color="FFFFFF" w:themeColor="background1"/>
            </w:tcBorders>
          </w:tcPr>
          <w:p w14:paraId="3E0AD178" w14:textId="7C1EFF5C" w:rsidR="00735098" w:rsidRPr="0030755C" w:rsidRDefault="00735098" w:rsidP="00735098">
            <w:pPr>
              <w:spacing w:before="100" w:after="100"/>
              <w:ind w:left="821" w:hanging="821"/>
              <w:rPr>
                <w:rFonts w:asciiTheme="minorHAnsi" w:hAnsiTheme="minorHAnsi" w:cs="Arial"/>
                <w:i/>
                <w:color w:val="3366FF"/>
              </w:rPr>
            </w:pPr>
            <w:r w:rsidRPr="0030755C">
              <w:rPr>
                <w:rFonts w:asciiTheme="minorHAnsi" w:hAnsiTheme="minorHAnsi" w:cs="Arial"/>
                <w:b/>
                <w:color w:val="3366FF"/>
              </w:rPr>
              <w:t>Step 1</w:t>
            </w:r>
            <w:r w:rsidRPr="0030755C">
              <w:rPr>
                <w:rFonts w:asciiTheme="minorHAnsi" w:hAnsiTheme="minorHAnsi" w:cs="Arial"/>
                <w:color w:val="3366FF"/>
              </w:rPr>
              <w:t>:  Identify the practices (</w:t>
            </w:r>
            <w:r w:rsidR="0049120F">
              <w:rPr>
                <w:rFonts w:asciiTheme="minorHAnsi" w:hAnsiTheme="minorHAnsi" w:cs="Arial"/>
                <w:color w:val="3366FF"/>
              </w:rPr>
              <w:t>i.</w:t>
            </w:r>
            <w:r w:rsidRPr="0030755C">
              <w:rPr>
                <w:rFonts w:asciiTheme="minorHAnsi" w:hAnsiTheme="minorHAnsi" w:cs="Arial"/>
                <w:color w:val="3366FF"/>
              </w:rPr>
              <w:t>e., interventions, programs,</w:t>
            </w:r>
            <w:r w:rsidR="00E9252A">
              <w:rPr>
                <w:rFonts w:asciiTheme="minorHAnsi" w:hAnsiTheme="minorHAnsi" w:cs="Arial"/>
                <w:color w:val="3366FF"/>
              </w:rPr>
              <w:t xml:space="preserve"> strategies) available at Tier 2.</w:t>
            </w:r>
          </w:p>
        </w:tc>
      </w:tr>
      <w:tr w:rsidR="00735098" w:rsidRPr="0030755C" w14:paraId="4678312B" w14:textId="77777777" w:rsidTr="00735098">
        <w:trPr>
          <w:jc w:val="center"/>
        </w:trPr>
        <w:tc>
          <w:tcPr>
            <w:tcW w:w="8878" w:type="dxa"/>
            <w:tcBorders>
              <w:top w:val="single" w:sz="24" w:space="0" w:color="FFFFFF" w:themeColor="background1"/>
              <w:bottom w:val="single" w:sz="24" w:space="0" w:color="FFFFFF" w:themeColor="background1"/>
            </w:tcBorders>
          </w:tcPr>
          <w:p w14:paraId="53DCF411" w14:textId="5E8C1062" w:rsidR="00A514D8" w:rsidRDefault="00735098" w:rsidP="00735098">
            <w:pPr>
              <w:spacing w:before="100" w:after="100"/>
              <w:ind w:left="821" w:hanging="821"/>
              <w:rPr>
                <w:rFonts w:asciiTheme="minorHAnsi" w:hAnsiTheme="minorHAnsi" w:cs="Arial"/>
                <w:color w:val="3366FF"/>
              </w:rPr>
            </w:pPr>
            <w:r w:rsidRPr="0030755C">
              <w:rPr>
                <w:rFonts w:asciiTheme="minorHAnsi" w:hAnsiTheme="minorHAnsi" w:cs="Arial"/>
                <w:b/>
                <w:color w:val="3366FF"/>
              </w:rPr>
              <w:t>Step 2</w:t>
            </w:r>
            <w:r w:rsidR="00A514D8">
              <w:rPr>
                <w:rFonts w:asciiTheme="minorHAnsi" w:hAnsiTheme="minorHAnsi" w:cs="Arial"/>
                <w:color w:val="3366FF"/>
              </w:rPr>
              <w:t xml:space="preserve">:  Provide a description of </w:t>
            </w:r>
            <w:r w:rsidRPr="0030755C">
              <w:rPr>
                <w:rFonts w:asciiTheme="minorHAnsi" w:hAnsiTheme="minorHAnsi" w:cs="Arial"/>
                <w:color w:val="3366FF"/>
              </w:rPr>
              <w:t xml:space="preserve">each </w:t>
            </w:r>
            <w:r w:rsidR="00A514D8">
              <w:rPr>
                <w:rFonts w:asciiTheme="minorHAnsi" w:hAnsiTheme="minorHAnsi" w:cs="Arial"/>
                <w:color w:val="3366FF"/>
              </w:rPr>
              <w:t xml:space="preserve">support or </w:t>
            </w:r>
            <w:r w:rsidRPr="0030755C">
              <w:rPr>
                <w:rFonts w:asciiTheme="minorHAnsi" w:hAnsiTheme="minorHAnsi" w:cs="Arial"/>
                <w:color w:val="3366FF"/>
              </w:rPr>
              <w:t>practice</w:t>
            </w:r>
            <w:r w:rsidR="00A514D8">
              <w:rPr>
                <w:rFonts w:asciiTheme="minorHAnsi" w:hAnsiTheme="minorHAnsi" w:cs="Arial"/>
                <w:color w:val="3366FF"/>
              </w:rPr>
              <w:t>.</w:t>
            </w:r>
          </w:p>
          <w:p w14:paraId="3E5D6222" w14:textId="77777777" w:rsidR="00A514D8" w:rsidRDefault="00A514D8" w:rsidP="00735098">
            <w:pPr>
              <w:spacing w:before="100" w:after="100"/>
              <w:ind w:left="821" w:hanging="821"/>
              <w:rPr>
                <w:rFonts w:asciiTheme="minorHAnsi" w:hAnsiTheme="minorHAnsi" w:cs="Arial"/>
                <w:color w:val="3366FF"/>
              </w:rPr>
            </w:pPr>
          </w:p>
          <w:p w14:paraId="361E60E6" w14:textId="091327CD" w:rsidR="00735098" w:rsidRPr="0030755C" w:rsidRDefault="00A514D8" w:rsidP="00735098">
            <w:pPr>
              <w:spacing w:before="100" w:after="100"/>
              <w:ind w:left="821" w:hanging="821"/>
              <w:rPr>
                <w:rFonts w:asciiTheme="minorHAnsi" w:hAnsiTheme="minorHAnsi" w:cs="Arial"/>
                <w:i/>
                <w:color w:val="3366FF"/>
              </w:rPr>
            </w:pPr>
            <w:r w:rsidRPr="00A514D8">
              <w:rPr>
                <w:rFonts w:asciiTheme="minorHAnsi" w:hAnsiTheme="minorHAnsi" w:cs="Arial"/>
                <w:b/>
                <w:color w:val="3366FF"/>
              </w:rPr>
              <w:t>Step 3</w:t>
            </w:r>
            <w:r>
              <w:rPr>
                <w:rFonts w:asciiTheme="minorHAnsi" w:hAnsiTheme="minorHAnsi" w:cs="Arial"/>
                <w:color w:val="3366FF"/>
              </w:rPr>
              <w:t>:</w:t>
            </w:r>
            <w:r w:rsidR="00735098" w:rsidRPr="0030755C">
              <w:rPr>
                <w:rFonts w:asciiTheme="minorHAnsi" w:hAnsiTheme="minorHAnsi" w:cs="Arial"/>
                <w:color w:val="3366FF"/>
              </w:rPr>
              <w:t xml:space="preserve"> </w:t>
            </w:r>
            <w:r>
              <w:rPr>
                <w:rFonts w:asciiTheme="minorHAnsi" w:hAnsiTheme="minorHAnsi" w:cs="Arial"/>
                <w:color w:val="3366FF"/>
              </w:rPr>
              <w:t>For each intervention, evaluate for the following criteria:</w:t>
            </w:r>
          </w:p>
        </w:tc>
      </w:tr>
      <w:tr w:rsidR="00735098" w:rsidRPr="0030755C" w14:paraId="057729F8" w14:textId="77777777" w:rsidTr="00735098">
        <w:trPr>
          <w:jc w:val="center"/>
        </w:trPr>
        <w:tc>
          <w:tcPr>
            <w:tcW w:w="8878" w:type="dxa"/>
            <w:tcBorders>
              <w:top w:val="single" w:sz="24" w:space="0" w:color="FFFFFF" w:themeColor="background1"/>
              <w:bottom w:val="single" w:sz="24" w:space="0" w:color="FFFFFF" w:themeColor="background1"/>
            </w:tcBorders>
          </w:tcPr>
          <w:p w14:paraId="3AB4E6C3" w14:textId="6E8993DA" w:rsidR="00735098" w:rsidRPr="0030755C" w:rsidRDefault="00735098" w:rsidP="00650849">
            <w:pPr>
              <w:pStyle w:val="ListParagraph"/>
              <w:widowControl w:val="0"/>
              <w:numPr>
                <w:ilvl w:val="0"/>
                <w:numId w:val="3"/>
              </w:numPr>
              <w:spacing w:before="100" w:after="100"/>
              <w:ind w:left="1440" w:hanging="450"/>
              <w:outlineLvl w:val="7"/>
              <w:rPr>
                <w:rFonts w:asciiTheme="minorHAnsi" w:hAnsiTheme="minorHAnsi" w:cs="Arial"/>
                <w:color w:val="3366FF"/>
              </w:rPr>
            </w:pPr>
            <w:r w:rsidRPr="0030755C">
              <w:rPr>
                <w:rFonts w:asciiTheme="minorHAnsi" w:hAnsiTheme="minorHAnsi" w:cs="Arial"/>
                <w:b/>
                <w:color w:val="3366FF"/>
              </w:rPr>
              <w:t>Evidence-based</w:t>
            </w:r>
            <w:r w:rsidRPr="0030755C">
              <w:rPr>
                <w:rFonts w:asciiTheme="minorHAnsi" w:hAnsiTheme="minorHAnsi" w:cs="Arial"/>
                <w:color w:val="3366FF"/>
              </w:rPr>
              <w:t xml:space="preserve"> – Does experimental research evidence exist to support the selection and use of a practice to achieve the desired outcome?</w:t>
            </w:r>
          </w:p>
          <w:p w14:paraId="0DDB072D" w14:textId="30DEFC5B" w:rsidR="0049120F" w:rsidRDefault="0049120F" w:rsidP="00837009">
            <w:pPr>
              <w:pStyle w:val="ListParagraph"/>
              <w:widowControl w:val="0"/>
              <w:numPr>
                <w:ilvl w:val="0"/>
                <w:numId w:val="3"/>
              </w:numPr>
              <w:spacing w:before="100" w:after="100"/>
              <w:ind w:left="1419"/>
              <w:outlineLvl w:val="7"/>
              <w:rPr>
                <w:rFonts w:asciiTheme="minorHAnsi" w:hAnsiTheme="minorHAnsi" w:cs="Arial"/>
                <w:color w:val="3366FF"/>
              </w:rPr>
            </w:pPr>
            <w:r>
              <w:rPr>
                <w:rFonts w:asciiTheme="minorHAnsi" w:hAnsiTheme="minorHAnsi" w:cs="Arial"/>
                <w:b/>
                <w:color w:val="3366FF"/>
              </w:rPr>
              <w:t>Screening</w:t>
            </w:r>
            <w:r w:rsidRPr="0030755C">
              <w:rPr>
                <w:rFonts w:asciiTheme="minorHAnsi" w:hAnsiTheme="minorHAnsi" w:cs="Arial"/>
                <w:color w:val="3366FF"/>
              </w:rPr>
              <w:t xml:space="preserve"> – </w:t>
            </w:r>
            <w:r>
              <w:rPr>
                <w:rFonts w:asciiTheme="minorHAnsi" w:hAnsiTheme="minorHAnsi" w:cs="Arial"/>
                <w:b/>
                <w:color w:val="3366FF"/>
              </w:rPr>
              <w:t xml:space="preserve"> </w:t>
            </w:r>
            <w:r w:rsidR="00735098" w:rsidRPr="0030755C">
              <w:rPr>
                <w:rFonts w:asciiTheme="minorHAnsi" w:hAnsiTheme="minorHAnsi" w:cs="Arial"/>
                <w:color w:val="3366FF"/>
              </w:rPr>
              <w:t xml:space="preserve">Are relevant </w:t>
            </w:r>
            <w:r w:rsidR="00A514D8">
              <w:rPr>
                <w:rFonts w:asciiTheme="minorHAnsi" w:hAnsiTheme="minorHAnsi" w:cs="Arial"/>
                <w:color w:val="3366FF"/>
              </w:rPr>
              <w:t>school-wide</w:t>
            </w:r>
            <w:r>
              <w:rPr>
                <w:rFonts w:asciiTheme="minorHAnsi" w:hAnsiTheme="minorHAnsi" w:cs="Arial"/>
                <w:color w:val="3366FF"/>
              </w:rPr>
              <w:t xml:space="preserve"> screening</w:t>
            </w:r>
            <w:r w:rsidR="00A514D8">
              <w:rPr>
                <w:rFonts w:asciiTheme="minorHAnsi" w:hAnsiTheme="minorHAnsi" w:cs="Arial"/>
                <w:color w:val="3366FF"/>
              </w:rPr>
              <w:t xml:space="preserve"> </w:t>
            </w:r>
            <w:r w:rsidR="00735098" w:rsidRPr="0030755C">
              <w:rPr>
                <w:rFonts w:asciiTheme="minorHAnsi" w:hAnsiTheme="minorHAnsi" w:cs="Arial"/>
                <w:color w:val="3366FF"/>
              </w:rPr>
              <w:t>data col</w:t>
            </w:r>
            <w:r w:rsidR="00A514D8">
              <w:rPr>
                <w:rFonts w:asciiTheme="minorHAnsi" w:hAnsiTheme="minorHAnsi" w:cs="Arial"/>
                <w:color w:val="3366FF"/>
              </w:rPr>
              <w:t>lected to identify students for this intervention?</w:t>
            </w:r>
          </w:p>
          <w:p w14:paraId="5D89D6A6" w14:textId="7583EA79" w:rsidR="00B124DF" w:rsidRPr="00837009" w:rsidRDefault="0049120F" w:rsidP="00837009">
            <w:pPr>
              <w:pStyle w:val="ListParagraph"/>
              <w:widowControl w:val="0"/>
              <w:numPr>
                <w:ilvl w:val="0"/>
                <w:numId w:val="3"/>
              </w:numPr>
              <w:spacing w:before="100" w:after="100"/>
              <w:ind w:left="1419"/>
              <w:outlineLvl w:val="7"/>
              <w:rPr>
                <w:rFonts w:asciiTheme="minorHAnsi" w:hAnsiTheme="minorHAnsi" w:cs="Arial"/>
                <w:color w:val="3366FF"/>
              </w:rPr>
            </w:pPr>
            <w:r>
              <w:rPr>
                <w:rFonts w:asciiTheme="minorHAnsi" w:hAnsiTheme="minorHAnsi" w:cs="Arial"/>
                <w:b/>
                <w:color w:val="3366FF"/>
              </w:rPr>
              <w:t>Progress Monitoring</w:t>
            </w:r>
            <w:r w:rsidRPr="0030755C">
              <w:rPr>
                <w:rFonts w:asciiTheme="minorHAnsi" w:hAnsiTheme="minorHAnsi" w:cs="Arial"/>
                <w:color w:val="3366FF"/>
              </w:rPr>
              <w:t xml:space="preserve"> – </w:t>
            </w:r>
            <w:r>
              <w:rPr>
                <w:rFonts w:asciiTheme="minorHAnsi" w:hAnsiTheme="minorHAnsi" w:cs="Arial"/>
                <w:b/>
                <w:color w:val="3366FF"/>
              </w:rPr>
              <w:t xml:space="preserve"> </w:t>
            </w:r>
            <w:r w:rsidR="007E45F6" w:rsidRPr="00837009">
              <w:rPr>
                <w:rFonts w:asciiTheme="minorHAnsi" w:hAnsiTheme="minorHAnsi" w:cs="Arial"/>
                <w:color w:val="3366FF"/>
              </w:rPr>
              <w:t>Are data collected to monitor student progress?</w:t>
            </w:r>
          </w:p>
          <w:p w14:paraId="760C4633" w14:textId="7DC02231" w:rsidR="00735098" w:rsidRPr="00837009" w:rsidRDefault="00B124DF" w:rsidP="00837009">
            <w:pPr>
              <w:pStyle w:val="ListParagraph"/>
              <w:widowControl w:val="0"/>
              <w:numPr>
                <w:ilvl w:val="0"/>
                <w:numId w:val="3"/>
              </w:numPr>
              <w:spacing w:before="100" w:after="100"/>
              <w:ind w:left="1419"/>
              <w:outlineLvl w:val="7"/>
              <w:rPr>
                <w:rFonts w:asciiTheme="minorHAnsi" w:hAnsiTheme="minorHAnsi" w:cs="Arial"/>
                <w:color w:val="3366FF"/>
              </w:rPr>
            </w:pPr>
            <w:r>
              <w:rPr>
                <w:rFonts w:asciiTheme="minorHAnsi" w:hAnsiTheme="minorHAnsi" w:cs="Arial"/>
                <w:b/>
                <w:color w:val="3366FF"/>
              </w:rPr>
              <w:t>Decision Rules</w:t>
            </w:r>
            <w:r w:rsidRPr="0030755C">
              <w:rPr>
                <w:rFonts w:asciiTheme="minorHAnsi" w:hAnsiTheme="minorHAnsi" w:cs="Arial"/>
                <w:color w:val="3366FF"/>
              </w:rPr>
              <w:t xml:space="preserve"> – </w:t>
            </w:r>
            <w:r>
              <w:rPr>
                <w:rFonts w:asciiTheme="minorHAnsi" w:hAnsiTheme="minorHAnsi" w:cs="Arial"/>
                <w:b/>
                <w:color w:val="3366FF"/>
              </w:rPr>
              <w:t xml:space="preserve"> </w:t>
            </w:r>
            <w:r w:rsidR="00735098" w:rsidRPr="00837009">
              <w:rPr>
                <w:rFonts w:asciiTheme="minorHAnsi" w:hAnsiTheme="minorHAnsi" w:cs="Arial"/>
                <w:color w:val="3366FF"/>
              </w:rPr>
              <w:t>Are data-based rules available and used to modify intervention for students</w:t>
            </w:r>
            <w:r w:rsidR="007E45F6" w:rsidRPr="00837009">
              <w:rPr>
                <w:rFonts w:asciiTheme="minorHAnsi" w:hAnsiTheme="minorHAnsi" w:cs="Arial"/>
                <w:color w:val="3366FF"/>
              </w:rPr>
              <w:t xml:space="preserve"> who do not respond to practice or discontinue the practice for students who do respond? </w:t>
            </w:r>
            <w:r w:rsidR="00735098" w:rsidRPr="00837009">
              <w:rPr>
                <w:rFonts w:asciiTheme="minorHAnsi" w:hAnsiTheme="minorHAnsi" w:cs="Arial"/>
                <w:color w:val="3366FF"/>
              </w:rPr>
              <w:t xml:space="preserve"> </w:t>
            </w:r>
          </w:p>
          <w:p w14:paraId="5C2274CD" w14:textId="77777777" w:rsidR="00735098" w:rsidRPr="0030755C" w:rsidRDefault="00735098" w:rsidP="00650849">
            <w:pPr>
              <w:pStyle w:val="ListParagraph"/>
              <w:widowControl w:val="0"/>
              <w:numPr>
                <w:ilvl w:val="0"/>
                <w:numId w:val="3"/>
              </w:numPr>
              <w:spacing w:before="100" w:after="100"/>
              <w:ind w:left="1440" w:hanging="450"/>
              <w:outlineLvl w:val="7"/>
              <w:rPr>
                <w:rFonts w:asciiTheme="minorHAnsi" w:hAnsiTheme="minorHAnsi" w:cs="Arial"/>
                <w:color w:val="3366FF"/>
              </w:rPr>
            </w:pPr>
            <w:r w:rsidRPr="0030755C">
              <w:rPr>
                <w:rFonts w:asciiTheme="minorHAnsi" w:hAnsiTheme="minorHAnsi" w:cs="Arial"/>
                <w:b/>
                <w:color w:val="3366FF"/>
              </w:rPr>
              <w:t>Implementation Fidelity</w:t>
            </w:r>
            <w:r w:rsidRPr="0030755C">
              <w:rPr>
                <w:rFonts w:asciiTheme="minorHAnsi" w:hAnsiTheme="minorHAnsi" w:cs="Arial"/>
                <w:color w:val="3366FF"/>
              </w:rPr>
              <w:t xml:space="preserve"> – Are data collected to assess and improve accuracy of practice implementation?</w:t>
            </w:r>
          </w:p>
          <w:p w14:paraId="6F32A880" w14:textId="30E7C599" w:rsidR="00735098" w:rsidRPr="0030755C" w:rsidRDefault="00735098" w:rsidP="00650849">
            <w:pPr>
              <w:pStyle w:val="ListParagraph"/>
              <w:widowControl w:val="0"/>
              <w:numPr>
                <w:ilvl w:val="0"/>
                <w:numId w:val="3"/>
              </w:numPr>
              <w:spacing w:before="100" w:after="100"/>
              <w:ind w:left="1440" w:hanging="450"/>
              <w:outlineLvl w:val="7"/>
              <w:rPr>
                <w:rFonts w:asciiTheme="minorHAnsi" w:hAnsiTheme="minorHAnsi" w:cs="Arial"/>
                <w:color w:val="3366FF"/>
              </w:rPr>
            </w:pPr>
            <w:r w:rsidRPr="0030755C">
              <w:rPr>
                <w:rFonts w:asciiTheme="minorHAnsi" w:hAnsiTheme="minorHAnsi" w:cs="Arial"/>
                <w:b/>
                <w:color w:val="3366FF"/>
              </w:rPr>
              <w:t>Effectiveness</w:t>
            </w:r>
            <w:r w:rsidRPr="0030755C">
              <w:rPr>
                <w:rFonts w:asciiTheme="minorHAnsi" w:hAnsiTheme="minorHAnsi" w:cs="Arial"/>
                <w:color w:val="3366FF"/>
              </w:rPr>
              <w:t xml:space="preserve"> – Have data demonstrated that practice is effective in achieving desired outcomes?</w:t>
            </w:r>
          </w:p>
        </w:tc>
      </w:tr>
      <w:tr w:rsidR="00735098" w:rsidRPr="0030755C" w14:paraId="58331489" w14:textId="77777777" w:rsidTr="00735098">
        <w:trPr>
          <w:jc w:val="center"/>
        </w:trPr>
        <w:tc>
          <w:tcPr>
            <w:tcW w:w="8878" w:type="dxa"/>
            <w:tcBorders>
              <w:top w:val="single" w:sz="24" w:space="0" w:color="FFFFFF" w:themeColor="background1"/>
              <w:bottom w:val="single" w:sz="24" w:space="0" w:color="FFFFFF" w:themeColor="background1"/>
            </w:tcBorders>
          </w:tcPr>
          <w:p w14:paraId="3D5DF2A9" w14:textId="56C32049" w:rsidR="00735098" w:rsidRPr="0030755C" w:rsidRDefault="00735098" w:rsidP="00735098">
            <w:pPr>
              <w:spacing w:before="100" w:after="100"/>
              <w:ind w:left="821" w:hanging="821"/>
              <w:rPr>
                <w:rFonts w:asciiTheme="minorHAnsi" w:hAnsiTheme="minorHAnsi" w:cs="Arial"/>
                <w:i/>
                <w:color w:val="3366FF"/>
              </w:rPr>
            </w:pPr>
            <w:r w:rsidRPr="0030755C">
              <w:rPr>
                <w:rFonts w:asciiTheme="minorHAnsi" w:hAnsiTheme="minorHAnsi" w:cs="Arial"/>
                <w:b/>
                <w:color w:val="3366FF"/>
              </w:rPr>
              <w:t>Step 3:</w:t>
            </w:r>
            <w:r w:rsidRPr="0030755C">
              <w:rPr>
                <w:rFonts w:asciiTheme="minorHAnsi" w:hAnsiTheme="minorHAnsi" w:cs="Arial"/>
                <w:color w:val="3366FF"/>
              </w:rPr>
              <w:t xml:space="preserve">  Based on the above results, decide whether to (a) eliminate or discontinue, (b) integrate with other practices, (c) modify and continue to integrate, or (d) sustain as is.</w:t>
            </w:r>
          </w:p>
        </w:tc>
      </w:tr>
      <w:tr w:rsidR="00735098" w:rsidRPr="0030755C" w14:paraId="790C4878" w14:textId="77777777" w:rsidTr="00735098">
        <w:trPr>
          <w:jc w:val="center"/>
        </w:trPr>
        <w:tc>
          <w:tcPr>
            <w:tcW w:w="8878" w:type="dxa"/>
            <w:tcBorders>
              <w:top w:val="single" w:sz="24" w:space="0" w:color="FFFFFF" w:themeColor="background1"/>
              <w:bottom w:val="single" w:sz="24" w:space="0" w:color="FFFFFF" w:themeColor="background1"/>
            </w:tcBorders>
          </w:tcPr>
          <w:p w14:paraId="4DF632EB" w14:textId="53ADFC5C" w:rsidR="00735098" w:rsidRPr="0030755C" w:rsidRDefault="00735098" w:rsidP="00735098">
            <w:pPr>
              <w:spacing w:before="100" w:after="100"/>
              <w:ind w:left="821" w:hanging="821"/>
              <w:rPr>
                <w:rFonts w:asciiTheme="minorHAnsi" w:hAnsiTheme="minorHAnsi" w:cs="Arial"/>
                <w:i/>
                <w:color w:val="3366FF"/>
              </w:rPr>
            </w:pPr>
            <w:r w:rsidRPr="0030755C">
              <w:rPr>
                <w:rFonts w:asciiTheme="minorHAnsi" w:hAnsiTheme="minorHAnsi" w:cs="Arial"/>
                <w:b/>
                <w:color w:val="3366FF"/>
              </w:rPr>
              <w:t>Step 4</w:t>
            </w:r>
            <w:r w:rsidRPr="0030755C">
              <w:rPr>
                <w:rFonts w:asciiTheme="minorHAnsi" w:hAnsiTheme="minorHAnsi" w:cs="Arial"/>
                <w:color w:val="3366FF"/>
              </w:rPr>
              <w:t>:  Based on the above results, do new or different practices need to be considered and a</w:t>
            </w:r>
            <w:r w:rsidR="00A514D8">
              <w:rPr>
                <w:rFonts w:asciiTheme="minorHAnsi" w:hAnsiTheme="minorHAnsi" w:cs="Arial"/>
                <w:color w:val="3366FF"/>
              </w:rPr>
              <w:t>dopted at Tier 2</w:t>
            </w:r>
            <w:r w:rsidRPr="0030755C">
              <w:rPr>
                <w:rFonts w:asciiTheme="minorHAnsi" w:hAnsiTheme="minorHAnsi" w:cs="Arial"/>
                <w:color w:val="3366FF"/>
              </w:rPr>
              <w:t>?</w:t>
            </w:r>
          </w:p>
        </w:tc>
      </w:tr>
      <w:tr w:rsidR="00735098" w:rsidRPr="0030755C" w14:paraId="75E23486" w14:textId="77777777" w:rsidTr="00153925">
        <w:trPr>
          <w:jc w:val="center"/>
        </w:trPr>
        <w:tc>
          <w:tcPr>
            <w:tcW w:w="8878" w:type="dxa"/>
            <w:tcBorders>
              <w:top w:val="single" w:sz="24" w:space="0" w:color="FFFFFF" w:themeColor="background1"/>
            </w:tcBorders>
          </w:tcPr>
          <w:p w14:paraId="43282362" w14:textId="691572CC" w:rsidR="00735098" w:rsidRPr="0030755C" w:rsidRDefault="00735098" w:rsidP="00A514D8">
            <w:pPr>
              <w:spacing w:before="100" w:after="100"/>
              <w:rPr>
                <w:rFonts w:asciiTheme="minorHAnsi" w:hAnsiTheme="minorHAnsi" w:cs="Arial"/>
                <w:b/>
                <w:color w:val="3366FF"/>
              </w:rPr>
            </w:pPr>
          </w:p>
        </w:tc>
      </w:tr>
    </w:tbl>
    <w:p w14:paraId="42EED7AF" w14:textId="77777777" w:rsidR="001872B0" w:rsidRDefault="001872B0" w:rsidP="001416F1">
      <w:pPr>
        <w:spacing w:before="100" w:after="100" w:line="276" w:lineRule="auto"/>
        <w:rPr>
          <w:rFonts w:asciiTheme="minorHAnsi" w:hAnsiTheme="minorHAnsi" w:cs="Arial"/>
        </w:rPr>
      </w:pPr>
    </w:p>
    <w:p w14:paraId="30EC96BA" w14:textId="38824768" w:rsidR="003D317C" w:rsidRPr="001872B0" w:rsidRDefault="003D317C" w:rsidP="001872B0">
      <w:pPr>
        <w:rPr>
          <w:b/>
          <w:sz w:val="36"/>
          <w:szCs w:val="36"/>
        </w:rPr>
        <w:sectPr w:rsidR="003D317C" w:rsidRPr="001872B0" w:rsidSect="0021175F">
          <w:headerReference w:type="default" r:id="rId19"/>
          <w:footerReference w:type="default" r:id="rId20"/>
          <w:type w:val="continuous"/>
          <w:pgSz w:w="12240" w:h="15840"/>
          <w:pgMar w:top="1440" w:right="1440" w:bottom="1440" w:left="1440" w:header="576" w:footer="576" w:gutter="0"/>
          <w:cols w:space="720"/>
          <w:docGrid w:linePitch="360"/>
        </w:sectPr>
      </w:pPr>
    </w:p>
    <w:tbl>
      <w:tblPr>
        <w:tblStyle w:val="TableGrid"/>
        <w:tblpPr w:leftFromText="180" w:rightFromText="180" w:horzAnchor="page" w:tblpX="1560" w:tblpY="544"/>
        <w:tblW w:w="13039" w:type="dxa"/>
        <w:tblLayout w:type="fixed"/>
        <w:tblLook w:val="04A0" w:firstRow="1" w:lastRow="0" w:firstColumn="1" w:lastColumn="0" w:noHBand="0" w:noVBand="1"/>
      </w:tblPr>
      <w:tblGrid>
        <w:gridCol w:w="2127"/>
        <w:gridCol w:w="1558"/>
        <w:gridCol w:w="1559"/>
        <w:gridCol w:w="1559"/>
        <w:gridCol w:w="1559"/>
        <w:gridCol w:w="1559"/>
        <w:gridCol w:w="1559"/>
        <w:gridCol w:w="1559"/>
      </w:tblGrid>
      <w:tr w:rsidR="00E40A10" w:rsidRPr="00F52512" w14:paraId="2F21A6AA" w14:textId="7DFCED46" w:rsidTr="00837009">
        <w:tc>
          <w:tcPr>
            <w:tcW w:w="2127" w:type="dxa"/>
            <w:shd w:val="clear" w:color="auto" w:fill="FDE9D9" w:themeFill="accent6" w:themeFillTint="33"/>
          </w:tcPr>
          <w:p w14:paraId="54615EB0" w14:textId="5314D112" w:rsidR="00E40A10" w:rsidRPr="00837009" w:rsidRDefault="00E40A10" w:rsidP="00E40A10">
            <w:pPr>
              <w:jc w:val="center"/>
              <w:rPr>
                <w:rFonts w:asciiTheme="minorHAnsi" w:hAnsiTheme="minorHAnsi"/>
                <w:b/>
                <w:color w:val="17365D" w:themeColor="text2" w:themeShade="BF"/>
              </w:rPr>
            </w:pPr>
            <w:r w:rsidRPr="00837009">
              <w:rPr>
                <w:rFonts w:asciiTheme="minorHAnsi" w:hAnsiTheme="minorHAnsi"/>
                <w:b/>
                <w:color w:val="17365D" w:themeColor="text2" w:themeShade="BF"/>
              </w:rPr>
              <w:lastRenderedPageBreak/>
              <w:t>Name and Description of Support</w:t>
            </w:r>
            <w:r w:rsidR="00F52512">
              <w:rPr>
                <w:rFonts w:asciiTheme="minorHAnsi" w:hAnsiTheme="minorHAnsi"/>
                <w:b/>
                <w:color w:val="17365D" w:themeColor="text2" w:themeShade="BF"/>
              </w:rPr>
              <w:t xml:space="preserve"> (Current and New Supports)</w:t>
            </w:r>
          </w:p>
        </w:tc>
        <w:tc>
          <w:tcPr>
            <w:tcW w:w="1558" w:type="dxa"/>
            <w:shd w:val="clear" w:color="auto" w:fill="FDE9D9" w:themeFill="accent6" w:themeFillTint="33"/>
          </w:tcPr>
          <w:p w14:paraId="1214CBCF" w14:textId="43B2BA33" w:rsidR="00E40A10" w:rsidRPr="00837009" w:rsidRDefault="00E40A10" w:rsidP="00F52512">
            <w:pPr>
              <w:jc w:val="center"/>
              <w:rPr>
                <w:rFonts w:asciiTheme="minorHAnsi" w:hAnsiTheme="minorHAnsi"/>
                <w:b/>
                <w:color w:val="17365D" w:themeColor="text2" w:themeShade="BF"/>
              </w:rPr>
            </w:pPr>
            <w:r w:rsidRPr="00837009">
              <w:rPr>
                <w:rFonts w:asciiTheme="minorHAnsi" w:hAnsiTheme="minorHAnsi"/>
                <w:b/>
                <w:color w:val="17365D" w:themeColor="text2" w:themeShade="BF"/>
              </w:rPr>
              <w:t>Evidence</w:t>
            </w:r>
            <w:r w:rsidR="00F52512" w:rsidRPr="00837009">
              <w:rPr>
                <w:rFonts w:asciiTheme="minorHAnsi" w:hAnsiTheme="minorHAnsi"/>
                <w:b/>
                <w:color w:val="17365D" w:themeColor="text2" w:themeShade="BF"/>
              </w:rPr>
              <w:t>-based?</w:t>
            </w:r>
            <w:r w:rsidRPr="00837009">
              <w:rPr>
                <w:rFonts w:asciiTheme="minorHAnsi" w:hAnsiTheme="minorHAnsi"/>
                <w:b/>
                <w:color w:val="17365D" w:themeColor="text2" w:themeShade="BF"/>
              </w:rPr>
              <w:t xml:space="preserve"> </w:t>
            </w:r>
          </w:p>
        </w:tc>
        <w:tc>
          <w:tcPr>
            <w:tcW w:w="1559" w:type="dxa"/>
            <w:shd w:val="clear" w:color="auto" w:fill="FDE9D9" w:themeFill="accent6" w:themeFillTint="33"/>
          </w:tcPr>
          <w:p w14:paraId="42DB8829" w14:textId="6B60FA8C" w:rsidR="00E40A10" w:rsidRPr="00837009" w:rsidRDefault="00E40A10" w:rsidP="00837009">
            <w:pPr>
              <w:jc w:val="center"/>
              <w:rPr>
                <w:rFonts w:asciiTheme="minorHAnsi" w:hAnsiTheme="minorHAnsi"/>
                <w:b/>
                <w:color w:val="17365D" w:themeColor="text2" w:themeShade="BF"/>
              </w:rPr>
            </w:pPr>
            <w:r w:rsidRPr="00837009">
              <w:rPr>
                <w:rFonts w:asciiTheme="minorHAnsi" w:hAnsiTheme="minorHAnsi"/>
                <w:b/>
                <w:color w:val="17365D" w:themeColor="text2" w:themeShade="BF"/>
              </w:rPr>
              <w:t>Screening Data to Identify Students?</w:t>
            </w:r>
          </w:p>
        </w:tc>
        <w:tc>
          <w:tcPr>
            <w:tcW w:w="1559" w:type="dxa"/>
            <w:shd w:val="clear" w:color="auto" w:fill="FDE9D9" w:themeFill="accent6" w:themeFillTint="33"/>
          </w:tcPr>
          <w:p w14:paraId="7B035D11" w14:textId="0278C1AD" w:rsidR="00E40A10" w:rsidRPr="00837009" w:rsidRDefault="00E40A10" w:rsidP="00E40A10">
            <w:pPr>
              <w:jc w:val="center"/>
              <w:rPr>
                <w:rFonts w:asciiTheme="minorHAnsi" w:hAnsiTheme="minorHAnsi"/>
                <w:b/>
                <w:color w:val="17365D" w:themeColor="text2" w:themeShade="BF"/>
              </w:rPr>
            </w:pPr>
            <w:r w:rsidRPr="00837009">
              <w:rPr>
                <w:rFonts w:asciiTheme="minorHAnsi" w:hAnsiTheme="minorHAnsi"/>
                <w:b/>
                <w:color w:val="17365D" w:themeColor="text2" w:themeShade="BF"/>
              </w:rPr>
              <w:t>Progress Monitoring Data?</w:t>
            </w:r>
          </w:p>
        </w:tc>
        <w:tc>
          <w:tcPr>
            <w:tcW w:w="1559" w:type="dxa"/>
            <w:shd w:val="clear" w:color="auto" w:fill="FDE9D9" w:themeFill="accent6" w:themeFillTint="33"/>
          </w:tcPr>
          <w:p w14:paraId="4B163CA7" w14:textId="6DAAC437" w:rsidR="00E40A10" w:rsidRPr="00837009" w:rsidRDefault="00E40A10" w:rsidP="00F52512">
            <w:pPr>
              <w:jc w:val="center"/>
              <w:rPr>
                <w:rFonts w:asciiTheme="minorHAnsi" w:hAnsiTheme="minorHAnsi"/>
                <w:b/>
                <w:color w:val="17365D" w:themeColor="text2" w:themeShade="BF"/>
              </w:rPr>
            </w:pPr>
            <w:r w:rsidRPr="00837009">
              <w:rPr>
                <w:rFonts w:asciiTheme="minorHAnsi" w:hAnsiTheme="minorHAnsi"/>
                <w:b/>
                <w:color w:val="17365D" w:themeColor="text2" w:themeShade="BF"/>
              </w:rPr>
              <w:t>Clear Decision Rules to Adjust?</w:t>
            </w:r>
          </w:p>
        </w:tc>
        <w:tc>
          <w:tcPr>
            <w:tcW w:w="1559" w:type="dxa"/>
            <w:shd w:val="clear" w:color="auto" w:fill="FDE9D9" w:themeFill="accent6" w:themeFillTint="33"/>
          </w:tcPr>
          <w:p w14:paraId="4B2B7F3B" w14:textId="6E1D3FCB" w:rsidR="00E40A10" w:rsidRPr="00837009" w:rsidRDefault="00E40A10" w:rsidP="00E40A10">
            <w:pPr>
              <w:jc w:val="center"/>
              <w:rPr>
                <w:rFonts w:asciiTheme="minorHAnsi" w:hAnsiTheme="minorHAnsi"/>
                <w:b/>
                <w:color w:val="17365D" w:themeColor="text2" w:themeShade="BF"/>
              </w:rPr>
            </w:pPr>
            <w:r w:rsidRPr="00837009">
              <w:rPr>
                <w:rFonts w:asciiTheme="minorHAnsi" w:hAnsiTheme="minorHAnsi"/>
                <w:b/>
                <w:color w:val="17365D" w:themeColor="text2" w:themeShade="BF"/>
              </w:rPr>
              <w:t>Intervention Fidelity Data?</w:t>
            </w:r>
          </w:p>
        </w:tc>
        <w:tc>
          <w:tcPr>
            <w:tcW w:w="1559" w:type="dxa"/>
            <w:shd w:val="clear" w:color="auto" w:fill="FDE9D9" w:themeFill="accent6" w:themeFillTint="33"/>
          </w:tcPr>
          <w:p w14:paraId="05228D4D" w14:textId="49A6C565" w:rsidR="00E40A10" w:rsidRPr="00837009" w:rsidRDefault="00F52512" w:rsidP="00E40A10">
            <w:pPr>
              <w:jc w:val="center"/>
              <w:rPr>
                <w:rFonts w:asciiTheme="minorHAnsi" w:hAnsiTheme="minorHAnsi"/>
                <w:b/>
                <w:color w:val="17365D" w:themeColor="text2" w:themeShade="BF"/>
              </w:rPr>
            </w:pPr>
            <w:r w:rsidRPr="00837009">
              <w:rPr>
                <w:rFonts w:asciiTheme="minorHAnsi" w:hAnsiTheme="minorHAnsi"/>
                <w:b/>
                <w:color w:val="17365D" w:themeColor="text2" w:themeShade="BF"/>
              </w:rPr>
              <w:t>Data Support Effectiveness?</w:t>
            </w:r>
          </w:p>
        </w:tc>
        <w:tc>
          <w:tcPr>
            <w:tcW w:w="1559" w:type="dxa"/>
            <w:shd w:val="clear" w:color="auto" w:fill="FDE9D9" w:themeFill="accent6" w:themeFillTint="33"/>
          </w:tcPr>
          <w:p w14:paraId="560DCC18" w14:textId="77777777" w:rsidR="00E40A10" w:rsidRDefault="00F52512" w:rsidP="00E40A10">
            <w:pPr>
              <w:jc w:val="center"/>
              <w:rPr>
                <w:rFonts w:asciiTheme="minorHAnsi" w:hAnsiTheme="minorHAnsi"/>
                <w:b/>
                <w:color w:val="17365D" w:themeColor="text2" w:themeShade="BF"/>
              </w:rPr>
            </w:pPr>
            <w:r w:rsidRPr="00837009">
              <w:rPr>
                <w:rFonts w:asciiTheme="minorHAnsi" w:hAnsiTheme="minorHAnsi"/>
                <w:b/>
                <w:color w:val="17365D" w:themeColor="text2" w:themeShade="BF"/>
              </w:rPr>
              <w:t>Decision?</w:t>
            </w:r>
          </w:p>
          <w:p w14:paraId="6B27894B" w14:textId="65EBBCA1" w:rsidR="00F52512" w:rsidRPr="00837009" w:rsidRDefault="00F52512" w:rsidP="00E40A10">
            <w:pPr>
              <w:jc w:val="center"/>
              <w:rPr>
                <w:rFonts w:asciiTheme="minorHAnsi" w:hAnsiTheme="minorHAnsi"/>
                <w:b/>
                <w:color w:val="17365D" w:themeColor="text2" w:themeShade="BF"/>
              </w:rPr>
            </w:pPr>
            <w:r>
              <w:rPr>
                <w:rFonts w:asciiTheme="minorHAnsi" w:hAnsiTheme="minorHAnsi"/>
                <w:b/>
                <w:color w:val="17365D" w:themeColor="text2" w:themeShade="BF"/>
              </w:rPr>
              <w:t>(</w:t>
            </w:r>
            <w:r w:rsidRPr="00837009">
              <w:rPr>
                <w:rFonts w:asciiTheme="minorHAnsi" w:hAnsiTheme="minorHAnsi"/>
                <w:b/>
                <w:color w:val="17365D" w:themeColor="text2" w:themeShade="BF"/>
                <w:u w:val="single"/>
              </w:rPr>
              <w:t>E</w:t>
            </w:r>
            <w:r w:rsidRPr="00837009">
              <w:rPr>
                <w:rFonts w:asciiTheme="minorHAnsi" w:hAnsiTheme="minorHAnsi"/>
                <w:color w:val="17365D" w:themeColor="text2" w:themeShade="BF"/>
              </w:rPr>
              <w:t>liminate,</w:t>
            </w:r>
            <w:r>
              <w:rPr>
                <w:rFonts w:asciiTheme="minorHAnsi" w:hAnsiTheme="minorHAnsi"/>
                <w:b/>
                <w:color w:val="17365D" w:themeColor="text2" w:themeShade="BF"/>
              </w:rPr>
              <w:t xml:space="preserve"> </w:t>
            </w:r>
            <w:r w:rsidRPr="00837009">
              <w:rPr>
                <w:rFonts w:asciiTheme="minorHAnsi" w:hAnsiTheme="minorHAnsi"/>
                <w:b/>
                <w:color w:val="17365D" w:themeColor="text2" w:themeShade="BF"/>
                <w:u w:val="single"/>
              </w:rPr>
              <w:t>M</w:t>
            </w:r>
            <w:r w:rsidRPr="00837009">
              <w:rPr>
                <w:rFonts w:asciiTheme="minorHAnsi" w:hAnsiTheme="minorHAnsi"/>
                <w:color w:val="17365D" w:themeColor="text2" w:themeShade="BF"/>
              </w:rPr>
              <w:t>odify</w:t>
            </w:r>
            <w:r>
              <w:rPr>
                <w:rFonts w:asciiTheme="minorHAnsi" w:hAnsiTheme="minorHAnsi"/>
                <w:b/>
                <w:color w:val="17365D" w:themeColor="text2" w:themeShade="BF"/>
              </w:rPr>
              <w:t xml:space="preserve">, </w:t>
            </w:r>
            <w:r w:rsidRPr="00837009">
              <w:rPr>
                <w:rFonts w:asciiTheme="minorHAnsi" w:hAnsiTheme="minorHAnsi"/>
                <w:b/>
                <w:color w:val="17365D" w:themeColor="text2" w:themeShade="BF"/>
                <w:u w:val="single"/>
              </w:rPr>
              <w:t>S</w:t>
            </w:r>
            <w:r w:rsidRPr="00837009">
              <w:rPr>
                <w:rFonts w:asciiTheme="minorHAnsi" w:hAnsiTheme="minorHAnsi"/>
                <w:color w:val="17365D" w:themeColor="text2" w:themeShade="BF"/>
              </w:rPr>
              <w:t>ustain)</w:t>
            </w:r>
          </w:p>
        </w:tc>
      </w:tr>
      <w:tr w:rsidR="00E40A10" w:rsidRPr="00F52512" w14:paraId="597DF4E4" w14:textId="66CAED9E" w:rsidTr="00837009">
        <w:trPr>
          <w:trHeight w:val="1152"/>
        </w:trPr>
        <w:tc>
          <w:tcPr>
            <w:tcW w:w="2127" w:type="dxa"/>
          </w:tcPr>
          <w:p w14:paraId="390392FD" w14:textId="77777777" w:rsidR="00E40A10" w:rsidRPr="00837009" w:rsidRDefault="00E40A10" w:rsidP="00E40A10">
            <w:pPr>
              <w:jc w:val="center"/>
              <w:rPr>
                <w:rFonts w:asciiTheme="minorHAnsi" w:hAnsiTheme="minorHAnsi"/>
                <w:b/>
              </w:rPr>
            </w:pPr>
          </w:p>
        </w:tc>
        <w:tc>
          <w:tcPr>
            <w:tcW w:w="1558" w:type="dxa"/>
            <w:vAlign w:val="center"/>
          </w:tcPr>
          <w:p w14:paraId="592AB579" w14:textId="55BFAB99" w:rsidR="00F52512" w:rsidRPr="00837009" w:rsidRDefault="00F52512" w:rsidP="00F52512">
            <w:pPr>
              <w:jc w:val="center"/>
              <w:rPr>
                <w:rFonts w:asciiTheme="minorHAnsi" w:hAnsiTheme="minorHAnsi"/>
                <w:b/>
              </w:rPr>
            </w:pPr>
            <w:r>
              <w:rPr>
                <w:rFonts w:asciiTheme="minorHAnsi" w:hAnsiTheme="minorHAnsi"/>
                <w:b/>
              </w:rPr>
              <w:t xml:space="preserve">Y    N  </w:t>
            </w:r>
            <w:proofErr w:type="gramStart"/>
            <w:r>
              <w:rPr>
                <w:rFonts w:asciiTheme="minorHAnsi" w:hAnsiTheme="minorHAnsi"/>
                <w:b/>
              </w:rPr>
              <w:t xml:space="preserve">  ?</w:t>
            </w:r>
            <w:proofErr w:type="gramEnd"/>
          </w:p>
        </w:tc>
        <w:tc>
          <w:tcPr>
            <w:tcW w:w="1559" w:type="dxa"/>
            <w:vAlign w:val="center"/>
          </w:tcPr>
          <w:p w14:paraId="5680BA53" w14:textId="068EE886" w:rsidR="00E40A10" w:rsidRPr="00837009" w:rsidRDefault="00F52512" w:rsidP="00F52512">
            <w:pPr>
              <w:jc w:val="center"/>
              <w:rPr>
                <w:rFonts w:asciiTheme="minorHAnsi" w:hAnsiTheme="minorHAnsi"/>
                <w:b/>
              </w:rPr>
            </w:pPr>
            <w:r>
              <w:rPr>
                <w:rFonts w:asciiTheme="minorHAnsi" w:hAnsiTheme="minorHAnsi"/>
                <w:b/>
              </w:rPr>
              <w:t xml:space="preserve">Y    N  </w:t>
            </w:r>
            <w:proofErr w:type="gramStart"/>
            <w:r>
              <w:rPr>
                <w:rFonts w:asciiTheme="minorHAnsi" w:hAnsiTheme="minorHAnsi"/>
                <w:b/>
              </w:rPr>
              <w:t xml:space="preserve">  ?</w:t>
            </w:r>
            <w:proofErr w:type="gramEnd"/>
          </w:p>
        </w:tc>
        <w:tc>
          <w:tcPr>
            <w:tcW w:w="1559" w:type="dxa"/>
            <w:vAlign w:val="center"/>
          </w:tcPr>
          <w:p w14:paraId="2378D40D" w14:textId="337B0212" w:rsidR="00E40A10" w:rsidRPr="00837009" w:rsidRDefault="00F52512" w:rsidP="00F52512">
            <w:pPr>
              <w:jc w:val="center"/>
              <w:rPr>
                <w:rFonts w:asciiTheme="minorHAnsi" w:hAnsiTheme="minorHAnsi"/>
                <w:b/>
              </w:rPr>
            </w:pPr>
            <w:r>
              <w:rPr>
                <w:rFonts w:asciiTheme="minorHAnsi" w:hAnsiTheme="minorHAnsi"/>
                <w:b/>
              </w:rPr>
              <w:t xml:space="preserve">Y    N  </w:t>
            </w:r>
            <w:proofErr w:type="gramStart"/>
            <w:r>
              <w:rPr>
                <w:rFonts w:asciiTheme="minorHAnsi" w:hAnsiTheme="minorHAnsi"/>
                <w:b/>
              </w:rPr>
              <w:t xml:space="preserve">  ?</w:t>
            </w:r>
            <w:proofErr w:type="gramEnd"/>
          </w:p>
        </w:tc>
        <w:tc>
          <w:tcPr>
            <w:tcW w:w="1559" w:type="dxa"/>
            <w:vAlign w:val="center"/>
          </w:tcPr>
          <w:p w14:paraId="6D6BBEA7" w14:textId="262E6DFC" w:rsidR="00E40A10" w:rsidRPr="00837009" w:rsidRDefault="00F52512" w:rsidP="00F52512">
            <w:pPr>
              <w:jc w:val="center"/>
              <w:rPr>
                <w:rFonts w:asciiTheme="minorHAnsi" w:hAnsiTheme="minorHAnsi"/>
                <w:b/>
              </w:rPr>
            </w:pPr>
            <w:r>
              <w:rPr>
                <w:rFonts w:asciiTheme="minorHAnsi" w:hAnsiTheme="minorHAnsi"/>
                <w:b/>
              </w:rPr>
              <w:t xml:space="preserve">Y    N  </w:t>
            </w:r>
            <w:proofErr w:type="gramStart"/>
            <w:r>
              <w:rPr>
                <w:rFonts w:asciiTheme="minorHAnsi" w:hAnsiTheme="minorHAnsi"/>
                <w:b/>
              </w:rPr>
              <w:t xml:space="preserve">  ?</w:t>
            </w:r>
            <w:proofErr w:type="gramEnd"/>
          </w:p>
        </w:tc>
        <w:tc>
          <w:tcPr>
            <w:tcW w:w="1559" w:type="dxa"/>
            <w:vAlign w:val="center"/>
          </w:tcPr>
          <w:p w14:paraId="0B8A65BA" w14:textId="35C0EB97" w:rsidR="00E40A10" w:rsidRPr="00837009" w:rsidRDefault="00F52512" w:rsidP="00F52512">
            <w:pPr>
              <w:jc w:val="center"/>
              <w:rPr>
                <w:rFonts w:asciiTheme="minorHAnsi" w:hAnsiTheme="minorHAnsi"/>
                <w:b/>
              </w:rPr>
            </w:pPr>
            <w:r>
              <w:rPr>
                <w:rFonts w:asciiTheme="minorHAnsi" w:hAnsiTheme="minorHAnsi"/>
                <w:b/>
              </w:rPr>
              <w:t xml:space="preserve">Y    N  </w:t>
            </w:r>
            <w:proofErr w:type="gramStart"/>
            <w:r>
              <w:rPr>
                <w:rFonts w:asciiTheme="minorHAnsi" w:hAnsiTheme="minorHAnsi"/>
                <w:b/>
              </w:rPr>
              <w:t xml:space="preserve">  ?</w:t>
            </w:r>
            <w:proofErr w:type="gramEnd"/>
          </w:p>
        </w:tc>
        <w:tc>
          <w:tcPr>
            <w:tcW w:w="1559" w:type="dxa"/>
            <w:vAlign w:val="center"/>
          </w:tcPr>
          <w:p w14:paraId="46DB267A" w14:textId="11431EAE" w:rsidR="00E40A10" w:rsidRPr="00837009" w:rsidRDefault="00F52512" w:rsidP="00F52512">
            <w:pPr>
              <w:jc w:val="center"/>
              <w:rPr>
                <w:rFonts w:asciiTheme="minorHAnsi" w:hAnsiTheme="minorHAnsi"/>
                <w:b/>
              </w:rPr>
            </w:pPr>
            <w:r>
              <w:rPr>
                <w:rFonts w:asciiTheme="minorHAnsi" w:hAnsiTheme="minorHAnsi"/>
                <w:b/>
              </w:rPr>
              <w:t xml:space="preserve">Y    N  </w:t>
            </w:r>
            <w:proofErr w:type="gramStart"/>
            <w:r>
              <w:rPr>
                <w:rFonts w:asciiTheme="minorHAnsi" w:hAnsiTheme="minorHAnsi"/>
                <w:b/>
              </w:rPr>
              <w:t xml:space="preserve">  ?</w:t>
            </w:r>
            <w:proofErr w:type="gramEnd"/>
          </w:p>
        </w:tc>
        <w:tc>
          <w:tcPr>
            <w:tcW w:w="1559" w:type="dxa"/>
            <w:vAlign w:val="center"/>
          </w:tcPr>
          <w:p w14:paraId="120AAB7B" w14:textId="5642A702" w:rsidR="00E40A10" w:rsidRPr="00837009" w:rsidRDefault="00F52512" w:rsidP="00F52512">
            <w:pPr>
              <w:jc w:val="center"/>
              <w:rPr>
                <w:rFonts w:asciiTheme="minorHAnsi" w:hAnsiTheme="minorHAnsi"/>
                <w:b/>
              </w:rPr>
            </w:pPr>
            <w:r>
              <w:rPr>
                <w:rFonts w:asciiTheme="minorHAnsi" w:hAnsiTheme="minorHAnsi"/>
                <w:b/>
              </w:rPr>
              <w:t>E    M    S</w:t>
            </w:r>
          </w:p>
        </w:tc>
      </w:tr>
      <w:tr w:rsidR="00F52512" w:rsidRPr="00F52512" w14:paraId="25E88B81" w14:textId="3E61426F" w:rsidTr="00837009">
        <w:trPr>
          <w:trHeight w:val="1152"/>
        </w:trPr>
        <w:tc>
          <w:tcPr>
            <w:tcW w:w="2127" w:type="dxa"/>
          </w:tcPr>
          <w:p w14:paraId="5028C224" w14:textId="77777777" w:rsidR="00F52512" w:rsidRPr="00837009" w:rsidRDefault="00F52512" w:rsidP="00F52512">
            <w:pPr>
              <w:jc w:val="center"/>
              <w:rPr>
                <w:rFonts w:asciiTheme="minorHAnsi" w:hAnsiTheme="minorHAnsi"/>
                <w:b/>
              </w:rPr>
            </w:pPr>
          </w:p>
        </w:tc>
        <w:tc>
          <w:tcPr>
            <w:tcW w:w="1558" w:type="dxa"/>
            <w:vAlign w:val="center"/>
          </w:tcPr>
          <w:p w14:paraId="46ACCDD2" w14:textId="1E0E9802" w:rsidR="00F52512" w:rsidRPr="00837009" w:rsidRDefault="00F52512" w:rsidP="00F52512">
            <w:pPr>
              <w:jc w:val="center"/>
              <w:rPr>
                <w:rFonts w:asciiTheme="minorHAnsi" w:hAnsiTheme="minorHAnsi"/>
                <w:b/>
              </w:rPr>
            </w:pPr>
            <w:r>
              <w:rPr>
                <w:rFonts w:asciiTheme="minorHAnsi" w:hAnsiTheme="minorHAnsi"/>
                <w:b/>
              </w:rPr>
              <w:t xml:space="preserve">Y    N  </w:t>
            </w:r>
            <w:proofErr w:type="gramStart"/>
            <w:r>
              <w:rPr>
                <w:rFonts w:asciiTheme="minorHAnsi" w:hAnsiTheme="minorHAnsi"/>
                <w:b/>
              </w:rPr>
              <w:t xml:space="preserve">  ?</w:t>
            </w:r>
            <w:proofErr w:type="gramEnd"/>
          </w:p>
        </w:tc>
        <w:tc>
          <w:tcPr>
            <w:tcW w:w="1559" w:type="dxa"/>
            <w:vAlign w:val="center"/>
          </w:tcPr>
          <w:p w14:paraId="6E60DCF5" w14:textId="30EA5427" w:rsidR="00F52512" w:rsidRPr="00837009" w:rsidRDefault="00F52512" w:rsidP="00F52512">
            <w:pPr>
              <w:jc w:val="center"/>
              <w:rPr>
                <w:rFonts w:asciiTheme="minorHAnsi" w:hAnsiTheme="minorHAnsi"/>
                <w:b/>
              </w:rPr>
            </w:pPr>
            <w:r>
              <w:rPr>
                <w:rFonts w:asciiTheme="minorHAnsi" w:hAnsiTheme="minorHAnsi"/>
                <w:b/>
              </w:rPr>
              <w:t xml:space="preserve">Y    N  </w:t>
            </w:r>
            <w:proofErr w:type="gramStart"/>
            <w:r>
              <w:rPr>
                <w:rFonts w:asciiTheme="minorHAnsi" w:hAnsiTheme="minorHAnsi"/>
                <w:b/>
              </w:rPr>
              <w:t xml:space="preserve">  ?</w:t>
            </w:r>
            <w:proofErr w:type="gramEnd"/>
          </w:p>
        </w:tc>
        <w:tc>
          <w:tcPr>
            <w:tcW w:w="1559" w:type="dxa"/>
            <w:vAlign w:val="center"/>
          </w:tcPr>
          <w:p w14:paraId="1509A3E2" w14:textId="28AB2453" w:rsidR="00F52512" w:rsidRPr="00837009" w:rsidRDefault="00F52512" w:rsidP="00F52512">
            <w:pPr>
              <w:jc w:val="center"/>
              <w:rPr>
                <w:rFonts w:asciiTheme="minorHAnsi" w:hAnsiTheme="minorHAnsi"/>
                <w:b/>
              </w:rPr>
            </w:pPr>
            <w:r>
              <w:rPr>
                <w:rFonts w:asciiTheme="minorHAnsi" w:hAnsiTheme="minorHAnsi"/>
                <w:b/>
              </w:rPr>
              <w:t xml:space="preserve">Y    N  </w:t>
            </w:r>
            <w:proofErr w:type="gramStart"/>
            <w:r>
              <w:rPr>
                <w:rFonts w:asciiTheme="minorHAnsi" w:hAnsiTheme="minorHAnsi"/>
                <w:b/>
              </w:rPr>
              <w:t xml:space="preserve">  ?</w:t>
            </w:r>
            <w:proofErr w:type="gramEnd"/>
          </w:p>
        </w:tc>
        <w:tc>
          <w:tcPr>
            <w:tcW w:w="1559" w:type="dxa"/>
            <w:vAlign w:val="center"/>
          </w:tcPr>
          <w:p w14:paraId="2DE0D8C3" w14:textId="489D5AEB" w:rsidR="00F52512" w:rsidRPr="00837009" w:rsidRDefault="00F52512" w:rsidP="00F52512">
            <w:pPr>
              <w:jc w:val="center"/>
              <w:rPr>
                <w:rFonts w:asciiTheme="minorHAnsi" w:hAnsiTheme="minorHAnsi"/>
                <w:b/>
              </w:rPr>
            </w:pPr>
            <w:r>
              <w:rPr>
                <w:rFonts w:asciiTheme="minorHAnsi" w:hAnsiTheme="minorHAnsi"/>
                <w:b/>
              </w:rPr>
              <w:t xml:space="preserve">Y    N  </w:t>
            </w:r>
            <w:proofErr w:type="gramStart"/>
            <w:r>
              <w:rPr>
                <w:rFonts w:asciiTheme="minorHAnsi" w:hAnsiTheme="minorHAnsi"/>
                <w:b/>
              </w:rPr>
              <w:t xml:space="preserve">  ?</w:t>
            </w:r>
            <w:proofErr w:type="gramEnd"/>
          </w:p>
        </w:tc>
        <w:tc>
          <w:tcPr>
            <w:tcW w:w="1559" w:type="dxa"/>
            <w:vAlign w:val="center"/>
          </w:tcPr>
          <w:p w14:paraId="1878F3C6" w14:textId="57B5D03F" w:rsidR="00F52512" w:rsidRPr="00837009" w:rsidRDefault="00F52512" w:rsidP="00F52512">
            <w:pPr>
              <w:jc w:val="center"/>
              <w:rPr>
                <w:rFonts w:asciiTheme="minorHAnsi" w:hAnsiTheme="minorHAnsi"/>
                <w:b/>
              </w:rPr>
            </w:pPr>
            <w:r>
              <w:rPr>
                <w:rFonts w:asciiTheme="minorHAnsi" w:hAnsiTheme="minorHAnsi"/>
                <w:b/>
              </w:rPr>
              <w:t xml:space="preserve">Y    N  </w:t>
            </w:r>
            <w:proofErr w:type="gramStart"/>
            <w:r>
              <w:rPr>
                <w:rFonts w:asciiTheme="minorHAnsi" w:hAnsiTheme="minorHAnsi"/>
                <w:b/>
              </w:rPr>
              <w:t xml:space="preserve">  ?</w:t>
            </w:r>
            <w:proofErr w:type="gramEnd"/>
          </w:p>
        </w:tc>
        <w:tc>
          <w:tcPr>
            <w:tcW w:w="1559" w:type="dxa"/>
            <w:vAlign w:val="center"/>
          </w:tcPr>
          <w:p w14:paraId="5E13E977" w14:textId="7502E9C9" w:rsidR="00F52512" w:rsidRPr="00837009" w:rsidRDefault="00F52512" w:rsidP="00F52512">
            <w:pPr>
              <w:jc w:val="center"/>
              <w:rPr>
                <w:rFonts w:asciiTheme="minorHAnsi" w:hAnsiTheme="minorHAnsi"/>
                <w:b/>
              </w:rPr>
            </w:pPr>
            <w:r>
              <w:rPr>
                <w:rFonts w:asciiTheme="minorHAnsi" w:hAnsiTheme="minorHAnsi"/>
                <w:b/>
              </w:rPr>
              <w:t xml:space="preserve">Y    N  </w:t>
            </w:r>
            <w:proofErr w:type="gramStart"/>
            <w:r>
              <w:rPr>
                <w:rFonts w:asciiTheme="minorHAnsi" w:hAnsiTheme="minorHAnsi"/>
                <w:b/>
              </w:rPr>
              <w:t xml:space="preserve">  ?</w:t>
            </w:r>
            <w:proofErr w:type="gramEnd"/>
          </w:p>
        </w:tc>
        <w:tc>
          <w:tcPr>
            <w:tcW w:w="1559" w:type="dxa"/>
            <w:vAlign w:val="center"/>
          </w:tcPr>
          <w:p w14:paraId="343E715E" w14:textId="0BCFA940" w:rsidR="00F52512" w:rsidRPr="00837009" w:rsidRDefault="00F52512" w:rsidP="00F52512">
            <w:pPr>
              <w:jc w:val="center"/>
              <w:rPr>
                <w:rFonts w:asciiTheme="minorHAnsi" w:hAnsiTheme="minorHAnsi"/>
                <w:b/>
              </w:rPr>
            </w:pPr>
            <w:r>
              <w:rPr>
                <w:rFonts w:asciiTheme="minorHAnsi" w:hAnsiTheme="minorHAnsi"/>
                <w:b/>
              </w:rPr>
              <w:t>E    M    S</w:t>
            </w:r>
          </w:p>
        </w:tc>
      </w:tr>
      <w:tr w:rsidR="00F52512" w:rsidRPr="00F52512" w14:paraId="4E8034F0" w14:textId="5A900335" w:rsidTr="00837009">
        <w:trPr>
          <w:trHeight w:val="1152"/>
        </w:trPr>
        <w:tc>
          <w:tcPr>
            <w:tcW w:w="2127" w:type="dxa"/>
          </w:tcPr>
          <w:p w14:paraId="653CA575" w14:textId="77777777" w:rsidR="00F52512" w:rsidRPr="00837009" w:rsidRDefault="00F52512" w:rsidP="00F52512">
            <w:pPr>
              <w:jc w:val="center"/>
              <w:rPr>
                <w:rFonts w:asciiTheme="minorHAnsi" w:hAnsiTheme="minorHAnsi"/>
                <w:b/>
              </w:rPr>
            </w:pPr>
          </w:p>
        </w:tc>
        <w:tc>
          <w:tcPr>
            <w:tcW w:w="1558" w:type="dxa"/>
            <w:vAlign w:val="center"/>
          </w:tcPr>
          <w:p w14:paraId="62A47249" w14:textId="6F621AB1" w:rsidR="00F52512" w:rsidRPr="00837009" w:rsidRDefault="00F52512" w:rsidP="00F52512">
            <w:pPr>
              <w:jc w:val="center"/>
              <w:rPr>
                <w:rFonts w:asciiTheme="minorHAnsi" w:hAnsiTheme="minorHAnsi"/>
                <w:b/>
              </w:rPr>
            </w:pPr>
            <w:r>
              <w:rPr>
                <w:rFonts w:asciiTheme="minorHAnsi" w:hAnsiTheme="minorHAnsi"/>
                <w:b/>
              </w:rPr>
              <w:t xml:space="preserve">Y    N  </w:t>
            </w:r>
            <w:proofErr w:type="gramStart"/>
            <w:r>
              <w:rPr>
                <w:rFonts w:asciiTheme="minorHAnsi" w:hAnsiTheme="minorHAnsi"/>
                <w:b/>
              </w:rPr>
              <w:t xml:space="preserve">  ?</w:t>
            </w:r>
            <w:proofErr w:type="gramEnd"/>
          </w:p>
        </w:tc>
        <w:tc>
          <w:tcPr>
            <w:tcW w:w="1559" w:type="dxa"/>
            <w:vAlign w:val="center"/>
          </w:tcPr>
          <w:p w14:paraId="59C1533A" w14:textId="21A6F702" w:rsidR="00F52512" w:rsidRPr="00837009" w:rsidRDefault="00F52512" w:rsidP="00F52512">
            <w:pPr>
              <w:jc w:val="center"/>
              <w:rPr>
                <w:rFonts w:asciiTheme="minorHAnsi" w:hAnsiTheme="minorHAnsi"/>
                <w:b/>
              </w:rPr>
            </w:pPr>
            <w:r>
              <w:rPr>
                <w:rFonts w:asciiTheme="minorHAnsi" w:hAnsiTheme="minorHAnsi"/>
                <w:b/>
              </w:rPr>
              <w:t xml:space="preserve">Y    N  </w:t>
            </w:r>
            <w:proofErr w:type="gramStart"/>
            <w:r>
              <w:rPr>
                <w:rFonts w:asciiTheme="minorHAnsi" w:hAnsiTheme="minorHAnsi"/>
                <w:b/>
              </w:rPr>
              <w:t xml:space="preserve">  ?</w:t>
            </w:r>
            <w:proofErr w:type="gramEnd"/>
          </w:p>
        </w:tc>
        <w:tc>
          <w:tcPr>
            <w:tcW w:w="1559" w:type="dxa"/>
            <w:vAlign w:val="center"/>
          </w:tcPr>
          <w:p w14:paraId="68A2C9CF" w14:textId="1D5EC133" w:rsidR="00F52512" w:rsidRPr="00837009" w:rsidRDefault="00F52512" w:rsidP="00F52512">
            <w:pPr>
              <w:jc w:val="center"/>
              <w:rPr>
                <w:rFonts w:asciiTheme="minorHAnsi" w:hAnsiTheme="minorHAnsi"/>
                <w:b/>
              </w:rPr>
            </w:pPr>
            <w:r>
              <w:rPr>
                <w:rFonts w:asciiTheme="minorHAnsi" w:hAnsiTheme="minorHAnsi"/>
                <w:b/>
              </w:rPr>
              <w:t xml:space="preserve">Y    N  </w:t>
            </w:r>
            <w:proofErr w:type="gramStart"/>
            <w:r>
              <w:rPr>
                <w:rFonts w:asciiTheme="minorHAnsi" w:hAnsiTheme="minorHAnsi"/>
                <w:b/>
              </w:rPr>
              <w:t xml:space="preserve">  ?</w:t>
            </w:r>
            <w:proofErr w:type="gramEnd"/>
          </w:p>
        </w:tc>
        <w:tc>
          <w:tcPr>
            <w:tcW w:w="1559" w:type="dxa"/>
            <w:vAlign w:val="center"/>
          </w:tcPr>
          <w:p w14:paraId="48250010" w14:textId="57268137" w:rsidR="00F52512" w:rsidRPr="00837009" w:rsidRDefault="00F52512" w:rsidP="00F52512">
            <w:pPr>
              <w:jc w:val="center"/>
              <w:rPr>
                <w:rFonts w:asciiTheme="minorHAnsi" w:hAnsiTheme="minorHAnsi"/>
                <w:b/>
              </w:rPr>
            </w:pPr>
            <w:r>
              <w:rPr>
                <w:rFonts w:asciiTheme="minorHAnsi" w:hAnsiTheme="minorHAnsi"/>
                <w:b/>
              </w:rPr>
              <w:t xml:space="preserve">Y    N  </w:t>
            </w:r>
            <w:proofErr w:type="gramStart"/>
            <w:r>
              <w:rPr>
                <w:rFonts w:asciiTheme="minorHAnsi" w:hAnsiTheme="minorHAnsi"/>
                <w:b/>
              </w:rPr>
              <w:t xml:space="preserve">  ?</w:t>
            </w:r>
            <w:proofErr w:type="gramEnd"/>
          </w:p>
        </w:tc>
        <w:tc>
          <w:tcPr>
            <w:tcW w:w="1559" w:type="dxa"/>
            <w:vAlign w:val="center"/>
          </w:tcPr>
          <w:p w14:paraId="121E3F49" w14:textId="7B3803F4" w:rsidR="00F52512" w:rsidRPr="00837009" w:rsidRDefault="00F52512" w:rsidP="00F52512">
            <w:pPr>
              <w:jc w:val="center"/>
              <w:rPr>
                <w:rFonts w:asciiTheme="minorHAnsi" w:hAnsiTheme="minorHAnsi"/>
                <w:b/>
              </w:rPr>
            </w:pPr>
            <w:r>
              <w:rPr>
                <w:rFonts w:asciiTheme="minorHAnsi" w:hAnsiTheme="minorHAnsi"/>
                <w:b/>
              </w:rPr>
              <w:t xml:space="preserve">Y    N  </w:t>
            </w:r>
            <w:proofErr w:type="gramStart"/>
            <w:r>
              <w:rPr>
                <w:rFonts w:asciiTheme="minorHAnsi" w:hAnsiTheme="minorHAnsi"/>
                <w:b/>
              </w:rPr>
              <w:t xml:space="preserve">  ?</w:t>
            </w:r>
            <w:proofErr w:type="gramEnd"/>
          </w:p>
        </w:tc>
        <w:tc>
          <w:tcPr>
            <w:tcW w:w="1559" w:type="dxa"/>
            <w:vAlign w:val="center"/>
          </w:tcPr>
          <w:p w14:paraId="6F8A7205" w14:textId="2EFC93D7" w:rsidR="00F52512" w:rsidRPr="00837009" w:rsidRDefault="00F52512" w:rsidP="00F52512">
            <w:pPr>
              <w:jc w:val="center"/>
              <w:rPr>
                <w:rFonts w:asciiTheme="minorHAnsi" w:hAnsiTheme="minorHAnsi"/>
                <w:b/>
              </w:rPr>
            </w:pPr>
            <w:r>
              <w:rPr>
                <w:rFonts w:asciiTheme="minorHAnsi" w:hAnsiTheme="minorHAnsi"/>
                <w:b/>
              </w:rPr>
              <w:t xml:space="preserve">Y    N  </w:t>
            </w:r>
            <w:proofErr w:type="gramStart"/>
            <w:r>
              <w:rPr>
                <w:rFonts w:asciiTheme="minorHAnsi" w:hAnsiTheme="minorHAnsi"/>
                <w:b/>
              </w:rPr>
              <w:t xml:space="preserve">  ?</w:t>
            </w:r>
            <w:proofErr w:type="gramEnd"/>
          </w:p>
        </w:tc>
        <w:tc>
          <w:tcPr>
            <w:tcW w:w="1559" w:type="dxa"/>
            <w:vAlign w:val="center"/>
          </w:tcPr>
          <w:p w14:paraId="61D7DCD9" w14:textId="2AC05DAC" w:rsidR="00F52512" w:rsidRPr="00837009" w:rsidRDefault="00F52512" w:rsidP="00F52512">
            <w:pPr>
              <w:jc w:val="center"/>
              <w:rPr>
                <w:rFonts w:asciiTheme="minorHAnsi" w:hAnsiTheme="minorHAnsi"/>
                <w:b/>
              </w:rPr>
            </w:pPr>
            <w:r>
              <w:rPr>
                <w:rFonts w:asciiTheme="minorHAnsi" w:hAnsiTheme="minorHAnsi"/>
                <w:b/>
              </w:rPr>
              <w:t>E    M    S</w:t>
            </w:r>
          </w:p>
        </w:tc>
      </w:tr>
      <w:tr w:rsidR="00F52512" w:rsidRPr="00F52512" w14:paraId="6F3C9977" w14:textId="31404D72" w:rsidTr="00837009">
        <w:trPr>
          <w:trHeight w:val="1152"/>
        </w:trPr>
        <w:tc>
          <w:tcPr>
            <w:tcW w:w="2127" w:type="dxa"/>
          </w:tcPr>
          <w:p w14:paraId="277BADD6" w14:textId="77777777" w:rsidR="00F52512" w:rsidRPr="00837009" w:rsidRDefault="00F52512" w:rsidP="00F52512">
            <w:pPr>
              <w:jc w:val="center"/>
              <w:rPr>
                <w:rFonts w:asciiTheme="minorHAnsi" w:hAnsiTheme="minorHAnsi"/>
                <w:b/>
              </w:rPr>
            </w:pPr>
          </w:p>
        </w:tc>
        <w:tc>
          <w:tcPr>
            <w:tcW w:w="1558" w:type="dxa"/>
            <w:vAlign w:val="center"/>
          </w:tcPr>
          <w:p w14:paraId="4EC8ABA1" w14:textId="7F728319" w:rsidR="00F52512" w:rsidRPr="00837009" w:rsidRDefault="00F52512" w:rsidP="00F52512">
            <w:pPr>
              <w:jc w:val="center"/>
              <w:rPr>
                <w:rFonts w:asciiTheme="minorHAnsi" w:hAnsiTheme="minorHAnsi"/>
                <w:b/>
              </w:rPr>
            </w:pPr>
            <w:r>
              <w:rPr>
                <w:rFonts w:asciiTheme="minorHAnsi" w:hAnsiTheme="minorHAnsi"/>
                <w:b/>
              </w:rPr>
              <w:t xml:space="preserve">Y    N  </w:t>
            </w:r>
            <w:proofErr w:type="gramStart"/>
            <w:r>
              <w:rPr>
                <w:rFonts w:asciiTheme="minorHAnsi" w:hAnsiTheme="minorHAnsi"/>
                <w:b/>
              </w:rPr>
              <w:t xml:space="preserve">  ?</w:t>
            </w:r>
            <w:proofErr w:type="gramEnd"/>
          </w:p>
        </w:tc>
        <w:tc>
          <w:tcPr>
            <w:tcW w:w="1559" w:type="dxa"/>
            <w:vAlign w:val="center"/>
          </w:tcPr>
          <w:p w14:paraId="036D24DF" w14:textId="671C3FA7" w:rsidR="00F52512" w:rsidRPr="00837009" w:rsidRDefault="00F52512" w:rsidP="00F52512">
            <w:pPr>
              <w:jc w:val="center"/>
              <w:rPr>
                <w:rFonts w:asciiTheme="minorHAnsi" w:hAnsiTheme="minorHAnsi"/>
                <w:b/>
              </w:rPr>
            </w:pPr>
            <w:r>
              <w:rPr>
                <w:rFonts w:asciiTheme="minorHAnsi" w:hAnsiTheme="minorHAnsi"/>
                <w:b/>
              </w:rPr>
              <w:t xml:space="preserve">Y    N  </w:t>
            </w:r>
            <w:proofErr w:type="gramStart"/>
            <w:r>
              <w:rPr>
                <w:rFonts w:asciiTheme="minorHAnsi" w:hAnsiTheme="minorHAnsi"/>
                <w:b/>
              </w:rPr>
              <w:t xml:space="preserve">  ?</w:t>
            </w:r>
            <w:proofErr w:type="gramEnd"/>
          </w:p>
        </w:tc>
        <w:tc>
          <w:tcPr>
            <w:tcW w:w="1559" w:type="dxa"/>
            <w:vAlign w:val="center"/>
          </w:tcPr>
          <w:p w14:paraId="0D2C2946" w14:textId="41C2E753" w:rsidR="00F52512" w:rsidRPr="00837009" w:rsidRDefault="00F52512" w:rsidP="00F52512">
            <w:pPr>
              <w:jc w:val="center"/>
              <w:rPr>
                <w:rFonts w:asciiTheme="minorHAnsi" w:hAnsiTheme="minorHAnsi"/>
                <w:b/>
              </w:rPr>
            </w:pPr>
            <w:r>
              <w:rPr>
                <w:rFonts w:asciiTheme="minorHAnsi" w:hAnsiTheme="minorHAnsi"/>
                <w:b/>
              </w:rPr>
              <w:t xml:space="preserve">Y    N  </w:t>
            </w:r>
            <w:proofErr w:type="gramStart"/>
            <w:r>
              <w:rPr>
                <w:rFonts w:asciiTheme="minorHAnsi" w:hAnsiTheme="minorHAnsi"/>
                <w:b/>
              </w:rPr>
              <w:t xml:space="preserve">  ?</w:t>
            </w:r>
            <w:proofErr w:type="gramEnd"/>
          </w:p>
        </w:tc>
        <w:tc>
          <w:tcPr>
            <w:tcW w:w="1559" w:type="dxa"/>
            <w:vAlign w:val="center"/>
          </w:tcPr>
          <w:p w14:paraId="723826FD" w14:textId="6D312614" w:rsidR="00F52512" w:rsidRPr="00837009" w:rsidRDefault="00F52512" w:rsidP="00F52512">
            <w:pPr>
              <w:jc w:val="center"/>
              <w:rPr>
                <w:rFonts w:asciiTheme="minorHAnsi" w:hAnsiTheme="minorHAnsi"/>
                <w:b/>
              </w:rPr>
            </w:pPr>
            <w:r>
              <w:rPr>
                <w:rFonts w:asciiTheme="minorHAnsi" w:hAnsiTheme="minorHAnsi"/>
                <w:b/>
              </w:rPr>
              <w:t xml:space="preserve">Y    N  </w:t>
            </w:r>
            <w:proofErr w:type="gramStart"/>
            <w:r>
              <w:rPr>
                <w:rFonts w:asciiTheme="minorHAnsi" w:hAnsiTheme="minorHAnsi"/>
                <w:b/>
              </w:rPr>
              <w:t xml:space="preserve">  ?</w:t>
            </w:r>
            <w:proofErr w:type="gramEnd"/>
          </w:p>
        </w:tc>
        <w:tc>
          <w:tcPr>
            <w:tcW w:w="1559" w:type="dxa"/>
            <w:vAlign w:val="center"/>
          </w:tcPr>
          <w:p w14:paraId="0523ABF7" w14:textId="118EBFAF" w:rsidR="00F52512" w:rsidRPr="00837009" w:rsidRDefault="00F52512" w:rsidP="00F52512">
            <w:pPr>
              <w:jc w:val="center"/>
              <w:rPr>
                <w:rFonts w:asciiTheme="minorHAnsi" w:hAnsiTheme="minorHAnsi"/>
                <w:b/>
              </w:rPr>
            </w:pPr>
            <w:r>
              <w:rPr>
                <w:rFonts w:asciiTheme="minorHAnsi" w:hAnsiTheme="minorHAnsi"/>
                <w:b/>
              </w:rPr>
              <w:t xml:space="preserve">Y    N  </w:t>
            </w:r>
            <w:proofErr w:type="gramStart"/>
            <w:r>
              <w:rPr>
                <w:rFonts w:asciiTheme="minorHAnsi" w:hAnsiTheme="minorHAnsi"/>
                <w:b/>
              </w:rPr>
              <w:t xml:space="preserve">  ?</w:t>
            </w:r>
            <w:proofErr w:type="gramEnd"/>
          </w:p>
        </w:tc>
        <w:tc>
          <w:tcPr>
            <w:tcW w:w="1559" w:type="dxa"/>
            <w:vAlign w:val="center"/>
          </w:tcPr>
          <w:p w14:paraId="514A34E9" w14:textId="2C5C5E23" w:rsidR="00F52512" w:rsidRPr="00837009" w:rsidRDefault="00F52512" w:rsidP="00F52512">
            <w:pPr>
              <w:jc w:val="center"/>
              <w:rPr>
                <w:rFonts w:asciiTheme="minorHAnsi" w:hAnsiTheme="minorHAnsi"/>
                <w:b/>
              </w:rPr>
            </w:pPr>
            <w:r>
              <w:rPr>
                <w:rFonts w:asciiTheme="minorHAnsi" w:hAnsiTheme="minorHAnsi"/>
                <w:b/>
              </w:rPr>
              <w:t xml:space="preserve">Y    N  </w:t>
            </w:r>
            <w:proofErr w:type="gramStart"/>
            <w:r>
              <w:rPr>
                <w:rFonts w:asciiTheme="minorHAnsi" w:hAnsiTheme="minorHAnsi"/>
                <w:b/>
              </w:rPr>
              <w:t xml:space="preserve">  ?</w:t>
            </w:r>
            <w:proofErr w:type="gramEnd"/>
          </w:p>
        </w:tc>
        <w:tc>
          <w:tcPr>
            <w:tcW w:w="1559" w:type="dxa"/>
            <w:vAlign w:val="center"/>
          </w:tcPr>
          <w:p w14:paraId="0AE7D560" w14:textId="6E943C14" w:rsidR="00F52512" w:rsidRPr="00837009" w:rsidRDefault="00F52512" w:rsidP="00F52512">
            <w:pPr>
              <w:jc w:val="center"/>
              <w:rPr>
                <w:rFonts w:asciiTheme="minorHAnsi" w:hAnsiTheme="minorHAnsi"/>
                <w:b/>
              </w:rPr>
            </w:pPr>
            <w:r>
              <w:rPr>
                <w:rFonts w:asciiTheme="minorHAnsi" w:hAnsiTheme="minorHAnsi"/>
                <w:b/>
              </w:rPr>
              <w:t>E    M    S</w:t>
            </w:r>
          </w:p>
        </w:tc>
      </w:tr>
      <w:tr w:rsidR="00F52512" w:rsidRPr="00F52512" w14:paraId="5320ED85" w14:textId="7AF177DF" w:rsidTr="00837009">
        <w:trPr>
          <w:trHeight w:val="1152"/>
        </w:trPr>
        <w:tc>
          <w:tcPr>
            <w:tcW w:w="2127" w:type="dxa"/>
          </w:tcPr>
          <w:p w14:paraId="02D85741" w14:textId="77777777" w:rsidR="00F52512" w:rsidRPr="00837009" w:rsidRDefault="00F52512" w:rsidP="00F52512">
            <w:pPr>
              <w:jc w:val="center"/>
              <w:rPr>
                <w:rFonts w:asciiTheme="minorHAnsi" w:hAnsiTheme="minorHAnsi"/>
                <w:b/>
              </w:rPr>
            </w:pPr>
          </w:p>
        </w:tc>
        <w:tc>
          <w:tcPr>
            <w:tcW w:w="1558" w:type="dxa"/>
            <w:vAlign w:val="center"/>
          </w:tcPr>
          <w:p w14:paraId="4098172E" w14:textId="5B2BD6C1" w:rsidR="00F52512" w:rsidRPr="00837009" w:rsidRDefault="00F52512" w:rsidP="00F52512">
            <w:pPr>
              <w:jc w:val="center"/>
              <w:rPr>
                <w:rFonts w:asciiTheme="minorHAnsi" w:hAnsiTheme="minorHAnsi"/>
                <w:b/>
              </w:rPr>
            </w:pPr>
            <w:r>
              <w:rPr>
                <w:rFonts w:asciiTheme="minorHAnsi" w:hAnsiTheme="minorHAnsi"/>
                <w:b/>
              </w:rPr>
              <w:t xml:space="preserve">Y    N  </w:t>
            </w:r>
            <w:proofErr w:type="gramStart"/>
            <w:r>
              <w:rPr>
                <w:rFonts w:asciiTheme="minorHAnsi" w:hAnsiTheme="minorHAnsi"/>
                <w:b/>
              </w:rPr>
              <w:t xml:space="preserve">  ?</w:t>
            </w:r>
            <w:proofErr w:type="gramEnd"/>
          </w:p>
        </w:tc>
        <w:tc>
          <w:tcPr>
            <w:tcW w:w="1559" w:type="dxa"/>
            <w:vAlign w:val="center"/>
          </w:tcPr>
          <w:p w14:paraId="25BE0CE4" w14:textId="3BDA9663" w:rsidR="00F52512" w:rsidRPr="00837009" w:rsidRDefault="00F52512" w:rsidP="00F52512">
            <w:pPr>
              <w:jc w:val="center"/>
              <w:rPr>
                <w:rFonts w:asciiTheme="minorHAnsi" w:hAnsiTheme="minorHAnsi"/>
                <w:b/>
              </w:rPr>
            </w:pPr>
            <w:r>
              <w:rPr>
                <w:rFonts w:asciiTheme="minorHAnsi" w:hAnsiTheme="minorHAnsi"/>
                <w:b/>
              </w:rPr>
              <w:t xml:space="preserve">Y    N  </w:t>
            </w:r>
            <w:proofErr w:type="gramStart"/>
            <w:r>
              <w:rPr>
                <w:rFonts w:asciiTheme="minorHAnsi" w:hAnsiTheme="minorHAnsi"/>
                <w:b/>
              </w:rPr>
              <w:t xml:space="preserve">  ?</w:t>
            </w:r>
            <w:proofErr w:type="gramEnd"/>
          </w:p>
        </w:tc>
        <w:tc>
          <w:tcPr>
            <w:tcW w:w="1559" w:type="dxa"/>
            <w:vAlign w:val="center"/>
          </w:tcPr>
          <w:p w14:paraId="070154C2" w14:textId="4BC8197F" w:rsidR="00F52512" w:rsidRPr="00837009" w:rsidRDefault="00F52512" w:rsidP="00F52512">
            <w:pPr>
              <w:jc w:val="center"/>
              <w:rPr>
                <w:rFonts w:asciiTheme="minorHAnsi" w:hAnsiTheme="minorHAnsi"/>
                <w:b/>
              </w:rPr>
            </w:pPr>
            <w:r>
              <w:rPr>
                <w:rFonts w:asciiTheme="minorHAnsi" w:hAnsiTheme="minorHAnsi"/>
                <w:b/>
              </w:rPr>
              <w:t xml:space="preserve">Y    N  </w:t>
            </w:r>
            <w:proofErr w:type="gramStart"/>
            <w:r>
              <w:rPr>
                <w:rFonts w:asciiTheme="minorHAnsi" w:hAnsiTheme="minorHAnsi"/>
                <w:b/>
              </w:rPr>
              <w:t xml:space="preserve">  ?</w:t>
            </w:r>
            <w:proofErr w:type="gramEnd"/>
          </w:p>
        </w:tc>
        <w:tc>
          <w:tcPr>
            <w:tcW w:w="1559" w:type="dxa"/>
            <w:vAlign w:val="center"/>
          </w:tcPr>
          <w:p w14:paraId="591D465B" w14:textId="56870C8E" w:rsidR="00F52512" w:rsidRPr="00837009" w:rsidRDefault="00F52512" w:rsidP="00F52512">
            <w:pPr>
              <w:jc w:val="center"/>
              <w:rPr>
                <w:rFonts w:asciiTheme="minorHAnsi" w:hAnsiTheme="minorHAnsi"/>
                <w:b/>
              </w:rPr>
            </w:pPr>
            <w:r>
              <w:rPr>
                <w:rFonts w:asciiTheme="minorHAnsi" w:hAnsiTheme="minorHAnsi"/>
                <w:b/>
              </w:rPr>
              <w:t xml:space="preserve">Y    N  </w:t>
            </w:r>
            <w:proofErr w:type="gramStart"/>
            <w:r>
              <w:rPr>
                <w:rFonts w:asciiTheme="minorHAnsi" w:hAnsiTheme="minorHAnsi"/>
                <w:b/>
              </w:rPr>
              <w:t xml:space="preserve">  ?</w:t>
            </w:r>
            <w:proofErr w:type="gramEnd"/>
          </w:p>
        </w:tc>
        <w:tc>
          <w:tcPr>
            <w:tcW w:w="1559" w:type="dxa"/>
            <w:vAlign w:val="center"/>
          </w:tcPr>
          <w:p w14:paraId="52D326CD" w14:textId="15F98140" w:rsidR="00F52512" w:rsidRPr="00837009" w:rsidRDefault="00F52512" w:rsidP="00F52512">
            <w:pPr>
              <w:jc w:val="center"/>
              <w:rPr>
                <w:rFonts w:asciiTheme="minorHAnsi" w:hAnsiTheme="minorHAnsi"/>
                <w:b/>
              </w:rPr>
            </w:pPr>
            <w:r>
              <w:rPr>
                <w:rFonts w:asciiTheme="minorHAnsi" w:hAnsiTheme="minorHAnsi"/>
                <w:b/>
              </w:rPr>
              <w:t xml:space="preserve">Y    N  </w:t>
            </w:r>
            <w:proofErr w:type="gramStart"/>
            <w:r>
              <w:rPr>
                <w:rFonts w:asciiTheme="minorHAnsi" w:hAnsiTheme="minorHAnsi"/>
                <w:b/>
              </w:rPr>
              <w:t xml:space="preserve">  ?</w:t>
            </w:r>
            <w:proofErr w:type="gramEnd"/>
          </w:p>
        </w:tc>
        <w:tc>
          <w:tcPr>
            <w:tcW w:w="1559" w:type="dxa"/>
            <w:vAlign w:val="center"/>
          </w:tcPr>
          <w:p w14:paraId="7B328377" w14:textId="1FE029AD" w:rsidR="00F52512" w:rsidRPr="00837009" w:rsidRDefault="00F52512" w:rsidP="00F52512">
            <w:pPr>
              <w:jc w:val="center"/>
              <w:rPr>
                <w:rFonts w:asciiTheme="minorHAnsi" w:hAnsiTheme="minorHAnsi"/>
                <w:b/>
              </w:rPr>
            </w:pPr>
            <w:r>
              <w:rPr>
                <w:rFonts w:asciiTheme="minorHAnsi" w:hAnsiTheme="minorHAnsi"/>
                <w:b/>
              </w:rPr>
              <w:t xml:space="preserve">Y    N  </w:t>
            </w:r>
            <w:proofErr w:type="gramStart"/>
            <w:r>
              <w:rPr>
                <w:rFonts w:asciiTheme="minorHAnsi" w:hAnsiTheme="minorHAnsi"/>
                <w:b/>
              </w:rPr>
              <w:t xml:space="preserve">  ?</w:t>
            </w:r>
            <w:proofErr w:type="gramEnd"/>
          </w:p>
        </w:tc>
        <w:tc>
          <w:tcPr>
            <w:tcW w:w="1559" w:type="dxa"/>
            <w:vAlign w:val="center"/>
          </w:tcPr>
          <w:p w14:paraId="1C90A877" w14:textId="75AB98E0" w:rsidR="00F52512" w:rsidRPr="00837009" w:rsidRDefault="00F52512" w:rsidP="00F52512">
            <w:pPr>
              <w:jc w:val="center"/>
              <w:rPr>
                <w:rFonts w:asciiTheme="minorHAnsi" w:hAnsiTheme="minorHAnsi"/>
                <w:b/>
              </w:rPr>
            </w:pPr>
            <w:r>
              <w:rPr>
                <w:rFonts w:asciiTheme="minorHAnsi" w:hAnsiTheme="minorHAnsi"/>
                <w:b/>
              </w:rPr>
              <w:t>E    M    S</w:t>
            </w:r>
          </w:p>
        </w:tc>
      </w:tr>
    </w:tbl>
    <w:p w14:paraId="3144E6B4" w14:textId="66564DB8" w:rsidR="003F74F9" w:rsidRPr="003A18F9" w:rsidRDefault="003A18F9" w:rsidP="003F74F9">
      <w:pPr>
        <w:rPr>
          <w:rFonts w:asciiTheme="minorHAnsi" w:hAnsiTheme="minorHAnsi"/>
          <w:b/>
        </w:rPr>
      </w:pPr>
      <w:r w:rsidRPr="003A18F9">
        <w:rPr>
          <w:rFonts w:asciiTheme="minorHAnsi" w:hAnsiTheme="minorHAnsi"/>
          <w:b/>
        </w:rPr>
        <w:t>Tier 2 Intervention Grid:</w:t>
      </w:r>
    </w:p>
    <w:p w14:paraId="67CDA972" w14:textId="77777777" w:rsidR="003A18F9" w:rsidRDefault="003A18F9" w:rsidP="003F74F9">
      <w:pPr>
        <w:rPr>
          <w:rFonts w:asciiTheme="minorHAnsi" w:hAnsiTheme="minorHAnsi"/>
        </w:rPr>
      </w:pPr>
    </w:p>
    <w:p w14:paraId="2E391E1D" w14:textId="298ED6A8" w:rsidR="003F74F9" w:rsidRPr="003A18F9" w:rsidRDefault="003F74F9" w:rsidP="003F74F9">
      <w:pPr>
        <w:rPr>
          <w:rFonts w:asciiTheme="minorHAnsi" w:hAnsiTheme="minorHAnsi"/>
        </w:rPr>
      </w:pPr>
      <w:r w:rsidRPr="003A18F9">
        <w:rPr>
          <w:rFonts w:asciiTheme="minorHAnsi" w:hAnsiTheme="minorHAnsi"/>
        </w:rPr>
        <w:t>Modified from the work of:</w:t>
      </w:r>
    </w:p>
    <w:p w14:paraId="5499F9FF" w14:textId="6B43A67C" w:rsidR="003F74F9" w:rsidRPr="003A18F9" w:rsidRDefault="003F74F9" w:rsidP="003F74F9">
      <w:pPr>
        <w:rPr>
          <w:rFonts w:asciiTheme="minorHAnsi" w:hAnsiTheme="minorHAnsi"/>
          <w:i/>
          <w:iCs/>
        </w:rPr>
      </w:pPr>
      <w:r w:rsidRPr="003A18F9">
        <w:rPr>
          <w:rFonts w:asciiTheme="minorHAnsi" w:hAnsiTheme="minorHAnsi"/>
        </w:rPr>
        <w:t xml:space="preserve">Lane, K. L., Menzies, H. M, Oakes, W. P., &amp; </w:t>
      </w:r>
      <w:proofErr w:type="spellStart"/>
      <w:r w:rsidRPr="003A18F9">
        <w:rPr>
          <w:rFonts w:asciiTheme="minorHAnsi" w:hAnsiTheme="minorHAnsi"/>
        </w:rPr>
        <w:t>Kalberg</w:t>
      </w:r>
      <w:proofErr w:type="spellEnd"/>
      <w:r w:rsidRPr="003A18F9">
        <w:rPr>
          <w:rFonts w:asciiTheme="minorHAnsi" w:hAnsiTheme="minorHAnsi"/>
        </w:rPr>
        <w:t xml:space="preserve">, J. R. (2012). </w:t>
      </w:r>
      <w:r w:rsidRPr="003A18F9">
        <w:rPr>
          <w:rFonts w:asciiTheme="minorHAnsi" w:hAnsiTheme="minorHAnsi"/>
          <w:i/>
          <w:iCs/>
        </w:rPr>
        <w:t>Systematic screenings of behavior to support instr</w:t>
      </w:r>
      <w:r w:rsidR="0001140F" w:rsidRPr="003A18F9">
        <w:rPr>
          <w:rFonts w:asciiTheme="minorHAnsi" w:hAnsiTheme="minorHAnsi"/>
          <w:i/>
          <w:iCs/>
        </w:rPr>
        <w:t xml:space="preserve">uction: From preschool to </w:t>
      </w:r>
      <w:r w:rsidRPr="003A18F9">
        <w:rPr>
          <w:rFonts w:asciiTheme="minorHAnsi" w:hAnsiTheme="minorHAnsi"/>
          <w:i/>
          <w:iCs/>
        </w:rPr>
        <w:t xml:space="preserve">high school. </w:t>
      </w:r>
      <w:r w:rsidRPr="003A18F9">
        <w:rPr>
          <w:rFonts w:asciiTheme="minorHAnsi" w:hAnsiTheme="minorHAnsi"/>
        </w:rPr>
        <w:t>New York, NY: Guilford Press.</w:t>
      </w:r>
    </w:p>
    <w:p w14:paraId="5BEE967B" w14:textId="73A579A8" w:rsidR="003D317C" w:rsidRPr="0030755C" w:rsidRDefault="003D317C" w:rsidP="001416F1">
      <w:pPr>
        <w:spacing w:before="100" w:after="100" w:line="276" w:lineRule="auto"/>
        <w:rPr>
          <w:rFonts w:asciiTheme="minorHAnsi" w:hAnsiTheme="minorHAnsi" w:cs="Arial"/>
        </w:rPr>
        <w:sectPr w:rsidR="003D317C" w:rsidRPr="0030755C" w:rsidSect="0021175F">
          <w:type w:val="continuous"/>
          <w:pgSz w:w="15840" w:h="12240" w:orient="landscape"/>
          <w:pgMar w:top="1440" w:right="1440" w:bottom="1440" w:left="1440" w:header="576" w:footer="576" w:gutter="0"/>
          <w:cols w:space="720"/>
          <w:docGrid w:linePitch="360"/>
        </w:sectPr>
      </w:pPr>
    </w:p>
    <w:p w14:paraId="250A962B" w14:textId="41F769FE" w:rsidR="00341198" w:rsidRPr="003C6533" w:rsidRDefault="0001140F" w:rsidP="00341198">
      <w:pPr>
        <w:spacing w:before="100" w:after="100"/>
        <w:rPr>
          <w:rFonts w:asciiTheme="minorHAnsi" w:hAnsiTheme="minorHAnsi" w:cs="Arial"/>
          <w:b/>
          <w:sz w:val="32"/>
          <w:szCs w:val="32"/>
        </w:rPr>
      </w:pPr>
      <w:bookmarkStart w:id="14" w:name="ICivSystems"/>
      <w:proofErr w:type="spellStart"/>
      <w:proofErr w:type="gramStart"/>
      <w:r>
        <w:rPr>
          <w:rFonts w:asciiTheme="minorHAnsi" w:hAnsiTheme="minorHAnsi" w:cs="Arial"/>
          <w:b/>
          <w:sz w:val="32"/>
          <w:szCs w:val="32"/>
        </w:rPr>
        <w:lastRenderedPageBreak/>
        <w:t>I.B</w:t>
      </w:r>
      <w:r w:rsidR="00D912BD" w:rsidRPr="0030755C">
        <w:rPr>
          <w:rFonts w:asciiTheme="minorHAnsi" w:hAnsiTheme="minorHAnsi" w:cs="Arial"/>
          <w:b/>
          <w:sz w:val="32"/>
          <w:szCs w:val="32"/>
        </w:rPr>
        <w:t>.iv</w:t>
      </w:r>
      <w:proofErr w:type="spellEnd"/>
      <w:r w:rsidR="00D912BD" w:rsidRPr="0030755C">
        <w:rPr>
          <w:rFonts w:asciiTheme="minorHAnsi" w:hAnsiTheme="minorHAnsi" w:cs="Arial"/>
          <w:b/>
          <w:sz w:val="32"/>
          <w:szCs w:val="32"/>
        </w:rPr>
        <w:t xml:space="preserve">  Systems</w:t>
      </w:r>
      <w:bookmarkEnd w:id="14"/>
      <w:proofErr w:type="gramEnd"/>
    </w:p>
    <w:p w14:paraId="6F061A04" w14:textId="5DCCAD79" w:rsidR="00B716D3" w:rsidRPr="0030755C" w:rsidRDefault="00341198" w:rsidP="00341198">
      <w:pPr>
        <w:spacing w:before="100" w:after="100"/>
        <w:rPr>
          <w:rFonts w:asciiTheme="minorHAnsi" w:hAnsiTheme="minorHAnsi" w:cs="Arial"/>
          <w:b/>
          <w:sz w:val="32"/>
          <w:szCs w:val="32"/>
        </w:rPr>
      </w:pPr>
      <w:r w:rsidRPr="0030755C">
        <w:rPr>
          <w:rFonts w:asciiTheme="minorHAnsi" w:hAnsiTheme="minorHAnsi" w:cs="Arial"/>
          <w:b/>
        </w:rPr>
        <w:t>What are the key systems features to support staff</w:t>
      </w:r>
      <w:r w:rsidR="003C6533">
        <w:rPr>
          <w:rFonts w:asciiTheme="minorHAnsi" w:hAnsiTheme="minorHAnsi" w:cs="Arial"/>
          <w:b/>
        </w:rPr>
        <w:t xml:space="preserve"> at Tier 2</w:t>
      </w:r>
      <w:r w:rsidRPr="0030755C">
        <w:rPr>
          <w:rFonts w:asciiTheme="minorHAnsi" w:hAnsiTheme="minorHAnsi" w:cs="Arial"/>
          <w:b/>
        </w:rPr>
        <w:t>?</w:t>
      </w:r>
      <w:r w:rsidR="003C6533">
        <w:rPr>
          <w:rFonts w:asciiTheme="minorHAnsi" w:hAnsiTheme="minorHAnsi" w:cs="Arial"/>
          <w:b/>
        </w:rPr>
        <w:t xml:space="preserve"> </w:t>
      </w:r>
      <w:r w:rsidR="00393D6F">
        <w:rPr>
          <w:rFonts w:asciiTheme="minorHAnsi" w:hAnsiTheme="minorHAnsi" w:cs="Arial"/>
          <w:b/>
        </w:rPr>
        <w:t xml:space="preserve"> Note, they are </w:t>
      </w:r>
      <w:proofErr w:type="gramStart"/>
      <w:r w:rsidR="00393D6F">
        <w:rPr>
          <w:rFonts w:asciiTheme="minorHAnsi" w:hAnsiTheme="minorHAnsi" w:cs="Arial"/>
          <w:b/>
        </w:rPr>
        <w:t>s</w:t>
      </w:r>
      <w:r w:rsidR="003C6533">
        <w:rPr>
          <w:rFonts w:asciiTheme="minorHAnsi" w:hAnsiTheme="minorHAnsi" w:cs="Arial"/>
          <w:b/>
        </w:rPr>
        <w:t>imilar to</w:t>
      </w:r>
      <w:proofErr w:type="gramEnd"/>
      <w:r w:rsidR="003C6533">
        <w:rPr>
          <w:rFonts w:asciiTheme="minorHAnsi" w:hAnsiTheme="minorHAnsi" w:cs="Arial"/>
          <w:b/>
        </w:rPr>
        <w:t xml:space="preserve"> Tier 1!</w:t>
      </w:r>
    </w:p>
    <w:p w14:paraId="2FE8050C" w14:textId="1027E3EF" w:rsidR="003C6533" w:rsidRPr="00837009" w:rsidRDefault="00341198" w:rsidP="00213864">
      <w:pPr>
        <w:pStyle w:val="ListParagraph"/>
        <w:widowControl w:val="0"/>
        <w:numPr>
          <w:ilvl w:val="0"/>
          <w:numId w:val="40"/>
        </w:numPr>
        <w:spacing w:before="100" w:after="100"/>
        <w:rPr>
          <w:rFonts w:asciiTheme="minorHAnsi" w:hAnsiTheme="minorHAnsi" w:cs="Arial"/>
        </w:rPr>
      </w:pPr>
      <w:r w:rsidRPr="0030755C">
        <w:rPr>
          <w:rFonts w:asciiTheme="minorHAnsi" w:hAnsiTheme="minorHAnsi" w:cs="Arial"/>
        </w:rPr>
        <w:t>Team-based implementation</w:t>
      </w:r>
      <w:r w:rsidR="00393D6F">
        <w:rPr>
          <w:rFonts w:asciiTheme="minorHAnsi" w:hAnsiTheme="minorHAnsi" w:cs="Arial"/>
        </w:rPr>
        <w:t xml:space="preserve">: </w:t>
      </w:r>
      <w:r w:rsidR="003C6533" w:rsidRPr="00837009">
        <w:rPr>
          <w:rFonts w:asciiTheme="minorHAnsi" w:hAnsiTheme="minorHAnsi" w:cs="Arial"/>
        </w:rPr>
        <w:t>Tier 2 leadership team including staff with behavioral expertise, led by a coordinator</w:t>
      </w:r>
    </w:p>
    <w:p w14:paraId="1A5F3BC8" w14:textId="77777777" w:rsidR="00341198" w:rsidRPr="0030755C" w:rsidRDefault="00341198" w:rsidP="008E7546">
      <w:pPr>
        <w:pStyle w:val="ListParagraph"/>
        <w:widowControl w:val="0"/>
        <w:numPr>
          <w:ilvl w:val="0"/>
          <w:numId w:val="40"/>
        </w:numPr>
        <w:spacing w:before="100" w:after="100"/>
        <w:rPr>
          <w:rFonts w:asciiTheme="minorHAnsi" w:hAnsiTheme="minorHAnsi" w:cs="Arial"/>
        </w:rPr>
      </w:pPr>
      <w:r w:rsidRPr="0030755C">
        <w:rPr>
          <w:rFonts w:asciiTheme="minorHAnsi" w:hAnsiTheme="minorHAnsi" w:cs="Arial"/>
        </w:rPr>
        <w:t>Clear action plan</w:t>
      </w:r>
    </w:p>
    <w:p w14:paraId="52852E3D" w14:textId="77777777" w:rsidR="00341198" w:rsidRPr="0030755C" w:rsidRDefault="00341198" w:rsidP="008E7546">
      <w:pPr>
        <w:pStyle w:val="ListParagraph"/>
        <w:widowControl w:val="0"/>
        <w:numPr>
          <w:ilvl w:val="0"/>
          <w:numId w:val="40"/>
        </w:numPr>
        <w:spacing w:before="100" w:after="100"/>
        <w:rPr>
          <w:rFonts w:asciiTheme="minorHAnsi" w:hAnsiTheme="minorHAnsi" w:cs="Arial"/>
        </w:rPr>
      </w:pPr>
      <w:r w:rsidRPr="0030755C">
        <w:rPr>
          <w:rFonts w:asciiTheme="minorHAnsi" w:hAnsiTheme="minorHAnsi" w:cs="Arial"/>
        </w:rPr>
        <w:t>Staff buy-in</w:t>
      </w:r>
    </w:p>
    <w:p w14:paraId="5A4BB80B" w14:textId="77777777" w:rsidR="00341198" w:rsidRPr="006B46E8" w:rsidRDefault="00341198" w:rsidP="008E7546">
      <w:pPr>
        <w:pStyle w:val="ListParagraph"/>
        <w:widowControl w:val="0"/>
        <w:numPr>
          <w:ilvl w:val="0"/>
          <w:numId w:val="40"/>
        </w:numPr>
        <w:spacing w:before="100" w:after="100"/>
        <w:rPr>
          <w:rFonts w:asciiTheme="minorHAnsi" w:hAnsiTheme="minorHAnsi" w:cs="Arial"/>
        </w:rPr>
      </w:pPr>
      <w:r w:rsidRPr="006B46E8">
        <w:rPr>
          <w:rFonts w:asciiTheme="minorHAnsi" w:hAnsiTheme="minorHAnsi" w:cs="Arial"/>
        </w:rPr>
        <w:t>Embedded professional development</w:t>
      </w:r>
    </w:p>
    <w:p w14:paraId="2CD95C94" w14:textId="7BC8759B" w:rsidR="00E73DC3" w:rsidRDefault="00341198" w:rsidP="008E7546">
      <w:pPr>
        <w:pStyle w:val="ListParagraph"/>
        <w:numPr>
          <w:ilvl w:val="0"/>
          <w:numId w:val="40"/>
        </w:numPr>
        <w:spacing w:before="100" w:after="100"/>
        <w:rPr>
          <w:rFonts w:asciiTheme="minorHAnsi" w:hAnsiTheme="minorHAnsi" w:cs="Arial"/>
        </w:rPr>
      </w:pPr>
      <w:r w:rsidRPr="006B46E8">
        <w:rPr>
          <w:rFonts w:asciiTheme="minorHAnsi" w:hAnsiTheme="minorHAnsi" w:cs="Arial"/>
        </w:rPr>
        <w:t>Staff recognition for implementation</w:t>
      </w:r>
    </w:p>
    <w:p w14:paraId="5454BCDC" w14:textId="77777777" w:rsidR="003C6533" w:rsidRPr="003C6533" w:rsidRDefault="003C6533" w:rsidP="003C6533">
      <w:pPr>
        <w:pStyle w:val="ListParagraph"/>
        <w:spacing w:before="100" w:after="100"/>
        <w:ind w:left="360"/>
        <w:rPr>
          <w:rFonts w:asciiTheme="minorHAnsi" w:hAnsiTheme="minorHAnsi" w:cs="Arial"/>
        </w:rPr>
      </w:pPr>
    </w:p>
    <w:p w14:paraId="3A0ADB13" w14:textId="5792CFE5" w:rsidR="009B5881" w:rsidRPr="00E624B8" w:rsidRDefault="006B46E8" w:rsidP="001416F1">
      <w:pPr>
        <w:spacing w:before="100" w:after="100"/>
        <w:rPr>
          <w:rFonts w:asciiTheme="minorHAnsi" w:hAnsiTheme="minorHAnsi" w:cs="Arial"/>
          <w:b/>
        </w:rPr>
      </w:pPr>
      <w:bookmarkStart w:id="15" w:name="ICivaTeamImplementation"/>
      <w:r>
        <w:rPr>
          <w:rFonts w:asciiTheme="minorHAnsi" w:hAnsiTheme="minorHAnsi" w:cs="Arial"/>
          <w:b/>
        </w:rPr>
        <w:t>a</w:t>
      </w:r>
      <w:r w:rsidR="00D843B0" w:rsidRPr="0030755C">
        <w:rPr>
          <w:rFonts w:asciiTheme="minorHAnsi" w:hAnsiTheme="minorHAnsi" w:cs="Arial"/>
          <w:b/>
        </w:rPr>
        <w:t xml:space="preserve">. </w:t>
      </w:r>
      <w:r w:rsidR="00E73DC3" w:rsidRPr="0030755C">
        <w:rPr>
          <w:rFonts w:asciiTheme="minorHAnsi" w:hAnsiTheme="minorHAnsi" w:cs="Arial"/>
          <w:b/>
        </w:rPr>
        <w:t>Te</w:t>
      </w:r>
      <w:r w:rsidR="00004FB0" w:rsidRPr="0030755C">
        <w:rPr>
          <w:rFonts w:asciiTheme="minorHAnsi" w:hAnsiTheme="minorHAnsi" w:cs="Arial"/>
          <w:b/>
        </w:rPr>
        <w:t>am-Based Implementation Process</w:t>
      </w:r>
      <w:bookmarkEnd w:id="15"/>
    </w:p>
    <w:p w14:paraId="2936FD71" w14:textId="35F1D466" w:rsidR="00E73DC3" w:rsidRPr="0030755C" w:rsidRDefault="00E73DC3" w:rsidP="00E624B8">
      <w:pPr>
        <w:spacing w:after="200" w:line="276" w:lineRule="auto"/>
        <w:rPr>
          <w:rFonts w:asciiTheme="minorHAnsi" w:hAnsiTheme="minorHAnsi" w:cs="Arial"/>
        </w:rPr>
      </w:pPr>
      <w:r w:rsidRPr="0030755C">
        <w:rPr>
          <w:rFonts w:asciiTheme="minorHAnsi" w:hAnsiTheme="minorHAnsi" w:cs="Arial"/>
        </w:rPr>
        <w:t xml:space="preserve">To improve the adoption and accurate, sustained implementation of </w:t>
      </w:r>
      <w:r w:rsidR="00DB6770" w:rsidRPr="0030755C">
        <w:rPr>
          <w:rFonts w:asciiTheme="minorHAnsi" w:hAnsiTheme="minorHAnsi" w:cs="Arial"/>
        </w:rPr>
        <w:t>SWPBIS</w:t>
      </w:r>
      <w:r w:rsidR="007F56B4">
        <w:rPr>
          <w:rFonts w:asciiTheme="minorHAnsi" w:hAnsiTheme="minorHAnsi" w:cs="Arial"/>
        </w:rPr>
        <w:t xml:space="preserve"> across all tiers of support</w:t>
      </w:r>
      <w:r w:rsidRPr="0030755C">
        <w:rPr>
          <w:rFonts w:asciiTheme="minorHAnsi" w:hAnsiTheme="minorHAnsi" w:cs="Arial"/>
        </w:rPr>
        <w:t>,</w:t>
      </w:r>
      <w:r w:rsidR="00186102">
        <w:rPr>
          <w:rFonts w:asciiTheme="minorHAnsi" w:hAnsiTheme="minorHAnsi" w:cs="Arial"/>
        </w:rPr>
        <w:t xml:space="preserve"> </w:t>
      </w:r>
      <w:r w:rsidR="00047A24">
        <w:rPr>
          <w:rFonts w:asciiTheme="minorHAnsi" w:hAnsiTheme="minorHAnsi" w:cs="Arial"/>
        </w:rPr>
        <w:t>including</w:t>
      </w:r>
      <w:r w:rsidR="00186102">
        <w:rPr>
          <w:rFonts w:asciiTheme="minorHAnsi" w:hAnsiTheme="minorHAnsi" w:cs="Arial"/>
        </w:rPr>
        <w:t xml:space="preserve"> effective and efficient Tier 2 supports,</w:t>
      </w:r>
      <w:r w:rsidRPr="0030755C">
        <w:rPr>
          <w:rFonts w:asciiTheme="minorHAnsi" w:hAnsiTheme="minorHAnsi" w:cs="Arial"/>
        </w:rPr>
        <w:t xml:space="preserve"> a comprehensive approach consisting of specific implementation drivers is used to guide action planning. These drivers are summarized below. A full explanation can be examined in the </w:t>
      </w:r>
      <w:r w:rsidR="00DB6770" w:rsidRPr="0030755C">
        <w:rPr>
          <w:rFonts w:asciiTheme="minorHAnsi" w:hAnsiTheme="minorHAnsi" w:cs="Arial"/>
        </w:rPr>
        <w:t>SWPBIS</w:t>
      </w:r>
      <w:r w:rsidRPr="0030755C">
        <w:rPr>
          <w:rFonts w:asciiTheme="minorHAnsi" w:hAnsiTheme="minorHAnsi" w:cs="Arial"/>
        </w:rPr>
        <w:t xml:space="preserve"> Implementation Blueprint at </w:t>
      </w:r>
      <w:hyperlink r:id="rId21" w:history="1">
        <w:r w:rsidRPr="0030755C">
          <w:rPr>
            <w:rStyle w:val="Hyperlink"/>
            <w:rFonts w:asciiTheme="minorHAnsi" w:hAnsiTheme="minorHAnsi" w:cs="Arial"/>
          </w:rPr>
          <w:t>www.pbis.org</w:t>
        </w:r>
      </w:hyperlink>
      <w:r w:rsidRPr="0030755C">
        <w:rPr>
          <w:rFonts w:asciiTheme="minorHAnsi" w:hAnsiTheme="minorHAnsi" w:cs="Arial"/>
        </w:rPr>
        <w:t xml:space="preserve">. </w:t>
      </w:r>
    </w:p>
    <w:p w14:paraId="163C454F" w14:textId="65600DA8" w:rsidR="00E73DC3" w:rsidRPr="0030755C" w:rsidRDefault="00DC04C8" w:rsidP="001416F1">
      <w:pPr>
        <w:spacing w:before="100" w:after="100"/>
        <w:jc w:val="center"/>
        <w:rPr>
          <w:rFonts w:asciiTheme="minorHAnsi" w:hAnsiTheme="minorHAnsi" w:cs="Arial"/>
        </w:rPr>
      </w:pPr>
      <w:r w:rsidRPr="00213864">
        <w:rPr>
          <w:rFonts w:asciiTheme="minorHAnsi" w:hAnsiTheme="minorHAnsi" w:cs="Arial"/>
          <w:noProof/>
        </w:rPr>
        <w:drawing>
          <wp:inline distT="0" distB="0" distL="0" distR="0" wp14:anchorId="079A49C4" wp14:editId="6DF2DD22">
            <wp:extent cx="4661535" cy="3496151"/>
            <wp:effectExtent l="0" t="0" r="1206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61535" cy="3496151"/>
                    </a:xfrm>
                    <a:prstGeom prst="rect">
                      <a:avLst/>
                    </a:prstGeom>
                  </pic:spPr>
                </pic:pic>
              </a:graphicData>
            </a:graphic>
          </wp:inline>
        </w:drawing>
      </w:r>
    </w:p>
    <w:p w14:paraId="356979DA" w14:textId="30F8CAF6" w:rsidR="004F0ED8" w:rsidRPr="0030755C" w:rsidRDefault="00DB6770" w:rsidP="004F0ED8">
      <w:pPr>
        <w:spacing w:before="100" w:after="100" w:line="276" w:lineRule="auto"/>
        <w:rPr>
          <w:rFonts w:asciiTheme="minorHAnsi" w:hAnsiTheme="minorHAnsi" w:cs="Arial"/>
        </w:rPr>
      </w:pPr>
      <w:r w:rsidRPr="0030755C">
        <w:rPr>
          <w:rFonts w:asciiTheme="minorHAnsi" w:hAnsiTheme="minorHAnsi" w:cs="Arial"/>
        </w:rPr>
        <w:t>SWPBIS</w:t>
      </w:r>
      <w:r w:rsidR="00E73DC3" w:rsidRPr="0030755C">
        <w:rPr>
          <w:rFonts w:asciiTheme="minorHAnsi" w:hAnsiTheme="minorHAnsi" w:cs="Arial"/>
        </w:rPr>
        <w:t xml:space="preserve"> implementation at the school level is linked to support provided by district and state leadership, which includes competent training, coaching, and evaluation capacity. </w:t>
      </w:r>
      <w:r w:rsidR="00980437">
        <w:rPr>
          <w:rFonts w:asciiTheme="minorHAnsi" w:hAnsiTheme="minorHAnsi" w:cs="Arial"/>
        </w:rPr>
        <w:t xml:space="preserve"> These systems are not only critical for Tier 1, but Tier 2 supports as well. </w:t>
      </w:r>
      <w:r w:rsidR="00E73DC3" w:rsidRPr="0030755C">
        <w:rPr>
          <w:rFonts w:asciiTheme="minorHAnsi" w:hAnsiTheme="minorHAnsi" w:cs="Arial"/>
        </w:rPr>
        <w:t xml:space="preserve">The basic </w:t>
      </w:r>
      <w:r w:rsidRPr="0030755C">
        <w:rPr>
          <w:rFonts w:asciiTheme="minorHAnsi" w:hAnsiTheme="minorHAnsi" w:cs="Arial"/>
        </w:rPr>
        <w:t>SWPBIS</w:t>
      </w:r>
      <w:r w:rsidR="00E73DC3" w:rsidRPr="0030755C">
        <w:rPr>
          <w:rFonts w:asciiTheme="minorHAnsi" w:hAnsiTheme="minorHAnsi" w:cs="Arial"/>
        </w:rPr>
        <w:t xml:space="preserve"> implementation framework is summarized </w:t>
      </w:r>
      <w:r w:rsidR="00067DB1">
        <w:rPr>
          <w:rFonts w:asciiTheme="minorHAnsi" w:hAnsiTheme="minorHAnsi" w:cs="Arial"/>
        </w:rPr>
        <w:t>in the following figure.</w:t>
      </w:r>
    </w:p>
    <w:p w14:paraId="1D7AE433" w14:textId="2A7475D7" w:rsidR="00E73DC3" w:rsidRPr="0030755C" w:rsidRDefault="00E73DC3" w:rsidP="004F0ED8">
      <w:pPr>
        <w:spacing w:before="100" w:after="100" w:line="276" w:lineRule="auto"/>
        <w:jc w:val="center"/>
        <w:rPr>
          <w:rFonts w:asciiTheme="minorHAnsi" w:hAnsiTheme="minorHAnsi" w:cs="Arial"/>
        </w:rPr>
      </w:pPr>
      <w:r w:rsidRPr="0030755C">
        <w:rPr>
          <w:rFonts w:asciiTheme="minorHAnsi" w:hAnsiTheme="minorHAnsi" w:cs="Arial"/>
          <w:noProof/>
        </w:rPr>
        <w:lastRenderedPageBreak/>
        <w:drawing>
          <wp:inline distT="0" distB="0" distL="0" distR="0" wp14:anchorId="493B2108" wp14:editId="3BC9C784">
            <wp:extent cx="4268980" cy="3200400"/>
            <wp:effectExtent l="0" t="0" r="0" b="0"/>
            <wp:docPr id="716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8980" cy="3200400"/>
                    </a:xfrm>
                    <a:prstGeom prst="rect">
                      <a:avLst/>
                    </a:prstGeom>
                    <a:noFill/>
                    <a:ln>
                      <a:noFill/>
                    </a:ln>
                  </pic:spPr>
                </pic:pic>
              </a:graphicData>
            </a:graphic>
          </wp:inline>
        </w:drawing>
      </w:r>
    </w:p>
    <w:p w14:paraId="7E35CC9A" w14:textId="77777777" w:rsidR="00A24502" w:rsidRDefault="00A24502" w:rsidP="00A24502">
      <w:pPr>
        <w:rPr>
          <w:rFonts w:asciiTheme="minorHAnsi" w:hAnsiTheme="minorHAnsi" w:cs="Arial"/>
        </w:rPr>
      </w:pPr>
      <w:r w:rsidRPr="00A24502">
        <w:rPr>
          <w:rFonts w:asciiTheme="minorHAnsi" w:hAnsiTheme="minorHAnsi" w:cs="Arial"/>
        </w:rPr>
        <w:t xml:space="preserve">The following planning tool illustrates the capacities of and the relationships between teams instrumental for the implementation of three tiers of behavioral support, including Tier 2 interventions and systems. </w:t>
      </w:r>
    </w:p>
    <w:p w14:paraId="30EE6185" w14:textId="77777777" w:rsidR="00A24502" w:rsidRDefault="00A24502" w:rsidP="00A24502">
      <w:pPr>
        <w:spacing w:before="120" w:after="120"/>
        <w:jc w:val="center"/>
        <w:outlineLvl w:val="0"/>
        <w:rPr>
          <w:rFonts w:asciiTheme="majorHAnsi" w:hAnsiTheme="majorHAnsi" w:cstheme="minorHAnsi"/>
          <w:b/>
          <w:smallCaps/>
        </w:rPr>
      </w:pPr>
      <w:r w:rsidRPr="00A24502">
        <w:rPr>
          <w:rFonts w:asciiTheme="majorHAnsi" w:hAnsiTheme="majorHAnsi" w:cstheme="minorHAnsi"/>
          <w:b/>
          <w:smallCaps/>
        </w:rPr>
        <w:t>School-wide Positive Behavioral Support Capacity Self-Assessment &amp; Planning Tool</w:t>
      </w:r>
      <w:r w:rsidRPr="00A24502">
        <w:rPr>
          <w:rStyle w:val="FootnoteReference"/>
          <w:rFonts w:asciiTheme="majorHAnsi" w:hAnsiTheme="majorHAnsi" w:cstheme="minorHAnsi"/>
          <w:b/>
          <w:smallCaps/>
        </w:rPr>
        <w:footnoteReference w:id="6"/>
      </w:r>
    </w:p>
    <w:p w14:paraId="2F681F5C" w14:textId="4887CBA9" w:rsidR="00A24502" w:rsidRPr="00A24502" w:rsidRDefault="00A24502" w:rsidP="00A24502">
      <w:pPr>
        <w:spacing w:before="120" w:after="120"/>
        <w:jc w:val="center"/>
        <w:outlineLvl w:val="0"/>
        <w:rPr>
          <w:rFonts w:asciiTheme="majorHAnsi" w:hAnsiTheme="majorHAnsi" w:cstheme="minorHAnsi"/>
          <w:smallCaps/>
        </w:rPr>
      </w:pPr>
      <w:r>
        <w:rPr>
          <w:rFonts w:ascii="Arial" w:hAnsi="Arial"/>
          <w:noProof/>
          <w:sz w:val="20"/>
        </w:rPr>
        <w:drawing>
          <wp:inline distT="0" distB="0" distL="0" distR="0" wp14:anchorId="1C9CF7ED" wp14:editId="25C8943C">
            <wp:extent cx="3962994" cy="2834640"/>
            <wp:effectExtent l="0" t="0" r="0" b="3810"/>
            <wp:docPr id="5" name="Picture 0" descr="PBS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S Chart.jpg"/>
                    <pic:cNvPicPr/>
                  </pic:nvPicPr>
                  <pic:blipFill>
                    <a:blip r:embed="rId24" cstate="print"/>
                    <a:stretch>
                      <a:fillRect/>
                    </a:stretch>
                  </pic:blipFill>
                  <pic:spPr>
                    <a:xfrm>
                      <a:off x="0" y="0"/>
                      <a:ext cx="3962994" cy="2834640"/>
                    </a:xfrm>
                    <a:prstGeom prst="rect">
                      <a:avLst/>
                    </a:prstGeom>
                  </pic:spPr>
                </pic:pic>
              </a:graphicData>
            </a:graphic>
          </wp:inline>
        </w:drawing>
      </w:r>
    </w:p>
    <w:p w14:paraId="0CD36392" w14:textId="31E10DC8" w:rsidR="000268B4" w:rsidRPr="000268B4" w:rsidRDefault="000268B4" w:rsidP="00E01D20">
      <w:pPr>
        <w:pStyle w:val="ListParagraph"/>
        <w:spacing w:line="276" w:lineRule="auto"/>
        <w:ind w:left="0"/>
        <w:rPr>
          <w:rFonts w:asciiTheme="minorHAnsi" w:hAnsiTheme="minorHAnsi" w:cs="Arial"/>
        </w:rPr>
      </w:pPr>
      <w:r w:rsidRPr="000268B4">
        <w:rPr>
          <w:rFonts w:asciiTheme="minorHAnsi" w:hAnsiTheme="minorHAnsi" w:cs="Arial"/>
        </w:rPr>
        <w:lastRenderedPageBreak/>
        <w:t xml:space="preserve">A </w:t>
      </w:r>
      <w:r w:rsidRPr="000268B4">
        <w:rPr>
          <w:rFonts w:asciiTheme="minorHAnsi" w:hAnsiTheme="minorHAnsi" w:cs="Arial"/>
          <w:b/>
        </w:rPr>
        <w:t>Specialized Behavior Support (or Tier 2</w:t>
      </w:r>
      <w:r w:rsidR="00067DB1">
        <w:rPr>
          <w:rFonts w:asciiTheme="minorHAnsi" w:hAnsiTheme="minorHAnsi" w:cs="Arial"/>
          <w:b/>
        </w:rPr>
        <w:t>)</w:t>
      </w:r>
      <w:r w:rsidRPr="000268B4">
        <w:rPr>
          <w:rFonts w:asciiTheme="minorHAnsi" w:hAnsiTheme="minorHAnsi" w:cs="Arial"/>
          <w:b/>
        </w:rPr>
        <w:t xml:space="preserve"> Team</w:t>
      </w:r>
      <w:r w:rsidRPr="000268B4">
        <w:rPr>
          <w:rFonts w:asciiTheme="minorHAnsi" w:hAnsiTheme="minorHAnsi" w:cs="Arial"/>
        </w:rPr>
        <w:t xml:space="preserve"> includes individuals with behavioral expertise and crossover membership with the larger, SWPBIS leadership team. This team functions to establish systems and practices for students who require more intensive behavioral support. This team ensures access to interventions, evaluates the fidelity of systems and practices, and regularly utilizes data to monitor the progress of students. Team membership is shaped by individuals who would be responsible for specific functions or activities related to implementation and support of Tier 2</w:t>
      </w:r>
      <w:r w:rsidR="00397BFE">
        <w:rPr>
          <w:rFonts w:asciiTheme="minorHAnsi" w:hAnsiTheme="minorHAnsi" w:cs="Arial"/>
        </w:rPr>
        <w:t xml:space="preserve"> practices and systems. For further information regarding team roles, responsibilities, and functions, see Chapter II. </w:t>
      </w:r>
    </w:p>
    <w:p w14:paraId="30E088D7" w14:textId="77777777" w:rsidR="00A24502" w:rsidRPr="00A24502" w:rsidRDefault="00A24502" w:rsidP="00A24502">
      <w:pPr>
        <w:rPr>
          <w:rFonts w:asciiTheme="minorHAnsi" w:hAnsiTheme="minorHAnsi" w:cs="Arial"/>
        </w:rPr>
      </w:pPr>
    </w:p>
    <w:p w14:paraId="18FAD088" w14:textId="77777777" w:rsidR="00DC04AA" w:rsidRPr="005E3179" w:rsidRDefault="00D44700" w:rsidP="005E3179">
      <w:pPr>
        <w:spacing w:before="100" w:after="100" w:line="276" w:lineRule="auto"/>
        <w:rPr>
          <w:rFonts w:asciiTheme="minorHAnsi" w:hAnsiTheme="minorHAnsi" w:cs="Arial"/>
        </w:rPr>
      </w:pPr>
      <w:r w:rsidRPr="005E3179">
        <w:rPr>
          <w:rFonts w:asciiTheme="minorHAnsi" w:hAnsiTheme="minorHAnsi" w:cs="Arial"/>
          <w:b/>
        </w:rPr>
        <w:t>Membership</w:t>
      </w:r>
      <w:r w:rsidRPr="005E3179">
        <w:rPr>
          <w:rFonts w:asciiTheme="minorHAnsi" w:hAnsiTheme="minorHAnsi" w:cs="Arial"/>
        </w:rPr>
        <w:t xml:space="preserve"> of the team should ensure that functions and responsibilities are included and covered. Individuals in the following positions are often included on the team: </w:t>
      </w:r>
    </w:p>
    <w:p w14:paraId="691EAFAB" w14:textId="77777777" w:rsidR="00DC04AA" w:rsidRPr="00837009" w:rsidRDefault="00D44700" w:rsidP="00213864">
      <w:pPr>
        <w:pStyle w:val="ListParagraph"/>
        <w:numPr>
          <w:ilvl w:val="0"/>
          <w:numId w:val="132"/>
        </w:numPr>
        <w:spacing w:before="100" w:after="100" w:line="276" w:lineRule="auto"/>
        <w:rPr>
          <w:rFonts w:asciiTheme="minorHAnsi" w:hAnsiTheme="minorHAnsi" w:cs="Arial"/>
        </w:rPr>
      </w:pPr>
      <w:r w:rsidRPr="00837009">
        <w:rPr>
          <w:rFonts w:asciiTheme="minorHAnsi" w:hAnsiTheme="minorHAnsi" w:cs="Arial"/>
        </w:rPr>
        <w:t>Representative from SWPBIS Leadership Team</w:t>
      </w:r>
    </w:p>
    <w:p w14:paraId="59463126" w14:textId="77777777" w:rsidR="00DC04AA" w:rsidRPr="00837009" w:rsidRDefault="00D44700" w:rsidP="00213864">
      <w:pPr>
        <w:pStyle w:val="ListParagraph"/>
        <w:numPr>
          <w:ilvl w:val="0"/>
          <w:numId w:val="132"/>
        </w:numPr>
        <w:spacing w:before="100" w:after="100" w:line="276" w:lineRule="auto"/>
        <w:rPr>
          <w:rFonts w:asciiTheme="minorHAnsi" w:hAnsiTheme="minorHAnsi" w:cs="Arial"/>
        </w:rPr>
      </w:pPr>
      <w:r w:rsidRPr="00837009">
        <w:rPr>
          <w:rFonts w:asciiTheme="minorHAnsi" w:hAnsiTheme="minorHAnsi" w:cs="Arial"/>
        </w:rPr>
        <w:t>Tier 2 Intervention Coordinator(s)</w:t>
      </w:r>
    </w:p>
    <w:p w14:paraId="74D86C92" w14:textId="77777777" w:rsidR="00DC04AA" w:rsidRPr="00837009" w:rsidRDefault="00D44700" w:rsidP="00213864">
      <w:pPr>
        <w:pStyle w:val="ListParagraph"/>
        <w:numPr>
          <w:ilvl w:val="0"/>
          <w:numId w:val="132"/>
        </w:numPr>
        <w:spacing w:before="100" w:after="100" w:line="276" w:lineRule="auto"/>
        <w:rPr>
          <w:rFonts w:asciiTheme="minorHAnsi" w:hAnsiTheme="minorHAnsi" w:cs="Arial"/>
        </w:rPr>
      </w:pPr>
      <w:r w:rsidRPr="00837009">
        <w:rPr>
          <w:rFonts w:asciiTheme="minorHAnsi" w:hAnsiTheme="minorHAnsi" w:cs="Arial"/>
        </w:rPr>
        <w:t>School Administrator</w:t>
      </w:r>
    </w:p>
    <w:p w14:paraId="70D40B7C" w14:textId="11C9826B" w:rsidR="005E3179" w:rsidRPr="00837009" w:rsidRDefault="005E3179" w:rsidP="00213864">
      <w:pPr>
        <w:pStyle w:val="ListParagraph"/>
        <w:numPr>
          <w:ilvl w:val="0"/>
          <w:numId w:val="132"/>
        </w:numPr>
        <w:spacing w:before="100" w:after="100" w:line="276" w:lineRule="auto"/>
        <w:rPr>
          <w:rFonts w:asciiTheme="minorHAnsi" w:hAnsiTheme="minorHAnsi" w:cs="Arial"/>
        </w:rPr>
      </w:pPr>
      <w:r w:rsidRPr="00837009">
        <w:rPr>
          <w:rFonts w:asciiTheme="minorHAnsi" w:hAnsiTheme="minorHAnsi" w:cs="Arial"/>
        </w:rPr>
        <w:t xml:space="preserve">Teacher Representative </w:t>
      </w:r>
    </w:p>
    <w:p w14:paraId="2DCA2137" w14:textId="77777777" w:rsidR="00DC04AA" w:rsidRPr="00837009" w:rsidRDefault="00D44700" w:rsidP="00213864">
      <w:pPr>
        <w:pStyle w:val="ListParagraph"/>
        <w:numPr>
          <w:ilvl w:val="0"/>
          <w:numId w:val="132"/>
        </w:numPr>
        <w:spacing w:before="100" w:after="100" w:line="276" w:lineRule="auto"/>
        <w:rPr>
          <w:rFonts w:asciiTheme="minorHAnsi" w:hAnsiTheme="minorHAnsi" w:cs="Arial"/>
        </w:rPr>
      </w:pPr>
      <w:r w:rsidRPr="00837009">
        <w:rPr>
          <w:rFonts w:asciiTheme="minorHAnsi" w:hAnsiTheme="minorHAnsi" w:cs="Arial"/>
        </w:rPr>
        <w:t xml:space="preserve">Behavior Specialists (e.g., school counselor, school psychologist, social worker, special educator) </w:t>
      </w:r>
    </w:p>
    <w:p w14:paraId="2B313D48" w14:textId="77777777" w:rsidR="00D843B0" w:rsidRPr="0030755C" w:rsidRDefault="00D843B0" w:rsidP="001416F1">
      <w:pPr>
        <w:spacing w:before="100" w:after="100" w:line="276" w:lineRule="auto"/>
        <w:rPr>
          <w:rFonts w:asciiTheme="minorHAnsi" w:hAnsiTheme="minorHAnsi" w:cs="Arial"/>
          <w:b/>
        </w:rPr>
      </w:pPr>
    </w:p>
    <w:p w14:paraId="65654C26" w14:textId="0CDE113D" w:rsidR="00C6227C" w:rsidRPr="0030755C" w:rsidRDefault="006B46E8" w:rsidP="001416F1">
      <w:pPr>
        <w:spacing w:before="100" w:after="100" w:line="276" w:lineRule="auto"/>
        <w:rPr>
          <w:rFonts w:asciiTheme="minorHAnsi" w:hAnsiTheme="minorHAnsi" w:cs="Arial"/>
          <w:b/>
        </w:rPr>
      </w:pPr>
      <w:bookmarkStart w:id="16" w:name="ICivbBookmark"/>
      <w:bookmarkStart w:id="17" w:name="ICivbActionPlan"/>
      <w:r>
        <w:rPr>
          <w:rFonts w:asciiTheme="minorHAnsi" w:hAnsiTheme="minorHAnsi" w:cs="Arial"/>
          <w:b/>
        </w:rPr>
        <w:t>b</w:t>
      </w:r>
      <w:r w:rsidR="00D843B0" w:rsidRPr="0030755C">
        <w:rPr>
          <w:rFonts w:asciiTheme="minorHAnsi" w:hAnsiTheme="minorHAnsi" w:cs="Arial"/>
          <w:b/>
        </w:rPr>
        <w:t xml:space="preserve">. </w:t>
      </w:r>
      <w:r w:rsidR="00DD1BFE" w:rsidRPr="0030755C">
        <w:rPr>
          <w:rFonts w:asciiTheme="minorHAnsi" w:hAnsiTheme="minorHAnsi" w:cs="Arial"/>
          <w:b/>
        </w:rPr>
        <w:t>Clear Action Plan</w:t>
      </w:r>
    </w:p>
    <w:bookmarkEnd w:id="16"/>
    <w:bookmarkEnd w:id="17"/>
    <w:p w14:paraId="51DBA680" w14:textId="75718D98" w:rsidR="00D843B0" w:rsidRPr="0030755C" w:rsidRDefault="00C6227C" w:rsidP="001416F1">
      <w:pPr>
        <w:spacing w:before="100" w:after="100"/>
        <w:rPr>
          <w:rFonts w:asciiTheme="minorHAnsi" w:hAnsiTheme="minorHAnsi" w:cs="Arial"/>
        </w:rPr>
      </w:pPr>
      <w:r w:rsidRPr="0030755C">
        <w:rPr>
          <w:rFonts w:asciiTheme="minorHAnsi" w:hAnsiTheme="minorHAnsi" w:cs="Arial"/>
        </w:rPr>
        <w:t>Action planning is a process of organizing and using resources to enable individuals to engage in activities designed to achieve s</w:t>
      </w:r>
      <w:r w:rsidR="00D843B0" w:rsidRPr="0030755C">
        <w:rPr>
          <w:rFonts w:asciiTheme="minorHAnsi" w:hAnsiTheme="minorHAnsi" w:cs="Arial"/>
        </w:rPr>
        <w:t>pecific and important outcomes.</w:t>
      </w:r>
    </w:p>
    <w:p w14:paraId="7C7D722A" w14:textId="7A8E0FCE" w:rsidR="00D843B0" w:rsidRPr="0030755C" w:rsidRDefault="00D843B0" w:rsidP="00D843B0">
      <w:pPr>
        <w:spacing w:before="100" w:after="100" w:line="276" w:lineRule="auto"/>
        <w:rPr>
          <w:rFonts w:asciiTheme="minorHAnsi" w:hAnsiTheme="minorHAnsi" w:cs="Arial"/>
          <w:b/>
        </w:rPr>
      </w:pPr>
    </w:p>
    <w:p w14:paraId="2AEE3AEE" w14:textId="77777777" w:rsidR="00067DB1" w:rsidRDefault="00067DB1">
      <w:pPr>
        <w:jc w:val="center"/>
      </w:pPr>
      <w:r>
        <w:br w:type="page"/>
      </w:r>
    </w:p>
    <w:tbl>
      <w:tblPr>
        <w:tblStyle w:val="TableGrid"/>
        <w:tblW w:w="0" w:type="auto"/>
        <w:jc w:val="center"/>
        <w:tblLook w:val="04A0" w:firstRow="1" w:lastRow="0" w:firstColumn="1" w:lastColumn="0" w:noHBand="0" w:noVBand="1"/>
      </w:tblPr>
      <w:tblGrid>
        <w:gridCol w:w="8496"/>
      </w:tblGrid>
      <w:tr w:rsidR="00D843B0" w:rsidRPr="0030755C" w14:paraId="4DE08D20" w14:textId="77777777" w:rsidTr="00D843B0">
        <w:trPr>
          <w:tblHeader/>
          <w:jc w:val="center"/>
        </w:trPr>
        <w:tc>
          <w:tcPr>
            <w:tcW w:w="8496" w:type="dxa"/>
            <w:tcBorders>
              <w:bottom w:val="single" w:sz="24" w:space="0" w:color="FFFFFF" w:themeColor="background1"/>
            </w:tcBorders>
            <w:shd w:val="clear" w:color="auto" w:fill="auto"/>
            <w:vAlign w:val="center"/>
          </w:tcPr>
          <w:p w14:paraId="7391A31A" w14:textId="4A61F484" w:rsidR="00D843B0" w:rsidRPr="0030755C" w:rsidRDefault="00D843B0" w:rsidP="00D843B0">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lastRenderedPageBreak/>
              <w:drawing>
                <wp:anchor distT="0" distB="0" distL="114300" distR="114300" simplePos="0" relativeHeight="251689984" behindDoc="0" locked="0" layoutInCell="1" allowOverlap="1" wp14:anchorId="2E1E811D" wp14:editId="634C1118">
                  <wp:simplePos x="0" y="0"/>
                  <wp:positionH relativeFrom="column">
                    <wp:posOffset>-659765</wp:posOffset>
                  </wp:positionH>
                  <wp:positionV relativeFrom="paragraph">
                    <wp:posOffset>-2540</wp:posOffset>
                  </wp:positionV>
                  <wp:extent cx="457200" cy="45720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352B0160" w14:textId="000FD590" w:rsidR="00D843B0" w:rsidRPr="0030755C" w:rsidRDefault="00D843B0" w:rsidP="00D843B0">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ACTIVITY: Preview Action Plan</w:t>
            </w:r>
          </w:p>
        </w:tc>
      </w:tr>
      <w:tr w:rsidR="00D843B0" w:rsidRPr="0030755C" w14:paraId="30FCDAED" w14:textId="77777777" w:rsidTr="00D843B0">
        <w:trPr>
          <w:jc w:val="center"/>
        </w:trPr>
        <w:tc>
          <w:tcPr>
            <w:tcW w:w="8496" w:type="dxa"/>
            <w:tcBorders>
              <w:top w:val="single" w:sz="24" w:space="0" w:color="FFFFFF" w:themeColor="background1"/>
            </w:tcBorders>
          </w:tcPr>
          <w:p w14:paraId="3A92E8E1" w14:textId="295F23DF" w:rsidR="00D843B0" w:rsidRPr="0030755C" w:rsidRDefault="00D843B0" w:rsidP="00D843B0">
            <w:pPr>
              <w:widowControl w:val="0"/>
              <w:spacing w:before="100" w:after="100"/>
              <w:rPr>
                <w:rFonts w:asciiTheme="minorHAnsi" w:hAnsiTheme="minorHAnsi" w:cs="Arial"/>
                <w:i/>
                <w:color w:val="3366FF"/>
              </w:rPr>
            </w:pPr>
            <w:r w:rsidRPr="0030755C">
              <w:rPr>
                <w:rFonts w:asciiTheme="minorHAnsi" w:hAnsiTheme="minorHAnsi" w:cs="Arial"/>
                <w:i/>
                <w:color w:val="3366FF"/>
              </w:rPr>
              <w:t xml:space="preserve">Preview Action Plan process principles, facilitating questions, and example </w:t>
            </w:r>
            <w:r w:rsidR="00A76263">
              <w:rPr>
                <w:rFonts w:asciiTheme="minorHAnsi" w:hAnsiTheme="minorHAnsi" w:cs="Arial"/>
                <w:i/>
                <w:color w:val="3366FF"/>
              </w:rPr>
              <w:t>worksheets</w:t>
            </w:r>
            <w:r w:rsidRPr="0030755C">
              <w:rPr>
                <w:rFonts w:asciiTheme="minorHAnsi" w:hAnsiTheme="minorHAnsi" w:cs="Arial"/>
                <w:i/>
                <w:color w:val="3366FF"/>
              </w:rPr>
              <w:t xml:space="preserve"> in workbook.  Download action plan template</w:t>
            </w:r>
            <w:r w:rsidR="00A76263">
              <w:rPr>
                <w:rFonts w:asciiTheme="minorHAnsi" w:hAnsiTheme="minorHAnsi" w:cs="Arial"/>
                <w:i/>
                <w:color w:val="3366FF"/>
              </w:rPr>
              <w:t xml:space="preserve"> (Appendix B)</w:t>
            </w:r>
            <w:r w:rsidRPr="0030755C">
              <w:rPr>
                <w:rFonts w:asciiTheme="minorHAnsi" w:hAnsiTheme="minorHAnsi" w:cs="Arial"/>
                <w:i/>
                <w:color w:val="3366FF"/>
              </w:rPr>
              <w:t>, and begin to complete individualized content</w:t>
            </w:r>
            <w:r w:rsidR="00A76263">
              <w:rPr>
                <w:rFonts w:asciiTheme="minorHAnsi" w:hAnsiTheme="minorHAnsi" w:cs="Arial"/>
                <w:i/>
                <w:color w:val="3366FF"/>
              </w:rPr>
              <w:t>, starting with Tier 2 outcome statements deve</w:t>
            </w:r>
            <w:r w:rsidR="00DC1697">
              <w:rPr>
                <w:rFonts w:asciiTheme="minorHAnsi" w:hAnsiTheme="minorHAnsi" w:cs="Arial"/>
                <w:i/>
                <w:color w:val="3366FF"/>
              </w:rPr>
              <w:t>loped in the prior</w:t>
            </w:r>
            <w:r w:rsidR="00A76263">
              <w:rPr>
                <w:rFonts w:asciiTheme="minorHAnsi" w:hAnsiTheme="minorHAnsi" w:cs="Arial"/>
                <w:i/>
                <w:color w:val="3366FF"/>
              </w:rPr>
              <w:t xml:space="preserve"> activity.</w:t>
            </w:r>
          </w:p>
        </w:tc>
      </w:tr>
      <w:tr w:rsidR="00D843B0" w:rsidRPr="0030755C" w14:paraId="735D181B" w14:textId="77777777" w:rsidTr="00D843B0">
        <w:trPr>
          <w:jc w:val="center"/>
        </w:trPr>
        <w:tc>
          <w:tcPr>
            <w:tcW w:w="8496" w:type="dxa"/>
            <w:tcBorders>
              <w:bottom w:val="single" w:sz="4" w:space="0" w:color="000000" w:themeColor="text1"/>
            </w:tcBorders>
          </w:tcPr>
          <w:p w14:paraId="5FDE515E" w14:textId="6EE45DA9" w:rsidR="00D843B0" w:rsidRPr="0030755C" w:rsidRDefault="00D843B0" w:rsidP="00D843B0">
            <w:pPr>
              <w:spacing w:before="100" w:after="100"/>
              <w:rPr>
                <w:rFonts w:asciiTheme="minorHAnsi" w:hAnsiTheme="minorHAnsi" w:cs="Arial"/>
                <w:color w:val="3366FF"/>
              </w:rPr>
            </w:pPr>
            <w:r w:rsidRPr="0030755C">
              <w:rPr>
                <w:rFonts w:asciiTheme="minorHAnsi" w:hAnsiTheme="minorHAnsi" w:cs="Arial"/>
                <w:color w:val="3366FF"/>
              </w:rPr>
              <w:t xml:space="preserve">The action-planning process is guided by the following </w:t>
            </w:r>
            <w:r w:rsidRPr="0030755C">
              <w:rPr>
                <w:rFonts w:asciiTheme="minorHAnsi" w:hAnsiTheme="minorHAnsi" w:cs="Arial"/>
                <w:b/>
                <w:color w:val="3366FF"/>
              </w:rPr>
              <w:t>principles</w:t>
            </w:r>
            <w:r w:rsidRPr="0030755C">
              <w:rPr>
                <w:rFonts w:asciiTheme="minorHAnsi" w:hAnsiTheme="minorHAnsi" w:cs="Arial"/>
                <w:color w:val="3366FF"/>
              </w:rPr>
              <w:t>:</w:t>
            </w:r>
          </w:p>
          <w:p w14:paraId="0C0C1390" w14:textId="77777777" w:rsidR="00D843B0" w:rsidRPr="0030755C" w:rsidRDefault="00D843B0" w:rsidP="00650849">
            <w:pPr>
              <w:keepNext/>
              <w:keepLines/>
              <w:numPr>
                <w:ilvl w:val="0"/>
                <w:numId w:val="4"/>
              </w:numPr>
              <w:spacing w:before="100" w:after="100"/>
              <w:outlineLvl w:val="7"/>
              <w:rPr>
                <w:rFonts w:asciiTheme="minorHAnsi" w:hAnsiTheme="minorHAnsi" w:cs="Arial"/>
                <w:color w:val="3366FF"/>
              </w:rPr>
            </w:pPr>
            <w:r w:rsidRPr="0030755C">
              <w:rPr>
                <w:rFonts w:asciiTheme="minorHAnsi" w:hAnsiTheme="minorHAnsi" w:cs="Arial"/>
                <w:color w:val="3366FF"/>
              </w:rPr>
              <w:t>Align with district goals.</w:t>
            </w:r>
          </w:p>
          <w:p w14:paraId="46572F76" w14:textId="77777777" w:rsidR="00D843B0" w:rsidRPr="0030755C" w:rsidRDefault="00D843B0" w:rsidP="00650849">
            <w:pPr>
              <w:keepNext/>
              <w:keepLines/>
              <w:numPr>
                <w:ilvl w:val="0"/>
                <w:numId w:val="4"/>
              </w:numPr>
              <w:spacing w:before="100" w:after="100"/>
              <w:outlineLvl w:val="7"/>
              <w:rPr>
                <w:rFonts w:asciiTheme="minorHAnsi" w:hAnsiTheme="minorHAnsi" w:cs="Arial"/>
                <w:color w:val="3366FF"/>
              </w:rPr>
            </w:pPr>
            <w:r w:rsidRPr="0030755C">
              <w:rPr>
                <w:rFonts w:asciiTheme="minorHAnsi" w:hAnsiTheme="minorHAnsi" w:cs="Arial"/>
                <w:color w:val="3366FF"/>
              </w:rPr>
              <w:t>Focus on measurable outcomes.</w:t>
            </w:r>
          </w:p>
          <w:p w14:paraId="19C4ABE5" w14:textId="77777777" w:rsidR="00D843B0" w:rsidRPr="0030755C" w:rsidRDefault="00D843B0" w:rsidP="00650849">
            <w:pPr>
              <w:keepNext/>
              <w:keepLines/>
              <w:numPr>
                <w:ilvl w:val="0"/>
                <w:numId w:val="4"/>
              </w:numPr>
              <w:spacing w:before="100" w:after="100"/>
              <w:outlineLvl w:val="7"/>
              <w:rPr>
                <w:rFonts w:asciiTheme="minorHAnsi" w:hAnsiTheme="minorHAnsi" w:cs="Arial"/>
                <w:color w:val="3366FF"/>
              </w:rPr>
            </w:pPr>
            <w:r w:rsidRPr="0030755C">
              <w:rPr>
                <w:rFonts w:asciiTheme="minorHAnsi" w:hAnsiTheme="minorHAnsi" w:cs="Arial"/>
                <w:color w:val="3366FF"/>
              </w:rPr>
              <w:t>Base and adjust decisions on data and local characteristics.</w:t>
            </w:r>
          </w:p>
          <w:p w14:paraId="2903247E" w14:textId="77777777" w:rsidR="00D843B0" w:rsidRPr="0030755C" w:rsidRDefault="00D843B0" w:rsidP="00650849">
            <w:pPr>
              <w:keepNext/>
              <w:keepLines/>
              <w:numPr>
                <w:ilvl w:val="0"/>
                <w:numId w:val="4"/>
              </w:numPr>
              <w:spacing w:before="100" w:after="100"/>
              <w:outlineLvl w:val="7"/>
              <w:rPr>
                <w:rFonts w:asciiTheme="minorHAnsi" w:hAnsiTheme="minorHAnsi" w:cs="Arial"/>
                <w:color w:val="3366FF"/>
              </w:rPr>
            </w:pPr>
            <w:r w:rsidRPr="0030755C">
              <w:rPr>
                <w:rFonts w:asciiTheme="minorHAnsi" w:hAnsiTheme="minorHAnsi" w:cs="Arial"/>
                <w:color w:val="3366FF"/>
              </w:rPr>
              <w:t>Give priority to evidence-based programs.</w:t>
            </w:r>
          </w:p>
          <w:p w14:paraId="7B2B609A" w14:textId="77777777" w:rsidR="00D843B0" w:rsidRPr="0030755C" w:rsidRDefault="00D843B0" w:rsidP="00650849">
            <w:pPr>
              <w:keepNext/>
              <w:keepLines/>
              <w:numPr>
                <w:ilvl w:val="0"/>
                <w:numId w:val="4"/>
              </w:numPr>
              <w:spacing w:before="100" w:after="100"/>
              <w:outlineLvl w:val="7"/>
              <w:rPr>
                <w:rFonts w:asciiTheme="minorHAnsi" w:hAnsiTheme="minorHAnsi" w:cs="Arial"/>
                <w:color w:val="3366FF"/>
              </w:rPr>
            </w:pPr>
            <w:r w:rsidRPr="0030755C">
              <w:rPr>
                <w:rFonts w:asciiTheme="minorHAnsi" w:hAnsiTheme="minorHAnsi" w:cs="Arial"/>
                <w:color w:val="3366FF"/>
              </w:rPr>
              <w:t>Invest in building sustainable implementation supports.</w:t>
            </w:r>
          </w:p>
          <w:p w14:paraId="6F67921B" w14:textId="77203672" w:rsidR="00D843B0" w:rsidRPr="0030755C" w:rsidRDefault="00D843B0" w:rsidP="00650849">
            <w:pPr>
              <w:keepNext/>
              <w:keepLines/>
              <w:numPr>
                <w:ilvl w:val="0"/>
                <w:numId w:val="4"/>
              </w:numPr>
              <w:spacing w:before="100" w:after="100"/>
              <w:outlineLvl w:val="7"/>
              <w:rPr>
                <w:rFonts w:asciiTheme="minorHAnsi" w:hAnsiTheme="minorHAnsi" w:cs="Arial"/>
              </w:rPr>
            </w:pPr>
            <w:r w:rsidRPr="0030755C">
              <w:rPr>
                <w:rFonts w:asciiTheme="minorHAnsi" w:hAnsiTheme="minorHAnsi" w:cs="Arial"/>
                <w:color w:val="3366FF"/>
              </w:rPr>
              <w:t>Consider effectiveness, efficiency, relevance, and efficacy in decision making</w:t>
            </w:r>
            <w:r w:rsidR="00A76263">
              <w:rPr>
                <w:rFonts w:asciiTheme="minorHAnsi" w:hAnsiTheme="minorHAnsi" w:cs="Arial"/>
                <w:color w:val="3366FF"/>
              </w:rPr>
              <w:t>.</w:t>
            </w:r>
          </w:p>
        </w:tc>
      </w:tr>
    </w:tbl>
    <w:p w14:paraId="5572BF37" w14:textId="001461B5" w:rsidR="00D843B0" w:rsidRPr="0030755C" w:rsidRDefault="00D843B0" w:rsidP="00D843B0">
      <w:pPr>
        <w:spacing w:before="100" w:after="100"/>
        <w:rPr>
          <w:rFonts w:asciiTheme="minorHAnsi" w:hAnsiTheme="minorHAnsi"/>
        </w:rPr>
      </w:pPr>
    </w:p>
    <w:p w14:paraId="3E591E2D" w14:textId="683CD06A" w:rsidR="00360754" w:rsidRPr="0030755C" w:rsidRDefault="00360754">
      <w:pPr>
        <w:spacing w:after="200" w:line="276" w:lineRule="auto"/>
        <w:rPr>
          <w:rFonts w:asciiTheme="minorHAnsi" w:hAnsiTheme="minorHAnsi" w:cs="Arial"/>
        </w:rPr>
      </w:pPr>
      <w:r w:rsidRPr="0030755C">
        <w:rPr>
          <w:rFonts w:asciiTheme="minorHAnsi" w:hAnsiTheme="minorHAnsi" w:cs="Arial"/>
        </w:rPr>
        <w:br w:type="page"/>
      </w:r>
    </w:p>
    <w:tbl>
      <w:tblPr>
        <w:tblStyle w:val="TableGrid"/>
        <w:tblW w:w="0" w:type="auto"/>
        <w:tblInd w:w="18" w:type="dxa"/>
        <w:tblLook w:val="01E0" w:firstRow="1" w:lastRow="1" w:firstColumn="1" w:lastColumn="1" w:noHBand="0" w:noVBand="0"/>
      </w:tblPr>
      <w:tblGrid>
        <w:gridCol w:w="4500"/>
        <w:gridCol w:w="4338"/>
      </w:tblGrid>
      <w:tr w:rsidR="00C6227C" w:rsidRPr="0030755C" w14:paraId="7881FE4A" w14:textId="77777777" w:rsidTr="00360754">
        <w:trPr>
          <w:tblHeader/>
        </w:trPr>
        <w:tc>
          <w:tcPr>
            <w:tcW w:w="8838" w:type="dxa"/>
            <w:gridSpan w:val="2"/>
            <w:tcBorders>
              <w:top w:val="single" w:sz="2" w:space="0" w:color="FFFFFF" w:themeColor="background1"/>
              <w:left w:val="single" w:sz="2" w:space="0" w:color="FFFFFF" w:themeColor="background1"/>
              <w:right w:val="single" w:sz="2" w:space="0" w:color="FFFFFF" w:themeColor="background1"/>
            </w:tcBorders>
            <w:shd w:val="clear" w:color="auto" w:fill="auto"/>
          </w:tcPr>
          <w:p w14:paraId="175A2674" w14:textId="25B0D219" w:rsidR="00C6227C" w:rsidRPr="0030755C" w:rsidRDefault="00D843B0" w:rsidP="00360754">
            <w:pPr>
              <w:widowControl w:val="0"/>
              <w:spacing w:before="100" w:after="100"/>
              <w:outlineLvl w:val="7"/>
              <w:rPr>
                <w:rFonts w:asciiTheme="minorHAnsi" w:hAnsiTheme="minorHAnsi" w:cs="Arial"/>
                <w:b/>
                <w:color w:val="404040" w:themeColor="text1" w:themeTint="BF"/>
              </w:rPr>
            </w:pPr>
            <w:r w:rsidRPr="0030755C">
              <w:rPr>
                <w:rFonts w:asciiTheme="minorHAnsi" w:hAnsiTheme="minorHAnsi" w:cs="Arial"/>
              </w:rPr>
              <w:lastRenderedPageBreak/>
              <w:t>Use the</w:t>
            </w:r>
            <w:r w:rsidRPr="0030755C">
              <w:rPr>
                <w:rFonts w:asciiTheme="minorHAnsi" w:hAnsiTheme="minorHAnsi" w:cs="Arial"/>
                <w:b/>
              </w:rPr>
              <w:t xml:space="preserve"> </w:t>
            </w:r>
            <w:r w:rsidR="00C6227C" w:rsidRPr="0030755C">
              <w:rPr>
                <w:rFonts w:asciiTheme="minorHAnsi" w:hAnsiTheme="minorHAnsi" w:cs="Arial"/>
                <w:b/>
              </w:rPr>
              <w:t>Facilitating Questions</w:t>
            </w:r>
            <w:r w:rsidRPr="0030755C">
              <w:rPr>
                <w:rFonts w:asciiTheme="minorHAnsi" w:hAnsiTheme="minorHAnsi" w:cs="Arial"/>
                <w:b/>
              </w:rPr>
              <w:t xml:space="preserve"> </w:t>
            </w:r>
            <w:r w:rsidRPr="0030755C">
              <w:rPr>
                <w:rFonts w:asciiTheme="minorHAnsi" w:hAnsiTheme="minorHAnsi" w:cs="Arial"/>
              </w:rPr>
              <w:t>to Guide Action Planning:</w:t>
            </w:r>
          </w:p>
        </w:tc>
      </w:tr>
      <w:tr w:rsidR="00C6227C" w:rsidRPr="0030755C" w14:paraId="43E9659D" w14:textId="77777777" w:rsidTr="00360754">
        <w:trPr>
          <w:tblHeader/>
        </w:trPr>
        <w:tc>
          <w:tcPr>
            <w:tcW w:w="4500" w:type="dxa"/>
            <w:shd w:val="clear" w:color="auto" w:fill="E6E6E6"/>
          </w:tcPr>
          <w:p w14:paraId="2E054808" w14:textId="77777777" w:rsidR="00C6227C" w:rsidRPr="0030755C" w:rsidRDefault="00C6227C" w:rsidP="001416F1">
            <w:pPr>
              <w:widowControl w:val="0"/>
              <w:spacing w:before="100" w:after="100"/>
              <w:ind w:left="234"/>
              <w:jc w:val="center"/>
              <w:outlineLvl w:val="7"/>
              <w:rPr>
                <w:rFonts w:asciiTheme="minorHAnsi" w:hAnsiTheme="minorHAnsi" w:cs="Arial"/>
                <w:b/>
                <w:color w:val="3366FF"/>
              </w:rPr>
            </w:pPr>
            <w:r w:rsidRPr="0030755C">
              <w:rPr>
                <w:rFonts w:asciiTheme="minorHAnsi" w:hAnsiTheme="minorHAnsi" w:cs="Arial"/>
                <w:b/>
                <w:color w:val="3366FF"/>
              </w:rPr>
              <w:t>Question</w:t>
            </w:r>
          </w:p>
        </w:tc>
        <w:tc>
          <w:tcPr>
            <w:tcW w:w="4338" w:type="dxa"/>
            <w:shd w:val="clear" w:color="auto" w:fill="E6E6E6"/>
          </w:tcPr>
          <w:p w14:paraId="1BA92B28" w14:textId="77777777" w:rsidR="00C6227C" w:rsidRPr="0030755C" w:rsidRDefault="00C6227C" w:rsidP="001416F1">
            <w:pPr>
              <w:widowControl w:val="0"/>
              <w:spacing w:before="100" w:after="100"/>
              <w:ind w:left="360"/>
              <w:jc w:val="center"/>
              <w:outlineLvl w:val="7"/>
              <w:rPr>
                <w:rFonts w:asciiTheme="minorHAnsi" w:hAnsiTheme="minorHAnsi" w:cs="Arial"/>
                <w:b/>
                <w:color w:val="3366FF"/>
              </w:rPr>
            </w:pPr>
            <w:r w:rsidRPr="0030755C">
              <w:rPr>
                <w:rFonts w:asciiTheme="minorHAnsi" w:hAnsiTheme="minorHAnsi" w:cs="Arial"/>
                <w:b/>
                <w:color w:val="3366FF"/>
              </w:rPr>
              <w:t>Notes</w:t>
            </w:r>
          </w:p>
        </w:tc>
      </w:tr>
      <w:tr w:rsidR="00C6227C" w:rsidRPr="0030755C" w14:paraId="58A58866" w14:textId="77777777" w:rsidTr="00360754">
        <w:tc>
          <w:tcPr>
            <w:tcW w:w="4500" w:type="dxa"/>
          </w:tcPr>
          <w:p w14:paraId="6BEC07D5" w14:textId="77777777" w:rsidR="00C6227C" w:rsidRPr="0030755C" w:rsidRDefault="00C6227C" w:rsidP="00650849">
            <w:pPr>
              <w:widowControl w:val="0"/>
              <w:numPr>
                <w:ilvl w:val="0"/>
                <w:numId w:val="5"/>
              </w:numPr>
              <w:tabs>
                <w:tab w:val="clear" w:pos="1080"/>
                <w:tab w:val="num" w:pos="348"/>
              </w:tabs>
              <w:spacing w:before="40" w:after="40"/>
              <w:ind w:left="348" w:hanging="228"/>
              <w:outlineLvl w:val="7"/>
              <w:rPr>
                <w:rFonts w:asciiTheme="minorHAnsi" w:hAnsiTheme="minorHAnsi" w:cs="Arial"/>
                <w:color w:val="3366FF"/>
              </w:rPr>
            </w:pPr>
            <w:r w:rsidRPr="0030755C">
              <w:rPr>
                <w:rFonts w:asciiTheme="minorHAnsi" w:hAnsiTheme="minorHAnsi" w:cs="Arial"/>
                <w:color w:val="3366FF"/>
              </w:rPr>
              <w:t xml:space="preserve">What </w:t>
            </w:r>
            <w:r w:rsidRPr="0030755C">
              <w:rPr>
                <w:rFonts w:asciiTheme="minorHAnsi" w:hAnsiTheme="minorHAnsi" w:cs="Arial"/>
                <w:b/>
                <w:color w:val="3366FF"/>
              </w:rPr>
              <w:t>need</w:t>
            </w:r>
            <w:r w:rsidRPr="0030755C">
              <w:rPr>
                <w:rFonts w:asciiTheme="minorHAnsi" w:hAnsiTheme="minorHAnsi" w:cs="Arial"/>
                <w:color w:val="3366FF"/>
              </w:rPr>
              <w:t xml:space="preserve"> (problem, issue, concern, etc.) are we trying to address?</w:t>
            </w:r>
          </w:p>
        </w:tc>
        <w:tc>
          <w:tcPr>
            <w:tcW w:w="4338" w:type="dxa"/>
          </w:tcPr>
          <w:p w14:paraId="58F56160" w14:textId="77777777" w:rsidR="00C6227C" w:rsidRPr="0030755C" w:rsidRDefault="00C6227C" w:rsidP="00D843B0">
            <w:pPr>
              <w:widowControl w:val="0"/>
              <w:tabs>
                <w:tab w:val="center" w:pos="4680"/>
                <w:tab w:val="right" w:pos="9360"/>
              </w:tabs>
              <w:spacing w:before="40" w:after="40"/>
              <w:ind w:left="360"/>
              <w:rPr>
                <w:rFonts w:asciiTheme="minorHAnsi" w:hAnsiTheme="minorHAnsi" w:cs="Arial"/>
                <w:color w:val="3366FF"/>
              </w:rPr>
            </w:pPr>
          </w:p>
        </w:tc>
      </w:tr>
      <w:tr w:rsidR="00C6227C" w:rsidRPr="0030755C" w14:paraId="44C1FBEB" w14:textId="77777777" w:rsidTr="00360754">
        <w:tc>
          <w:tcPr>
            <w:tcW w:w="4500" w:type="dxa"/>
          </w:tcPr>
          <w:p w14:paraId="616E99CD" w14:textId="77777777" w:rsidR="00C6227C" w:rsidRPr="0030755C" w:rsidRDefault="00C6227C" w:rsidP="00650849">
            <w:pPr>
              <w:widowControl w:val="0"/>
              <w:numPr>
                <w:ilvl w:val="0"/>
                <w:numId w:val="5"/>
              </w:numPr>
              <w:tabs>
                <w:tab w:val="clear" w:pos="1080"/>
                <w:tab w:val="num" w:pos="348"/>
              </w:tabs>
              <w:spacing w:before="40" w:after="40"/>
              <w:ind w:left="348" w:hanging="228"/>
              <w:outlineLvl w:val="7"/>
              <w:rPr>
                <w:rFonts w:asciiTheme="minorHAnsi" w:hAnsiTheme="minorHAnsi" w:cs="Arial"/>
                <w:color w:val="3366FF"/>
              </w:rPr>
            </w:pPr>
            <w:r w:rsidRPr="0030755C">
              <w:rPr>
                <w:rFonts w:asciiTheme="minorHAnsi" w:hAnsiTheme="minorHAnsi" w:cs="Arial"/>
                <w:color w:val="3366FF"/>
              </w:rPr>
              <w:t xml:space="preserve">What </w:t>
            </w:r>
            <w:r w:rsidRPr="0030755C">
              <w:rPr>
                <w:rFonts w:asciiTheme="minorHAnsi" w:hAnsiTheme="minorHAnsi" w:cs="Arial"/>
                <w:b/>
                <w:color w:val="3366FF"/>
              </w:rPr>
              <w:t>evidence</w:t>
            </w:r>
            <w:r w:rsidRPr="0030755C">
              <w:rPr>
                <w:rFonts w:asciiTheme="minorHAnsi" w:hAnsiTheme="minorHAnsi" w:cs="Arial"/>
                <w:color w:val="3366FF"/>
              </w:rPr>
              <w:t xml:space="preserve"> do we have to confirm, understand, characterize, etc. the need?</w:t>
            </w:r>
          </w:p>
        </w:tc>
        <w:tc>
          <w:tcPr>
            <w:tcW w:w="4338" w:type="dxa"/>
          </w:tcPr>
          <w:p w14:paraId="6B0F4B20" w14:textId="77777777" w:rsidR="00C6227C" w:rsidRPr="0030755C" w:rsidRDefault="00C6227C" w:rsidP="00D843B0">
            <w:pPr>
              <w:widowControl w:val="0"/>
              <w:tabs>
                <w:tab w:val="center" w:pos="4680"/>
                <w:tab w:val="right" w:pos="9360"/>
              </w:tabs>
              <w:spacing w:before="40" w:after="40"/>
              <w:ind w:left="360"/>
              <w:rPr>
                <w:rFonts w:asciiTheme="minorHAnsi" w:hAnsiTheme="minorHAnsi" w:cs="Arial"/>
                <w:color w:val="3366FF"/>
              </w:rPr>
            </w:pPr>
          </w:p>
        </w:tc>
      </w:tr>
      <w:tr w:rsidR="00C6227C" w:rsidRPr="0030755C" w14:paraId="12D6B965" w14:textId="77777777" w:rsidTr="00360754">
        <w:tc>
          <w:tcPr>
            <w:tcW w:w="4500" w:type="dxa"/>
          </w:tcPr>
          <w:p w14:paraId="60EA326C" w14:textId="77777777" w:rsidR="00C6227C" w:rsidRPr="0030755C" w:rsidRDefault="00C6227C" w:rsidP="00650849">
            <w:pPr>
              <w:widowControl w:val="0"/>
              <w:numPr>
                <w:ilvl w:val="0"/>
                <w:numId w:val="5"/>
              </w:numPr>
              <w:tabs>
                <w:tab w:val="clear" w:pos="1080"/>
                <w:tab w:val="num" w:pos="348"/>
              </w:tabs>
              <w:spacing w:before="40" w:after="40"/>
              <w:ind w:left="348" w:hanging="228"/>
              <w:outlineLvl w:val="7"/>
              <w:rPr>
                <w:rFonts w:asciiTheme="minorHAnsi" w:hAnsiTheme="minorHAnsi" w:cs="Arial"/>
                <w:color w:val="3366FF"/>
              </w:rPr>
            </w:pPr>
            <w:r w:rsidRPr="0030755C">
              <w:rPr>
                <w:rFonts w:asciiTheme="minorHAnsi" w:hAnsiTheme="minorHAnsi" w:cs="Arial"/>
                <w:color w:val="3366FF"/>
              </w:rPr>
              <w:t xml:space="preserve">What </w:t>
            </w:r>
            <w:r w:rsidRPr="0030755C">
              <w:rPr>
                <w:rFonts w:asciiTheme="minorHAnsi" w:hAnsiTheme="minorHAnsi" w:cs="Arial"/>
                <w:b/>
                <w:color w:val="3366FF"/>
              </w:rPr>
              <w:t>factors</w:t>
            </w:r>
            <w:r w:rsidRPr="0030755C">
              <w:rPr>
                <w:rFonts w:asciiTheme="minorHAnsi" w:hAnsiTheme="minorHAnsi" w:cs="Arial"/>
                <w:color w:val="3366FF"/>
              </w:rPr>
              <w:t xml:space="preserve"> seem to be </w:t>
            </w:r>
            <w:r w:rsidRPr="0030755C">
              <w:rPr>
                <w:rFonts w:asciiTheme="minorHAnsi" w:hAnsiTheme="minorHAnsi" w:cs="Arial"/>
                <w:b/>
                <w:color w:val="3366FF"/>
              </w:rPr>
              <w:t>contributing</w:t>
            </w:r>
            <w:r w:rsidRPr="0030755C">
              <w:rPr>
                <w:rFonts w:asciiTheme="minorHAnsi" w:hAnsiTheme="minorHAnsi" w:cs="Arial"/>
                <w:color w:val="3366FF"/>
              </w:rPr>
              <w:t xml:space="preserve"> to the need?</w:t>
            </w:r>
          </w:p>
        </w:tc>
        <w:tc>
          <w:tcPr>
            <w:tcW w:w="4338" w:type="dxa"/>
          </w:tcPr>
          <w:p w14:paraId="139D4117" w14:textId="77777777" w:rsidR="00C6227C" w:rsidRPr="0030755C" w:rsidRDefault="00C6227C" w:rsidP="00D843B0">
            <w:pPr>
              <w:widowControl w:val="0"/>
              <w:tabs>
                <w:tab w:val="center" w:pos="4680"/>
                <w:tab w:val="right" w:pos="9360"/>
              </w:tabs>
              <w:spacing w:before="40" w:after="40"/>
              <w:ind w:left="360"/>
              <w:rPr>
                <w:rFonts w:asciiTheme="minorHAnsi" w:hAnsiTheme="minorHAnsi" w:cs="Arial"/>
                <w:color w:val="3366FF"/>
              </w:rPr>
            </w:pPr>
          </w:p>
        </w:tc>
      </w:tr>
      <w:tr w:rsidR="00C6227C" w:rsidRPr="0030755C" w14:paraId="6E94F836" w14:textId="77777777" w:rsidTr="00360754">
        <w:tc>
          <w:tcPr>
            <w:tcW w:w="4500" w:type="dxa"/>
          </w:tcPr>
          <w:p w14:paraId="52930758" w14:textId="77777777" w:rsidR="00C6227C" w:rsidRPr="0030755C" w:rsidRDefault="00C6227C" w:rsidP="00650849">
            <w:pPr>
              <w:widowControl w:val="0"/>
              <w:numPr>
                <w:ilvl w:val="0"/>
                <w:numId w:val="5"/>
              </w:numPr>
              <w:tabs>
                <w:tab w:val="clear" w:pos="1080"/>
                <w:tab w:val="num" w:pos="348"/>
              </w:tabs>
              <w:spacing w:before="40" w:after="40"/>
              <w:ind w:left="348" w:hanging="228"/>
              <w:outlineLvl w:val="7"/>
              <w:rPr>
                <w:rFonts w:asciiTheme="minorHAnsi" w:hAnsiTheme="minorHAnsi" w:cs="Arial"/>
                <w:color w:val="3366FF"/>
              </w:rPr>
            </w:pPr>
            <w:r w:rsidRPr="0030755C">
              <w:rPr>
                <w:rFonts w:asciiTheme="minorHAnsi" w:hAnsiTheme="minorHAnsi" w:cs="Arial"/>
                <w:color w:val="3366FF"/>
              </w:rPr>
              <w:t xml:space="preserve">How high of a </w:t>
            </w:r>
            <w:r w:rsidRPr="0030755C">
              <w:rPr>
                <w:rFonts w:asciiTheme="minorHAnsi" w:hAnsiTheme="minorHAnsi" w:cs="Arial"/>
                <w:b/>
                <w:color w:val="3366FF"/>
              </w:rPr>
              <w:t>priority</w:t>
            </w:r>
            <w:r w:rsidRPr="0030755C">
              <w:rPr>
                <w:rFonts w:asciiTheme="minorHAnsi" w:hAnsiTheme="minorHAnsi" w:cs="Arial"/>
                <w:color w:val="3366FF"/>
              </w:rPr>
              <w:t xml:space="preserve"> is addressing this need?</w:t>
            </w:r>
          </w:p>
        </w:tc>
        <w:tc>
          <w:tcPr>
            <w:tcW w:w="4338" w:type="dxa"/>
          </w:tcPr>
          <w:p w14:paraId="6D8DA8E3" w14:textId="77777777" w:rsidR="00C6227C" w:rsidRPr="0030755C" w:rsidRDefault="00C6227C" w:rsidP="00D843B0">
            <w:pPr>
              <w:widowControl w:val="0"/>
              <w:tabs>
                <w:tab w:val="center" w:pos="4680"/>
                <w:tab w:val="right" w:pos="9360"/>
              </w:tabs>
              <w:spacing w:before="40" w:after="40"/>
              <w:ind w:left="360"/>
              <w:rPr>
                <w:rFonts w:asciiTheme="minorHAnsi" w:hAnsiTheme="minorHAnsi" w:cs="Arial"/>
                <w:color w:val="3366FF"/>
              </w:rPr>
            </w:pPr>
          </w:p>
        </w:tc>
      </w:tr>
      <w:tr w:rsidR="00C6227C" w:rsidRPr="0030755C" w14:paraId="3E1B3F3D" w14:textId="77777777" w:rsidTr="00360754">
        <w:tc>
          <w:tcPr>
            <w:tcW w:w="4500" w:type="dxa"/>
          </w:tcPr>
          <w:p w14:paraId="6403113F" w14:textId="77777777" w:rsidR="00C6227C" w:rsidRPr="0030755C" w:rsidRDefault="00C6227C" w:rsidP="00650849">
            <w:pPr>
              <w:widowControl w:val="0"/>
              <w:numPr>
                <w:ilvl w:val="0"/>
                <w:numId w:val="5"/>
              </w:numPr>
              <w:tabs>
                <w:tab w:val="clear" w:pos="1080"/>
                <w:tab w:val="num" w:pos="348"/>
              </w:tabs>
              <w:spacing w:before="40" w:after="40"/>
              <w:ind w:left="348" w:hanging="228"/>
              <w:outlineLvl w:val="7"/>
              <w:rPr>
                <w:rFonts w:asciiTheme="minorHAnsi" w:hAnsiTheme="minorHAnsi" w:cs="Arial"/>
                <w:color w:val="3366FF"/>
              </w:rPr>
            </w:pPr>
            <w:r w:rsidRPr="0030755C">
              <w:rPr>
                <w:rFonts w:asciiTheme="minorHAnsi" w:hAnsiTheme="minorHAnsi" w:cs="Arial"/>
                <w:color w:val="3366FF"/>
              </w:rPr>
              <w:t xml:space="preserve">What would the </w:t>
            </w:r>
            <w:r w:rsidRPr="0030755C">
              <w:rPr>
                <w:rFonts w:asciiTheme="minorHAnsi" w:hAnsiTheme="minorHAnsi" w:cs="Arial"/>
                <w:b/>
                <w:color w:val="3366FF"/>
              </w:rPr>
              <w:t>solution</w:t>
            </w:r>
            <w:r w:rsidRPr="0030755C">
              <w:rPr>
                <w:rFonts w:asciiTheme="minorHAnsi" w:hAnsiTheme="minorHAnsi" w:cs="Arial"/>
                <w:color w:val="3366FF"/>
              </w:rPr>
              <w:t xml:space="preserve"> (data, strategy, policy, etc.) look like to address the need?</w:t>
            </w:r>
          </w:p>
        </w:tc>
        <w:tc>
          <w:tcPr>
            <w:tcW w:w="4338" w:type="dxa"/>
          </w:tcPr>
          <w:p w14:paraId="64B991CD" w14:textId="77777777" w:rsidR="00C6227C" w:rsidRPr="0030755C" w:rsidRDefault="00C6227C" w:rsidP="00D843B0">
            <w:pPr>
              <w:widowControl w:val="0"/>
              <w:tabs>
                <w:tab w:val="center" w:pos="4680"/>
                <w:tab w:val="right" w:pos="9360"/>
              </w:tabs>
              <w:spacing w:before="40" w:after="40"/>
              <w:ind w:left="360"/>
              <w:rPr>
                <w:rFonts w:asciiTheme="minorHAnsi" w:hAnsiTheme="minorHAnsi" w:cs="Arial"/>
                <w:color w:val="3366FF"/>
              </w:rPr>
            </w:pPr>
          </w:p>
        </w:tc>
      </w:tr>
      <w:tr w:rsidR="00C6227C" w:rsidRPr="0030755C" w14:paraId="41CFA7F6" w14:textId="77777777" w:rsidTr="00360754">
        <w:tc>
          <w:tcPr>
            <w:tcW w:w="4500" w:type="dxa"/>
          </w:tcPr>
          <w:p w14:paraId="3655D1DD" w14:textId="77777777" w:rsidR="00C6227C" w:rsidRPr="0030755C" w:rsidRDefault="00C6227C" w:rsidP="00650849">
            <w:pPr>
              <w:widowControl w:val="0"/>
              <w:numPr>
                <w:ilvl w:val="0"/>
                <w:numId w:val="5"/>
              </w:numPr>
              <w:tabs>
                <w:tab w:val="clear" w:pos="1080"/>
                <w:tab w:val="num" w:pos="348"/>
              </w:tabs>
              <w:spacing w:before="40" w:after="40"/>
              <w:ind w:left="348" w:hanging="228"/>
              <w:outlineLvl w:val="7"/>
              <w:rPr>
                <w:rFonts w:asciiTheme="minorHAnsi" w:hAnsiTheme="minorHAnsi" w:cs="Arial"/>
                <w:color w:val="3366FF"/>
              </w:rPr>
            </w:pPr>
            <w:r w:rsidRPr="0030755C">
              <w:rPr>
                <w:rFonts w:asciiTheme="minorHAnsi" w:hAnsiTheme="minorHAnsi" w:cs="Arial"/>
                <w:color w:val="3366FF"/>
              </w:rPr>
              <w:t xml:space="preserve">What </w:t>
            </w:r>
            <w:r w:rsidRPr="0030755C">
              <w:rPr>
                <w:rFonts w:asciiTheme="minorHAnsi" w:hAnsiTheme="minorHAnsi" w:cs="Arial"/>
                <w:b/>
                <w:color w:val="3366FF"/>
              </w:rPr>
              <w:t>existing activities</w:t>
            </w:r>
            <w:r w:rsidRPr="0030755C">
              <w:rPr>
                <w:rFonts w:asciiTheme="minorHAnsi" w:hAnsiTheme="minorHAnsi" w:cs="Arial"/>
                <w:color w:val="3366FF"/>
              </w:rPr>
              <w:t xml:space="preserve"> also are addressing this need?</w:t>
            </w:r>
          </w:p>
        </w:tc>
        <w:tc>
          <w:tcPr>
            <w:tcW w:w="4338" w:type="dxa"/>
          </w:tcPr>
          <w:p w14:paraId="1560E8CC" w14:textId="77777777" w:rsidR="00C6227C" w:rsidRPr="0030755C" w:rsidRDefault="00C6227C" w:rsidP="00D843B0">
            <w:pPr>
              <w:widowControl w:val="0"/>
              <w:tabs>
                <w:tab w:val="center" w:pos="4680"/>
                <w:tab w:val="right" w:pos="9360"/>
              </w:tabs>
              <w:spacing w:before="40" w:after="40"/>
              <w:ind w:left="360"/>
              <w:rPr>
                <w:rFonts w:asciiTheme="minorHAnsi" w:hAnsiTheme="minorHAnsi" w:cs="Arial"/>
                <w:color w:val="3366FF"/>
              </w:rPr>
            </w:pPr>
          </w:p>
        </w:tc>
      </w:tr>
      <w:tr w:rsidR="00C6227C" w:rsidRPr="0030755C" w14:paraId="096876E8" w14:textId="77777777" w:rsidTr="00360754">
        <w:tc>
          <w:tcPr>
            <w:tcW w:w="4500" w:type="dxa"/>
          </w:tcPr>
          <w:p w14:paraId="566B57A4" w14:textId="77777777" w:rsidR="00C6227C" w:rsidRPr="0030755C" w:rsidRDefault="00C6227C" w:rsidP="00650849">
            <w:pPr>
              <w:widowControl w:val="0"/>
              <w:numPr>
                <w:ilvl w:val="0"/>
                <w:numId w:val="5"/>
              </w:numPr>
              <w:tabs>
                <w:tab w:val="clear" w:pos="1080"/>
                <w:tab w:val="num" w:pos="348"/>
              </w:tabs>
              <w:spacing w:before="40" w:after="40"/>
              <w:ind w:left="348" w:hanging="228"/>
              <w:outlineLvl w:val="7"/>
              <w:rPr>
                <w:rFonts w:asciiTheme="minorHAnsi" w:hAnsiTheme="minorHAnsi" w:cs="Arial"/>
                <w:color w:val="3366FF"/>
              </w:rPr>
            </w:pPr>
            <w:r w:rsidRPr="0030755C">
              <w:rPr>
                <w:rFonts w:asciiTheme="minorHAnsi" w:hAnsiTheme="minorHAnsi" w:cs="Arial"/>
                <w:color w:val="3366FF"/>
              </w:rPr>
              <w:t xml:space="preserve">What would we see if we have been </w:t>
            </w:r>
            <w:r w:rsidRPr="0030755C">
              <w:rPr>
                <w:rFonts w:asciiTheme="minorHAnsi" w:hAnsiTheme="minorHAnsi" w:cs="Arial"/>
                <w:b/>
                <w:color w:val="3366FF"/>
              </w:rPr>
              <w:t>successful</w:t>
            </w:r>
            <w:r w:rsidRPr="0030755C">
              <w:rPr>
                <w:rFonts w:asciiTheme="minorHAnsi" w:hAnsiTheme="minorHAnsi" w:cs="Arial"/>
                <w:color w:val="3366FF"/>
              </w:rPr>
              <w:t xml:space="preserve"> in addressing this need in 3 months, 1 year, 2 years, etc.?</w:t>
            </w:r>
          </w:p>
        </w:tc>
        <w:tc>
          <w:tcPr>
            <w:tcW w:w="4338" w:type="dxa"/>
          </w:tcPr>
          <w:p w14:paraId="6F0E0F28" w14:textId="77777777" w:rsidR="00C6227C" w:rsidRPr="0030755C" w:rsidRDefault="00C6227C" w:rsidP="00D843B0">
            <w:pPr>
              <w:widowControl w:val="0"/>
              <w:tabs>
                <w:tab w:val="center" w:pos="4680"/>
                <w:tab w:val="right" w:pos="9360"/>
              </w:tabs>
              <w:spacing w:before="40" w:after="40"/>
              <w:ind w:left="360"/>
              <w:rPr>
                <w:rFonts w:asciiTheme="minorHAnsi" w:hAnsiTheme="minorHAnsi" w:cs="Arial"/>
                <w:color w:val="3366FF"/>
              </w:rPr>
            </w:pPr>
          </w:p>
        </w:tc>
      </w:tr>
      <w:tr w:rsidR="00C6227C" w:rsidRPr="0030755C" w14:paraId="0F97F244" w14:textId="77777777" w:rsidTr="00360754">
        <w:tc>
          <w:tcPr>
            <w:tcW w:w="4500" w:type="dxa"/>
          </w:tcPr>
          <w:p w14:paraId="07A6620D" w14:textId="77777777" w:rsidR="00C6227C" w:rsidRPr="0030755C" w:rsidRDefault="00C6227C" w:rsidP="00650849">
            <w:pPr>
              <w:numPr>
                <w:ilvl w:val="0"/>
                <w:numId w:val="5"/>
              </w:numPr>
              <w:tabs>
                <w:tab w:val="clear" w:pos="1080"/>
                <w:tab w:val="num" w:pos="348"/>
              </w:tabs>
              <w:spacing w:before="40" w:after="40"/>
              <w:ind w:left="348" w:hanging="228"/>
              <w:rPr>
                <w:rFonts w:asciiTheme="minorHAnsi" w:hAnsiTheme="minorHAnsi" w:cs="Arial"/>
                <w:color w:val="3366FF"/>
              </w:rPr>
            </w:pPr>
            <w:r w:rsidRPr="0030755C">
              <w:rPr>
                <w:rFonts w:asciiTheme="minorHAnsi" w:hAnsiTheme="minorHAnsi" w:cs="Arial"/>
                <w:color w:val="3366FF"/>
              </w:rPr>
              <w:t xml:space="preserve">What would a </w:t>
            </w:r>
            <w:proofErr w:type="gramStart"/>
            <w:r w:rsidRPr="0030755C">
              <w:rPr>
                <w:rFonts w:asciiTheme="minorHAnsi" w:hAnsiTheme="minorHAnsi" w:cs="Arial"/>
                <w:b/>
                <w:color w:val="3366FF"/>
              </w:rPr>
              <w:t>1-3 year</w:t>
            </w:r>
            <w:proofErr w:type="gramEnd"/>
            <w:r w:rsidRPr="0030755C">
              <w:rPr>
                <w:rFonts w:asciiTheme="minorHAnsi" w:hAnsiTheme="minorHAnsi" w:cs="Arial"/>
                <w:color w:val="3366FF"/>
              </w:rPr>
              <w:t xml:space="preserve"> action plan look like to address this need?</w:t>
            </w:r>
          </w:p>
        </w:tc>
        <w:tc>
          <w:tcPr>
            <w:tcW w:w="4338" w:type="dxa"/>
          </w:tcPr>
          <w:p w14:paraId="150C2FF1" w14:textId="77777777" w:rsidR="00C6227C" w:rsidRPr="0030755C" w:rsidRDefault="00C6227C" w:rsidP="00D843B0">
            <w:pPr>
              <w:tabs>
                <w:tab w:val="center" w:pos="4680"/>
                <w:tab w:val="right" w:pos="9360"/>
              </w:tabs>
              <w:spacing w:before="40" w:after="40"/>
              <w:ind w:left="360"/>
              <w:rPr>
                <w:rFonts w:asciiTheme="minorHAnsi" w:hAnsiTheme="minorHAnsi" w:cs="Arial"/>
                <w:color w:val="3366FF"/>
              </w:rPr>
            </w:pPr>
          </w:p>
        </w:tc>
      </w:tr>
      <w:tr w:rsidR="00C6227C" w:rsidRPr="0030755C" w14:paraId="06B2AE44" w14:textId="77777777" w:rsidTr="00360754">
        <w:tc>
          <w:tcPr>
            <w:tcW w:w="4500" w:type="dxa"/>
          </w:tcPr>
          <w:p w14:paraId="5335D9A4" w14:textId="77777777" w:rsidR="00C6227C" w:rsidRPr="0030755C" w:rsidRDefault="00C6227C" w:rsidP="00650849">
            <w:pPr>
              <w:widowControl w:val="0"/>
              <w:numPr>
                <w:ilvl w:val="0"/>
                <w:numId w:val="5"/>
              </w:numPr>
              <w:tabs>
                <w:tab w:val="clear" w:pos="1080"/>
                <w:tab w:val="num" w:pos="348"/>
              </w:tabs>
              <w:spacing w:before="40" w:after="40"/>
              <w:ind w:left="345" w:hanging="230"/>
              <w:outlineLvl w:val="7"/>
              <w:rPr>
                <w:rFonts w:asciiTheme="minorHAnsi" w:hAnsiTheme="minorHAnsi" w:cs="Arial"/>
                <w:color w:val="3366FF"/>
              </w:rPr>
            </w:pPr>
            <w:r w:rsidRPr="0030755C">
              <w:rPr>
                <w:rFonts w:asciiTheme="minorHAnsi" w:hAnsiTheme="minorHAnsi" w:cs="Arial"/>
                <w:color w:val="3366FF"/>
              </w:rPr>
              <w:t xml:space="preserve">What </w:t>
            </w:r>
            <w:r w:rsidRPr="0030755C">
              <w:rPr>
                <w:rFonts w:asciiTheme="minorHAnsi" w:hAnsiTheme="minorHAnsi" w:cs="Arial"/>
                <w:b/>
                <w:color w:val="3366FF"/>
              </w:rPr>
              <w:t>factors</w:t>
            </w:r>
            <w:r w:rsidRPr="0030755C">
              <w:rPr>
                <w:rFonts w:asciiTheme="minorHAnsi" w:hAnsiTheme="minorHAnsi" w:cs="Arial"/>
                <w:color w:val="3366FF"/>
              </w:rPr>
              <w:t xml:space="preserve"> ($, roadblocks, agreements, capacity, leadership, etc.) need to be considered to support and maximize the successful implementation of this action plan?</w:t>
            </w:r>
          </w:p>
        </w:tc>
        <w:tc>
          <w:tcPr>
            <w:tcW w:w="4338" w:type="dxa"/>
          </w:tcPr>
          <w:p w14:paraId="53EB5898" w14:textId="77777777" w:rsidR="00C6227C" w:rsidRPr="0030755C" w:rsidRDefault="00C6227C" w:rsidP="00D843B0">
            <w:pPr>
              <w:tabs>
                <w:tab w:val="center" w:pos="4680"/>
                <w:tab w:val="right" w:pos="9360"/>
              </w:tabs>
              <w:spacing w:before="40" w:after="40"/>
              <w:ind w:left="360"/>
              <w:rPr>
                <w:rFonts w:asciiTheme="minorHAnsi" w:hAnsiTheme="minorHAnsi" w:cs="Arial"/>
                <w:color w:val="3366FF"/>
              </w:rPr>
            </w:pPr>
          </w:p>
        </w:tc>
      </w:tr>
    </w:tbl>
    <w:p w14:paraId="0FD42186" w14:textId="5C202EDB" w:rsidR="00070EE3" w:rsidRPr="0030755C" w:rsidRDefault="00C6227C" w:rsidP="00070EE3">
      <w:pPr>
        <w:spacing w:before="100" w:after="100"/>
        <w:rPr>
          <w:rFonts w:asciiTheme="minorHAnsi" w:hAnsiTheme="minorHAnsi" w:cs="Arial"/>
        </w:rPr>
      </w:pPr>
      <w:r w:rsidRPr="0030755C">
        <w:rPr>
          <w:rFonts w:asciiTheme="minorHAnsi" w:hAnsiTheme="minorHAnsi" w:cs="Arial"/>
        </w:rPr>
        <w:br w:type="page"/>
      </w:r>
    </w:p>
    <w:p w14:paraId="2A062E95" w14:textId="4F3F47A3" w:rsidR="00360754" w:rsidRPr="0030755C" w:rsidRDefault="00360754" w:rsidP="001416F1">
      <w:pPr>
        <w:spacing w:before="100" w:after="100"/>
        <w:rPr>
          <w:rFonts w:asciiTheme="minorHAnsi" w:hAnsiTheme="minorHAnsi" w:cs="Arial"/>
        </w:rPr>
        <w:sectPr w:rsidR="00360754" w:rsidRPr="0030755C" w:rsidSect="0021175F">
          <w:headerReference w:type="default" r:id="rId25"/>
          <w:footerReference w:type="default" r:id="rId26"/>
          <w:type w:val="continuous"/>
          <w:pgSz w:w="12240" w:h="15840" w:code="1"/>
          <w:pgMar w:top="1440" w:right="1440" w:bottom="1440" w:left="1440" w:header="720" w:footer="720" w:gutter="0"/>
          <w:cols w:space="720"/>
          <w:docGrid w:linePitch="360"/>
        </w:sectPr>
      </w:pPr>
    </w:p>
    <w:p w14:paraId="1892CF8D" w14:textId="26D29E77" w:rsidR="00C86175" w:rsidRPr="0030755C" w:rsidRDefault="00C86175" w:rsidP="001416F1">
      <w:pPr>
        <w:spacing w:before="100" w:after="100"/>
        <w:rPr>
          <w:rFonts w:asciiTheme="minorHAnsi" w:hAnsiTheme="minorHAnsi" w:cs="Arial"/>
        </w:rPr>
      </w:pPr>
      <w:r w:rsidRPr="0030755C">
        <w:rPr>
          <w:rFonts w:asciiTheme="minorHAnsi" w:hAnsiTheme="minorHAnsi" w:cs="Arial"/>
        </w:rPr>
        <w:lastRenderedPageBreak/>
        <w:t xml:space="preserve">Preview and adapt the following </w:t>
      </w:r>
      <w:r w:rsidRPr="0030755C">
        <w:rPr>
          <w:rFonts w:asciiTheme="minorHAnsi" w:hAnsiTheme="minorHAnsi" w:cs="Arial"/>
          <w:b/>
        </w:rPr>
        <w:t>Action Plan Template</w:t>
      </w:r>
      <w:r w:rsidRPr="0030755C">
        <w:rPr>
          <w:rFonts w:asciiTheme="minorHAnsi" w:hAnsiTheme="minorHAnsi" w:cs="Arial"/>
        </w:rPr>
        <w:t xml:space="preserve"> for your school.</w:t>
      </w:r>
    </w:p>
    <w:p w14:paraId="7F2CDCFF" w14:textId="493C3E58" w:rsidR="00341793" w:rsidRPr="00D26E08" w:rsidRDefault="00341793" w:rsidP="00360754">
      <w:pPr>
        <w:pStyle w:val="Title"/>
        <w:pBdr>
          <w:top w:val="single" w:sz="4" w:space="1" w:color="auto"/>
          <w:left w:val="single" w:sz="4" w:space="4" w:color="auto"/>
          <w:bottom w:val="single" w:sz="4" w:space="1" w:color="auto"/>
          <w:right w:val="single" w:sz="4" w:space="4" w:color="auto"/>
        </w:pBdr>
        <w:tabs>
          <w:tab w:val="left" w:pos="90"/>
        </w:tabs>
        <w:ind w:left="90" w:right="90"/>
        <w:rPr>
          <w:rFonts w:asciiTheme="minorHAnsi" w:hAnsiTheme="minorHAnsi"/>
          <w:color w:val="17365D" w:themeColor="text2" w:themeShade="BF"/>
        </w:rPr>
      </w:pPr>
      <w:r w:rsidRPr="00D26E08">
        <w:rPr>
          <w:rFonts w:asciiTheme="minorHAnsi" w:hAnsiTheme="minorHAnsi"/>
          <w:color w:val="17365D" w:themeColor="text2" w:themeShade="BF"/>
        </w:rPr>
        <w:t>Positive Behavior Interventions and Supports</w:t>
      </w:r>
      <w:r w:rsidR="00304282" w:rsidRPr="00D26E08">
        <w:rPr>
          <w:rFonts w:asciiTheme="minorHAnsi" w:hAnsiTheme="minorHAnsi"/>
          <w:color w:val="17365D" w:themeColor="text2" w:themeShade="BF"/>
        </w:rPr>
        <w:t xml:space="preserve">: Tier 2 </w:t>
      </w:r>
    </w:p>
    <w:p w14:paraId="77271AF8" w14:textId="77777777" w:rsidR="00341793" w:rsidRPr="00D26E08" w:rsidRDefault="00341793" w:rsidP="00360754">
      <w:pPr>
        <w:pStyle w:val="Title"/>
        <w:pBdr>
          <w:top w:val="single" w:sz="4" w:space="1" w:color="auto"/>
          <w:left w:val="single" w:sz="4" w:space="4" w:color="auto"/>
          <w:bottom w:val="single" w:sz="4" w:space="1" w:color="auto"/>
          <w:right w:val="single" w:sz="4" w:space="4" w:color="auto"/>
        </w:pBdr>
        <w:tabs>
          <w:tab w:val="left" w:pos="90"/>
        </w:tabs>
        <w:ind w:left="90" w:right="90"/>
        <w:rPr>
          <w:rFonts w:asciiTheme="minorHAnsi" w:hAnsiTheme="minorHAnsi"/>
          <w:color w:val="17365D" w:themeColor="text2" w:themeShade="BF"/>
        </w:rPr>
      </w:pPr>
      <w:r w:rsidRPr="00D26E08">
        <w:rPr>
          <w:rFonts w:asciiTheme="minorHAnsi" w:hAnsiTheme="minorHAnsi"/>
          <w:color w:val="17365D" w:themeColor="text2" w:themeShade="BF"/>
          <w:sz w:val="22"/>
          <w:szCs w:val="22"/>
          <w:highlight w:val="yellow"/>
        </w:rPr>
        <w:t>ADD</w:t>
      </w:r>
      <w:r w:rsidRPr="00D26E08">
        <w:rPr>
          <w:rFonts w:asciiTheme="minorHAnsi" w:hAnsiTheme="minorHAnsi"/>
          <w:color w:val="17365D" w:themeColor="text2" w:themeShade="BF"/>
        </w:rPr>
        <w:t xml:space="preserve"> School</w:t>
      </w:r>
    </w:p>
    <w:p w14:paraId="32429182" w14:textId="77777777" w:rsidR="00341793" w:rsidRPr="00D26E08" w:rsidRDefault="00341793" w:rsidP="00360754">
      <w:pPr>
        <w:pStyle w:val="Title"/>
        <w:pBdr>
          <w:top w:val="single" w:sz="4" w:space="1" w:color="auto"/>
          <w:left w:val="single" w:sz="4" w:space="4" w:color="auto"/>
          <w:bottom w:val="single" w:sz="4" w:space="1" w:color="auto"/>
          <w:right w:val="single" w:sz="4" w:space="4" w:color="auto"/>
        </w:pBdr>
        <w:tabs>
          <w:tab w:val="left" w:pos="90"/>
        </w:tabs>
        <w:ind w:left="90" w:right="90"/>
        <w:rPr>
          <w:rFonts w:asciiTheme="minorHAnsi" w:hAnsiTheme="minorHAnsi"/>
          <w:color w:val="17365D" w:themeColor="text2" w:themeShade="BF"/>
        </w:rPr>
      </w:pPr>
      <w:r w:rsidRPr="00D26E08">
        <w:rPr>
          <w:rFonts w:asciiTheme="minorHAnsi" w:hAnsiTheme="minorHAnsi"/>
          <w:color w:val="17365D" w:themeColor="text2" w:themeShade="BF"/>
        </w:rPr>
        <w:t xml:space="preserve"> Action Plan 20XX-20XX </w:t>
      </w:r>
    </w:p>
    <w:p w14:paraId="3ED4F3FB" w14:textId="77777777" w:rsidR="00341793" w:rsidRPr="00D26E08" w:rsidRDefault="00341793" w:rsidP="00341793">
      <w:pPr>
        <w:rPr>
          <w:rFonts w:asciiTheme="minorHAnsi" w:hAnsiTheme="minorHAnsi"/>
          <w:b/>
          <w:color w:val="17365D" w:themeColor="text2" w:themeShade="BF"/>
        </w:rPr>
      </w:pPr>
    </w:p>
    <w:p w14:paraId="5192F5C7" w14:textId="77777777" w:rsidR="00341793" w:rsidRPr="00D26E08" w:rsidRDefault="00341793" w:rsidP="00341793">
      <w:pPr>
        <w:rPr>
          <w:rFonts w:asciiTheme="minorHAnsi" w:hAnsiTheme="minorHAnsi"/>
          <w:b/>
          <w:color w:val="17365D" w:themeColor="text2" w:themeShade="BF"/>
        </w:rPr>
      </w:pPr>
      <w:r w:rsidRPr="00D26E08">
        <w:rPr>
          <w:rFonts w:asciiTheme="minorHAnsi" w:hAnsiTheme="minorHAnsi"/>
          <w:b/>
          <w:color w:val="17365D" w:themeColor="text2" w:themeShade="BF"/>
        </w:rPr>
        <w:t xml:space="preserve">Updated </w:t>
      </w:r>
      <w:r w:rsidRPr="00D26E08">
        <w:rPr>
          <w:rFonts w:asciiTheme="minorHAnsi" w:hAnsiTheme="minorHAnsi"/>
          <w:color w:val="17365D" w:themeColor="text2" w:themeShade="BF"/>
          <w:highlight w:val="yellow"/>
        </w:rPr>
        <w:t>ADD</w:t>
      </w:r>
    </w:p>
    <w:p w14:paraId="0DEBA7D1" w14:textId="77777777" w:rsidR="00341793" w:rsidRPr="00D26E08" w:rsidRDefault="00341793" w:rsidP="00341793">
      <w:pPr>
        <w:rPr>
          <w:rFonts w:asciiTheme="minorHAnsi" w:hAnsiTheme="minorHAnsi"/>
          <w:b/>
          <w:color w:val="17365D" w:themeColor="text2" w:themeShade="BF"/>
        </w:rPr>
      </w:pPr>
    </w:p>
    <w:p w14:paraId="2491AC35" w14:textId="77777777" w:rsidR="00341793" w:rsidRPr="00D26E08" w:rsidRDefault="00341793" w:rsidP="00341793">
      <w:pPr>
        <w:rPr>
          <w:rFonts w:asciiTheme="minorHAnsi" w:hAnsiTheme="minorHAnsi"/>
          <w:b/>
          <w:color w:val="17365D" w:themeColor="text2" w:themeShade="BF"/>
        </w:rPr>
      </w:pPr>
      <w:r w:rsidRPr="00D26E08">
        <w:rPr>
          <w:rFonts w:asciiTheme="minorHAnsi" w:hAnsiTheme="minorHAnsi"/>
          <w:b/>
          <w:color w:val="17365D" w:themeColor="text2" w:themeShade="BF"/>
        </w:rPr>
        <w:t xml:space="preserve">Team Members </w:t>
      </w:r>
    </w:p>
    <w:p w14:paraId="1BE5EEDF" w14:textId="77777777" w:rsidR="00341793" w:rsidRPr="00D26E08" w:rsidRDefault="00341793" w:rsidP="00341793">
      <w:pPr>
        <w:rPr>
          <w:rFonts w:asciiTheme="minorHAnsi" w:hAnsiTheme="minorHAnsi"/>
          <w:color w:val="17365D" w:themeColor="text2" w:themeShade="B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7"/>
        <w:gridCol w:w="4713"/>
      </w:tblGrid>
      <w:tr w:rsidR="00341793" w:rsidRPr="00980437" w14:paraId="5EBB0D41" w14:textId="77777777" w:rsidTr="00341793">
        <w:tc>
          <w:tcPr>
            <w:tcW w:w="5220" w:type="dxa"/>
          </w:tcPr>
          <w:p w14:paraId="2BE94F7A" w14:textId="77777777" w:rsidR="00341793" w:rsidRPr="00D26E08" w:rsidRDefault="00341793" w:rsidP="00341793">
            <w:pPr>
              <w:rPr>
                <w:rFonts w:asciiTheme="minorHAnsi" w:hAnsiTheme="minorHAnsi"/>
                <w:b/>
                <w:color w:val="17365D" w:themeColor="text2" w:themeShade="BF"/>
              </w:rPr>
            </w:pPr>
            <w:r w:rsidRPr="00D26E08">
              <w:rPr>
                <w:rFonts w:asciiTheme="minorHAnsi" w:hAnsiTheme="minorHAnsi"/>
                <w:color w:val="17365D" w:themeColor="text2" w:themeShade="BF"/>
                <w:highlight w:val="yellow"/>
              </w:rPr>
              <w:t>ADD</w:t>
            </w:r>
            <w:r w:rsidRPr="00D26E08">
              <w:rPr>
                <w:rFonts w:asciiTheme="minorHAnsi" w:hAnsiTheme="minorHAnsi"/>
                <w:color w:val="17365D" w:themeColor="text2" w:themeShade="BF"/>
              </w:rPr>
              <w:t xml:space="preserve"> (coach)</w:t>
            </w:r>
          </w:p>
          <w:p w14:paraId="309ACB58" w14:textId="77777777" w:rsidR="00341793" w:rsidRPr="00D26E08" w:rsidRDefault="00341793" w:rsidP="00341793">
            <w:pPr>
              <w:rPr>
                <w:rFonts w:asciiTheme="minorHAnsi" w:hAnsiTheme="minorHAnsi"/>
                <w:color w:val="17365D" w:themeColor="text2" w:themeShade="BF"/>
              </w:rPr>
            </w:pPr>
            <w:r w:rsidRPr="00D26E08">
              <w:rPr>
                <w:rFonts w:asciiTheme="minorHAnsi" w:hAnsiTheme="minorHAnsi"/>
                <w:color w:val="17365D" w:themeColor="text2" w:themeShade="BF"/>
                <w:highlight w:val="yellow"/>
              </w:rPr>
              <w:t>ADD</w:t>
            </w:r>
            <w:r w:rsidRPr="00D26E08">
              <w:rPr>
                <w:rFonts w:asciiTheme="minorHAnsi" w:hAnsiTheme="minorHAnsi"/>
                <w:color w:val="17365D" w:themeColor="text2" w:themeShade="BF"/>
              </w:rPr>
              <w:t xml:space="preserve"> (</w:t>
            </w:r>
            <w:proofErr w:type="spellStart"/>
            <w:r w:rsidRPr="00D26E08">
              <w:rPr>
                <w:rFonts w:asciiTheme="minorHAnsi" w:hAnsiTheme="minorHAnsi"/>
                <w:color w:val="17365D" w:themeColor="text2" w:themeShade="BF"/>
                <w:highlight w:val="yellow"/>
              </w:rPr>
              <w:t>ADD</w:t>
            </w:r>
            <w:proofErr w:type="spellEnd"/>
            <w:r w:rsidRPr="00D26E08">
              <w:rPr>
                <w:rFonts w:asciiTheme="minorHAnsi" w:hAnsiTheme="minorHAnsi"/>
                <w:color w:val="17365D" w:themeColor="text2" w:themeShade="BF"/>
              </w:rPr>
              <w:t xml:space="preserve"> Grade)</w:t>
            </w:r>
          </w:p>
          <w:p w14:paraId="3D77C882" w14:textId="77777777" w:rsidR="00341793" w:rsidRPr="00D26E08" w:rsidRDefault="00341793" w:rsidP="00341793">
            <w:pPr>
              <w:rPr>
                <w:rFonts w:asciiTheme="minorHAnsi" w:hAnsiTheme="minorHAnsi"/>
                <w:color w:val="17365D" w:themeColor="text2" w:themeShade="BF"/>
              </w:rPr>
            </w:pPr>
            <w:r w:rsidRPr="00D26E08">
              <w:rPr>
                <w:rFonts w:asciiTheme="minorHAnsi" w:hAnsiTheme="minorHAnsi"/>
                <w:color w:val="17365D" w:themeColor="text2" w:themeShade="BF"/>
                <w:highlight w:val="yellow"/>
              </w:rPr>
              <w:t>ADD</w:t>
            </w:r>
            <w:r w:rsidRPr="00D26E08">
              <w:rPr>
                <w:rFonts w:asciiTheme="minorHAnsi" w:hAnsiTheme="minorHAnsi"/>
                <w:color w:val="17365D" w:themeColor="text2" w:themeShade="BF"/>
              </w:rPr>
              <w:t xml:space="preserve"> (</w:t>
            </w:r>
            <w:proofErr w:type="spellStart"/>
            <w:r w:rsidRPr="00D26E08">
              <w:rPr>
                <w:rFonts w:asciiTheme="minorHAnsi" w:hAnsiTheme="minorHAnsi"/>
                <w:color w:val="17365D" w:themeColor="text2" w:themeShade="BF"/>
                <w:highlight w:val="yellow"/>
              </w:rPr>
              <w:t>ADD</w:t>
            </w:r>
            <w:proofErr w:type="spellEnd"/>
            <w:r w:rsidRPr="00D26E08">
              <w:rPr>
                <w:rFonts w:asciiTheme="minorHAnsi" w:hAnsiTheme="minorHAnsi"/>
                <w:color w:val="17365D" w:themeColor="text2" w:themeShade="BF"/>
              </w:rPr>
              <w:t xml:space="preserve"> Grade)</w:t>
            </w:r>
          </w:p>
          <w:p w14:paraId="7E176780" w14:textId="549D0CC0" w:rsidR="00341793" w:rsidRPr="00D26E08" w:rsidRDefault="00341793" w:rsidP="00341793">
            <w:pPr>
              <w:rPr>
                <w:rFonts w:asciiTheme="minorHAnsi" w:hAnsiTheme="minorHAnsi"/>
                <w:color w:val="17365D" w:themeColor="text2" w:themeShade="BF"/>
              </w:rPr>
            </w:pPr>
            <w:r w:rsidRPr="00D26E08">
              <w:rPr>
                <w:rFonts w:asciiTheme="minorHAnsi" w:hAnsiTheme="minorHAnsi"/>
                <w:color w:val="17365D" w:themeColor="text2" w:themeShade="BF"/>
                <w:highlight w:val="yellow"/>
              </w:rPr>
              <w:t>ADD</w:t>
            </w:r>
            <w:r w:rsidRPr="00D26E08">
              <w:rPr>
                <w:rFonts w:asciiTheme="minorHAnsi" w:hAnsiTheme="minorHAnsi"/>
                <w:color w:val="17365D" w:themeColor="text2" w:themeShade="BF"/>
              </w:rPr>
              <w:t xml:space="preserve"> (Special Education)</w:t>
            </w:r>
          </w:p>
        </w:tc>
        <w:tc>
          <w:tcPr>
            <w:tcW w:w="5220" w:type="dxa"/>
          </w:tcPr>
          <w:p w14:paraId="6F9D00FF" w14:textId="77777777" w:rsidR="00341793" w:rsidRPr="00D26E08" w:rsidRDefault="00341793" w:rsidP="00341793">
            <w:pPr>
              <w:rPr>
                <w:rFonts w:asciiTheme="minorHAnsi" w:hAnsiTheme="minorHAnsi"/>
                <w:color w:val="17365D" w:themeColor="text2" w:themeShade="BF"/>
              </w:rPr>
            </w:pPr>
            <w:r w:rsidRPr="00D26E08">
              <w:rPr>
                <w:rFonts w:asciiTheme="minorHAnsi" w:hAnsiTheme="minorHAnsi"/>
                <w:color w:val="17365D" w:themeColor="text2" w:themeShade="BF"/>
                <w:highlight w:val="yellow"/>
              </w:rPr>
              <w:t>ADD</w:t>
            </w:r>
            <w:r w:rsidRPr="00D26E08">
              <w:rPr>
                <w:rFonts w:asciiTheme="minorHAnsi" w:hAnsiTheme="minorHAnsi"/>
                <w:color w:val="17365D" w:themeColor="text2" w:themeShade="BF"/>
              </w:rPr>
              <w:t xml:space="preserve"> (</w:t>
            </w:r>
            <w:proofErr w:type="spellStart"/>
            <w:r w:rsidRPr="00D26E08">
              <w:rPr>
                <w:rFonts w:asciiTheme="minorHAnsi" w:hAnsiTheme="minorHAnsi"/>
                <w:color w:val="17365D" w:themeColor="text2" w:themeShade="BF"/>
              </w:rPr>
              <w:t>Add</w:t>
            </w:r>
            <w:proofErr w:type="spellEnd"/>
            <w:r w:rsidRPr="00D26E08">
              <w:rPr>
                <w:rFonts w:asciiTheme="minorHAnsi" w:hAnsiTheme="minorHAnsi"/>
                <w:color w:val="17365D" w:themeColor="text2" w:themeShade="BF"/>
              </w:rPr>
              <w:t xml:space="preserve"> role)</w:t>
            </w:r>
          </w:p>
          <w:p w14:paraId="753C32A4" w14:textId="77777777" w:rsidR="00341793" w:rsidRPr="00D26E08" w:rsidRDefault="00341793" w:rsidP="00341793">
            <w:pPr>
              <w:rPr>
                <w:rFonts w:asciiTheme="minorHAnsi" w:hAnsiTheme="minorHAnsi"/>
                <w:color w:val="17365D" w:themeColor="text2" w:themeShade="BF"/>
              </w:rPr>
            </w:pPr>
            <w:r w:rsidRPr="00D26E08">
              <w:rPr>
                <w:rFonts w:asciiTheme="minorHAnsi" w:hAnsiTheme="minorHAnsi"/>
                <w:color w:val="17365D" w:themeColor="text2" w:themeShade="BF"/>
                <w:highlight w:val="yellow"/>
              </w:rPr>
              <w:t>ADD</w:t>
            </w:r>
            <w:r w:rsidRPr="00D26E08">
              <w:rPr>
                <w:rFonts w:asciiTheme="minorHAnsi" w:hAnsiTheme="minorHAnsi"/>
                <w:color w:val="17365D" w:themeColor="text2" w:themeShade="BF"/>
              </w:rPr>
              <w:t xml:space="preserve"> (Specialist)</w:t>
            </w:r>
          </w:p>
          <w:p w14:paraId="268F8D5A" w14:textId="50E670B5" w:rsidR="0040084F" w:rsidRPr="00D26E08" w:rsidRDefault="0040084F" w:rsidP="0040084F">
            <w:pPr>
              <w:rPr>
                <w:rFonts w:asciiTheme="minorHAnsi" w:hAnsiTheme="minorHAnsi"/>
                <w:color w:val="17365D" w:themeColor="text2" w:themeShade="BF"/>
              </w:rPr>
            </w:pPr>
            <w:r w:rsidRPr="00D26E08">
              <w:rPr>
                <w:rFonts w:asciiTheme="minorHAnsi" w:hAnsiTheme="minorHAnsi"/>
                <w:color w:val="17365D" w:themeColor="text2" w:themeShade="BF"/>
                <w:highlight w:val="yellow"/>
              </w:rPr>
              <w:t>ADD</w:t>
            </w:r>
            <w:r w:rsidRPr="00D26E08">
              <w:rPr>
                <w:rFonts w:asciiTheme="minorHAnsi" w:hAnsiTheme="minorHAnsi"/>
                <w:color w:val="17365D" w:themeColor="text2" w:themeShade="BF"/>
              </w:rPr>
              <w:t xml:space="preserve"> (Non-certified)</w:t>
            </w:r>
          </w:p>
          <w:p w14:paraId="216FAF19" w14:textId="77777777" w:rsidR="00341793" w:rsidRPr="00D26E08" w:rsidRDefault="00341793" w:rsidP="00341793">
            <w:pPr>
              <w:rPr>
                <w:rFonts w:asciiTheme="minorHAnsi" w:hAnsiTheme="minorHAnsi"/>
                <w:color w:val="17365D" w:themeColor="text2" w:themeShade="BF"/>
              </w:rPr>
            </w:pPr>
            <w:r w:rsidRPr="00D26E08">
              <w:rPr>
                <w:rFonts w:asciiTheme="minorHAnsi" w:hAnsiTheme="minorHAnsi"/>
                <w:color w:val="17365D" w:themeColor="text2" w:themeShade="BF"/>
                <w:highlight w:val="yellow"/>
              </w:rPr>
              <w:t>ADD</w:t>
            </w:r>
            <w:r w:rsidRPr="00D26E08">
              <w:rPr>
                <w:rFonts w:asciiTheme="minorHAnsi" w:hAnsiTheme="minorHAnsi"/>
                <w:color w:val="17365D" w:themeColor="text2" w:themeShade="BF"/>
              </w:rPr>
              <w:t xml:space="preserve"> (Administrator)</w:t>
            </w:r>
          </w:p>
          <w:p w14:paraId="62EAA4A4" w14:textId="77777777" w:rsidR="00341793" w:rsidRPr="00D26E08" w:rsidRDefault="00341793" w:rsidP="00341793">
            <w:pPr>
              <w:rPr>
                <w:rFonts w:asciiTheme="minorHAnsi" w:hAnsiTheme="minorHAnsi"/>
                <w:color w:val="17365D" w:themeColor="text2" w:themeShade="BF"/>
              </w:rPr>
            </w:pPr>
          </w:p>
        </w:tc>
      </w:tr>
    </w:tbl>
    <w:p w14:paraId="6B9D910A" w14:textId="1B93680E" w:rsidR="00341793" w:rsidRPr="00D26E08" w:rsidRDefault="00341793" w:rsidP="00341793">
      <w:pPr>
        <w:rPr>
          <w:rFonts w:asciiTheme="minorHAnsi" w:hAnsiTheme="minorHAnsi"/>
          <w:b/>
          <w:color w:val="17365D" w:themeColor="text2" w:themeShade="BF"/>
        </w:rPr>
      </w:pPr>
      <w:r w:rsidRPr="00D26E08">
        <w:rPr>
          <w:rFonts w:asciiTheme="minorHAnsi" w:hAnsiTheme="minorHAnsi"/>
          <w:b/>
          <w:color w:val="17365D" w:themeColor="text2" w:themeShade="BF"/>
        </w:rPr>
        <w:t>Regular Meeting Times and Locations</w:t>
      </w:r>
    </w:p>
    <w:p w14:paraId="16D21263" w14:textId="77777777" w:rsidR="00341793" w:rsidRPr="00D26E08" w:rsidRDefault="00341793" w:rsidP="00341793">
      <w:pPr>
        <w:rPr>
          <w:rFonts w:asciiTheme="minorHAnsi" w:hAnsiTheme="minorHAnsi"/>
          <w:bCs/>
          <w:color w:val="17365D" w:themeColor="text2" w:themeShade="BF"/>
        </w:rPr>
      </w:pPr>
      <w:r w:rsidRPr="00D26E08">
        <w:rPr>
          <w:rFonts w:asciiTheme="minorHAnsi" w:hAnsiTheme="minorHAnsi"/>
          <w:color w:val="17365D" w:themeColor="text2" w:themeShade="BF"/>
          <w:highlight w:val="yellow"/>
        </w:rPr>
        <w:t>ADD</w:t>
      </w:r>
    </w:p>
    <w:p w14:paraId="14182D38" w14:textId="77777777" w:rsidR="00341793" w:rsidRPr="00D26E08" w:rsidRDefault="00341793" w:rsidP="00341793">
      <w:pPr>
        <w:rPr>
          <w:rFonts w:asciiTheme="minorHAnsi" w:hAnsiTheme="minorHAnsi"/>
          <w:b/>
          <w:color w:val="17365D" w:themeColor="text2" w:themeShade="BF"/>
        </w:rPr>
      </w:pPr>
    </w:p>
    <w:p w14:paraId="7E8B7B3B" w14:textId="77777777" w:rsidR="00341793" w:rsidRPr="00D26E08" w:rsidRDefault="00341793" w:rsidP="00341793">
      <w:pPr>
        <w:rPr>
          <w:rFonts w:asciiTheme="minorHAnsi" w:hAnsiTheme="minorHAnsi"/>
          <w:b/>
          <w:color w:val="17365D" w:themeColor="text2" w:themeShade="BF"/>
        </w:rPr>
      </w:pPr>
      <w:r w:rsidRPr="00D26E08">
        <w:rPr>
          <w:rFonts w:asciiTheme="minorHAnsi" w:hAnsiTheme="minorHAnsi"/>
          <w:b/>
          <w:color w:val="17365D" w:themeColor="text2" w:themeShade="BF"/>
        </w:rPr>
        <w:t xml:space="preserve">Meeting Rules </w:t>
      </w:r>
    </w:p>
    <w:p w14:paraId="480387FC" w14:textId="77777777" w:rsidR="00341793" w:rsidRPr="00D26E08" w:rsidRDefault="00341793" w:rsidP="00341793">
      <w:pPr>
        <w:rPr>
          <w:rFonts w:asciiTheme="minorHAnsi" w:hAnsiTheme="minorHAnsi"/>
          <w:color w:val="17365D" w:themeColor="text2" w:themeShade="BF"/>
        </w:rPr>
      </w:pPr>
    </w:p>
    <w:p w14:paraId="4A84AAA2" w14:textId="77777777" w:rsidR="00341793" w:rsidRPr="00D26E08" w:rsidRDefault="00341793" w:rsidP="00341793">
      <w:pPr>
        <w:rPr>
          <w:rFonts w:asciiTheme="minorHAnsi" w:hAnsiTheme="minorHAnsi"/>
          <w:b/>
          <w:bCs/>
          <w:color w:val="17365D" w:themeColor="text2" w:themeShade="BF"/>
        </w:rPr>
      </w:pPr>
      <w:r w:rsidRPr="00D26E08">
        <w:rPr>
          <w:rFonts w:asciiTheme="minorHAnsi" w:hAnsiTheme="minorHAnsi"/>
          <w:color w:val="17365D" w:themeColor="text2" w:themeShade="BF"/>
          <w:highlight w:val="yellow"/>
        </w:rPr>
        <w:t>ADD</w:t>
      </w:r>
    </w:p>
    <w:p w14:paraId="5E92EBC1" w14:textId="77777777" w:rsidR="00341793" w:rsidRPr="00D26E08" w:rsidRDefault="00341793" w:rsidP="00341793">
      <w:pPr>
        <w:rPr>
          <w:rFonts w:asciiTheme="minorHAnsi" w:hAnsiTheme="minorHAnsi"/>
          <w:b/>
          <w:bCs/>
          <w:color w:val="17365D" w:themeColor="text2" w:themeShade="BF"/>
        </w:rPr>
      </w:pPr>
    </w:p>
    <w:p w14:paraId="456B4253" w14:textId="77777777" w:rsidR="00341793" w:rsidRPr="00D26E08" w:rsidRDefault="00341793" w:rsidP="00341793">
      <w:pPr>
        <w:rPr>
          <w:rFonts w:asciiTheme="minorHAnsi" w:hAnsiTheme="minorHAnsi"/>
          <w:b/>
          <w:bCs/>
          <w:color w:val="17365D" w:themeColor="text2" w:themeShade="BF"/>
        </w:rPr>
      </w:pPr>
      <w:r w:rsidRPr="00D26E08">
        <w:rPr>
          <w:rFonts w:asciiTheme="minorHAnsi" w:hAnsiTheme="minorHAnsi"/>
          <w:b/>
          <w:bCs/>
          <w:color w:val="17365D" w:themeColor="text2" w:themeShade="BF"/>
        </w:rPr>
        <w:t>Behavioral Purpose Statement</w:t>
      </w:r>
    </w:p>
    <w:p w14:paraId="3EDC439E" w14:textId="77777777" w:rsidR="00341793" w:rsidRPr="00D26E08" w:rsidRDefault="00341793" w:rsidP="00341793">
      <w:pPr>
        <w:rPr>
          <w:rFonts w:asciiTheme="minorHAnsi" w:hAnsiTheme="minorHAnsi"/>
          <w:b/>
          <w:bCs/>
          <w:color w:val="17365D" w:themeColor="text2" w:themeShade="BF"/>
        </w:rPr>
      </w:pPr>
    </w:p>
    <w:p w14:paraId="231AD998" w14:textId="77777777" w:rsidR="00341793" w:rsidRPr="00D26E08" w:rsidRDefault="00341793" w:rsidP="00341793">
      <w:pPr>
        <w:rPr>
          <w:rFonts w:asciiTheme="minorHAnsi" w:hAnsiTheme="minorHAnsi"/>
          <w:color w:val="17365D" w:themeColor="text2" w:themeShade="BF"/>
        </w:rPr>
      </w:pPr>
      <w:r w:rsidRPr="00D26E08">
        <w:rPr>
          <w:rFonts w:asciiTheme="minorHAnsi" w:hAnsiTheme="minorHAnsi"/>
          <w:color w:val="17365D" w:themeColor="text2" w:themeShade="BF"/>
          <w:highlight w:val="yellow"/>
        </w:rPr>
        <w:t>ADD</w:t>
      </w:r>
    </w:p>
    <w:p w14:paraId="581A63D9" w14:textId="77777777" w:rsidR="00341793" w:rsidRPr="00D26E08" w:rsidRDefault="00341793" w:rsidP="00341793">
      <w:pPr>
        <w:rPr>
          <w:rFonts w:asciiTheme="minorHAnsi" w:hAnsiTheme="minorHAnsi"/>
          <w:color w:val="17365D" w:themeColor="text2" w:themeShade="BF"/>
        </w:rPr>
      </w:pPr>
    </w:p>
    <w:p w14:paraId="07756E8D" w14:textId="77777777" w:rsidR="00341793" w:rsidRPr="00D26E08" w:rsidRDefault="00341793" w:rsidP="00341793">
      <w:pPr>
        <w:rPr>
          <w:rFonts w:asciiTheme="minorHAnsi" w:hAnsiTheme="minorHAnsi"/>
          <w:b/>
          <w:bCs/>
          <w:color w:val="17365D" w:themeColor="text2" w:themeShade="BF"/>
        </w:rPr>
      </w:pPr>
      <w:r w:rsidRPr="00D26E08">
        <w:rPr>
          <w:rFonts w:asciiTheme="minorHAnsi" w:hAnsiTheme="minorHAnsi"/>
          <w:b/>
          <w:bCs/>
          <w:color w:val="17365D" w:themeColor="text2" w:themeShade="BF"/>
        </w:rPr>
        <w:t>Summary of Current Performance in Key Areas (Based on Data)</w:t>
      </w:r>
    </w:p>
    <w:p w14:paraId="3F1ECE38" w14:textId="77777777" w:rsidR="00341793" w:rsidRPr="00D26E08" w:rsidRDefault="00341793" w:rsidP="00341793">
      <w:pPr>
        <w:rPr>
          <w:rFonts w:asciiTheme="minorHAnsi" w:hAnsiTheme="minorHAnsi"/>
          <w:b/>
          <w:bCs/>
          <w:color w:val="17365D" w:themeColor="text2" w:themeShade="BF"/>
        </w:rPr>
      </w:pPr>
    </w:p>
    <w:p w14:paraId="1BDA20A0" w14:textId="77777777" w:rsidR="00341793" w:rsidRPr="00D26E08" w:rsidRDefault="00341793" w:rsidP="008E7546">
      <w:pPr>
        <w:pStyle w:val="ListParagraph"/>
        <w:numPr>
          <w:ilvl w:val="0"/>
          <w:numId w:val="23"/>
        </w:numPr>
        <w:rPr>
          <w:rFonts w:asciiTheme="minorHAnsi" w:hAnsiTheme="minorHAnsi"/>
          <w:i/>
          <w:iCs/>
          <w:color w:val="17365D" w:themeColor="text2" w:themeShade="BF"/>
        </w:rPr>
      </w:pPr>
      <w:r w:rsidRPr="00D26E08">
        <w:rPr>
          <w:rFonts w:asciiTheme="minorHAnsi" w:hAnsiTheme="minorHAnsi"/>
          <w:color w:val="17365D" w:themeColor="text2" w:themeShade="BF"/>
          <w:highlight w:val="yellow"/>
        </w:rPr>
        <w:t>ADD</w:t>
      </w:r>
      <w:r w:rsidRPr="00D26E08">
        <w:rPr>
          <w:rFonts w:asciiTheme="minorHAnsi" w:hAnsiTheme="minorHAnsi"/>
          <w:i/>
          <w:iCs/>
          <w:color w:val="17365D" w:themeColor="text2" w:themeShade="BF"/>
        </w:rPr>
        <w:t xml:space="preserve"> </w:t>
      </w:r>
    </w:p>
    <w:p w14:paraId="1A224B48" w14:textId="77777777" w:rsidR="00341793" w:rsidRPr="00D26E08" w:rsidRDefault="00341793" w:rsidP="008E7546">
      <w:pPr>
        <w:pStyle w:val="ListParagraph"/>
        <w:numPr>
          <w:ilvl w:val="0"/>
          <w:numId w:val="23"/>
        </w:numPr>
        <w:rPr>
          <w:rFonts w:asciiTheme="minorHAnsi" w:hAnsiTheme="minorHAnsi"/>
          <w:i/>
          <w:iCs/>
          <w:color w:val="17365D" w:themeColor="text2" w:themeShade="BF"/>
        </w:rPr>
      </w:pPr>
      <w:r w:rsidRPr="00D26E08">
        <w:rPr>
          <w:rFonts w:asciiTheme="minorHAnsi" w:hAnsiTheme="minorHAnsi"/>
          <w:color w:val="17365D" w:themeColor="text2" w:themeShade="BF"/>
          <w:highlight w:val="yellow"/>
        </w:rPr>
        <w:t>ADD</w:t>
      </w:r>
      <w:r w:rsidRPr="00D26E08">
        <w:rPr>
          <w:rFonts w:asciiTheme="minorHAnsi" w:hAnsiTheme="minorHAnsi"/>
          <w:i/>
          <w:iCs/>
          <w:color w:val="17365D" w:themeColor="text2" w:themeShade="BF"/>
        </w:rPr>
        <w:t xml:space="preserve"> </w:t>
      </w:r>
    </w:p>
    <w:p w14:paraId="30AEC2A1" w14:textId="77777777" w:rsidR="00341793" w:rsidRPr="00D26E08" w:rsidRDefault="00341793" w:rsidP="008E7546">
      <w:pPr>
        <w:pStyle w:val="ListParagraph"/>
        <w:numPr>
          <w:ilvl w:val="0"/>
          <w:numId w:val="23"/>
        </w:numPr>
        <w:rPr>
          <w:rFonts w:asciiTheme="minorHAnsi" w:hAnsiTheme="minorHAnsi"/>
          <w:i/>
          <w:iCs/>
          <w:color w:val="17365D" w:themeColor="text2" w:themeShade="BF"/>
        </w:rPr>
      </w:pPr>
      <w:r w:rsidRPr="00D26E08">
        <w:rPr>
          <w:rFonts w:asciiTheme="minorHAnsi" w:hAnsiTheme="minorHAnsi"/>
          <w:color w:val="17365D" w:themeColor="text2" w:themeShade="BF"/>
          <w:highlight w:val="yellow"/>
        </w:rPr>
        <w:t>ADD</w:t>
      </w:r>
      <w:r w:rsidRPr="00D26E08">
        <w:rPr>
          <w:rFonts w:asciiTheme="minorHAnsi" w:hAnsiTheme="minorHAnsi"/>
          <w:i/>
          <w:iCs/>
          <w:color w:val="17365D" w:themeColor="text2" w:themeShade="BF"/>
        </w:rPr>
        <w:t xml:space="preserve"> </w:t>
      </w:r>
    </w:p>
    <w:p w14:paraId="3B6D5A2E" w14:textId="77777777" w:rsidR="00341793" w:rsidRPr="00D26E08" w:rsidRDefault="00341793" w:rsidP="00341793">
      <w:pPr>
        <w:rPr>
          <w:rFonts w:asciiTheme="minorHAnsi" w:hAnsiTheme="minorHAnsi"/>
          <w:b/>
          <w:bCs/>
          <w:color w:val="17365D" w:themeColor="text2" w:themeShade="BF"/>
        </w:rPr>
      </w:pPr>
    </w:p>
    <w:p w14:paraId="6D295952" w14:textId="77777777" w:rsidR="00341793" w:rsidRPr="00D26E08" w:rsidRDefault="00341793" w:rsidP="00341793">
      <w:pPr>
        <w:rPr>
          <w:rFonts w:asciiTheme="minorHAnsi" w:hAnsiTheme="minorHAnsi"/>
          <w:b/>
          <w:bCs/>
          <w:color w:val="17365D" w:themeColor="text2" w:themeShade="BF"/>
        </w:rPr>
      </w:pPr>
      <w:r w:rsidRPr="00D26E08">
        <w:rPr>
          <w:rFonts w:asciiTheme="minorHAnsi" w:hAnsiTheme="minorHAnsi"/>
          <w:b/>
          <w:bCs/>
          <w:color w:val="17365D" w:themeColor="text2" w:themeShade="BF"/>
        </w:rPr>
        <w:t>Outcomes (Corresponding to Current Performance Areas)</w:t>
      </w:r>
    </w:p>
    <w:p w14:paraId="66548AFC" w14:textId="77777777" w:rsidR="00341793" w:rsidRPr="00D26E08" w:rsidRDefault="00341793" w:rsidP="00341793">
      <w:pPr>
        <w:rPr>
          <w:rFonts w:asciiTheme="minorHAnsi" w:hAnsiTheme="minorHAnsi"/>
          <w:b/>
          <w:bCs/>
          <w:color w:val="17365D" w:themeColor="text2" w:themeShade="BF"/>
        </w:rPr>
      </w:pPr>
    </w:p>
    <w:p w14:paraId="5464CA79" w14:textId="77777777" w:rsidR="00341793" w:rsidRPr="00D26E08" w:rsidRDefault="00341793" w:rsidP="008E7546">
      <w:pPr>
        <w:pStyle w:val="ListParagraph"/>
        <w:numPr>
          <w:ilvl w:val="0"/>
          <w:numId w:val="24"/>
        </w:numPr>
        <w:rPr>
          <w:rFonts w:asciiTheme="minorHAnsi" w:hAnsiTheme="minorHAnsi"/>
          <w:i/>
          <w:iCs/>
          <w:color w:val="17365D" w:themeColor="text2" w:themeShade="BF"/>
        </w:rPr>
      </w:pPr>
      <w:r w:rsidRPr="00D26E08">
        <w:rPr>
          <w:rFonts w:asciiTheme="minorHAnsi" w:hAnsiTheme="minorHAnsi"/>
          <w:color w:val="17365D" w:themeColor="text2" w:themeShade="BF"/>
          <w:highlight w:val="yellow"/>
        </w:rPr>
        <w:t>ADD</w:t>
      </w:r>
      <w:r w:rsidRPr="00D26E08">
        <w:rPr>
          <w:rFonts w:asciiTheme="minorHAnsi" w:hAnsiTheme="minorHAnsi"/>
          <w:i/>
          <w:iCs/>
          <w:color w:val="17365D" w:themeColor="text2" w:themeShade="BF"/>
        </w:rPr>
        <w:t xml:space="preserve"> </w:t>
      </w:r>
    </w:p>
    <w:p w14:paraId="39B8777F" w14:textId="77777777" w:rsidR="00341793" w:rsidRPr="00D26E08" w:rsidRDefault="00341793" w:rsidP="008E7546">
      <w:pPr>
        <w:pStyle w:val="ListParagraph"/>
        <w:numPr>
          <w:ilvl w:val="0"/>
          <w:numId w:val="24"/>
        </w:numPr>
        <w:rPr>
          <w:rFonts w:asciiTheme="minorHAnsi" w:hAnsiTheme="minorHAnsi"/>
          <w:i/>
          <w:iCs/>
          <w:color w:val="17365D" w:themeColor="text2" w:themeShade="BF"/>
        </w:rPr>
      </w:pPr>
      <w:r w:rsidRPr="00D26E08">
        <w:rPr>
          <w:rFonts w:asciiTheme="minorHAnsi" w:hAnsiTheme="minorHAnsi"/>
          <w:color w:val="17365D" w:themeColor="text2" w:themeShade="BF"/>
          <w:highlight w:val="yellow"/>
        </w:rPr>
        <w:t>ADD</w:t>
      </w:r>
      <w:r w:rsidRPr="00D26E08">
        <w:rPr>
          <w:rFonts w:asciiTheme="minorHAnsi" w:hAnsiTheme="minorHAnsi"/>
          <w:i/>
          <w:iCs/>
          <w:color w:val="17365D" w:themeColor="text2" w:themeShade="BF"/>
        </w:rPr>
        <w:t xml:space="preserve"> </w:t>
      </w:r>
    </w:p>
    <w:p w14:paraId="74CD206B" w14:textId="77777777" w:rsidR="00341793" w:rsidRPr="00D26E08" w:rsidRDefault="00341793" w:rsidP="008E7546">
      <w:pPr>
        <w:pStyle w:val="ListParagraph"/>
        <w:numPr>
          <w:ilvl w:val="0"/>
          <w:numId w:val="24"/>
        </w:numPr>
        <w:rPr>
          <w:rFonts w:asciiTheme="minorHAnsi" w:hAnsiTheme="minorHAnsi"/>
          <w:i/>
          <w:iCs/>
          <w:color w:val="17365D" w:themeColor="text2" w:themeShade="BF"/>
        </w:rPr>
      </w:pPr>
      <w:r w:rsidRPr="00D26E08">
        <w:rPr>
          <w:rFonts w:asciiTheme="minorHAnsi" w:hAnsiTheme="minorHAnsi"/>
          <w:color w:val="17365D" w:themeColor="text2" w:themeShade="BF"/>
          <w:highlight w:val="yellow"/>
        </w:rPr>
        <w:t>ADD</w:t>
      </w:r>
      <w:r w:rsidRPr="00D26E08">
        <w:rPr>
          <w:rFonts w:asciiTheme="minorHAnsi" w:hAnsiTheme="minorHAnsi"/>
          <w:i/>
          <w:iCs/>
          <w:color w:val="17365D" w:themeColor="text2" w:themeShade="BF"/>
        </w:rPr>
        <w:t xml:space="preserve"> </w:t>
      </w:r>
    </w:p>
    <w:p w14:paraId="7C61AE8A" w14:textId="77777777" w:rsidR="00341793" w:rsidRPr="00D26E08" w:rsidRDefault="00341793" w:rsidP="00341793">
      <w:pPr>
        <w:pStyle w:val="ListParagraph"/>
        <w:rPr>
          <w:rFonts w:asciiTheme="minorHAnsi" w:hAnsiTheme="minorHAnsi"/>
          <w:i/>
          <w:iCs/>
          <w:color w:val="17365D" w:themeColor="text2" w:themeShade="BF"/>
        </w:rPr>
      </w:pPr>
    </w:p>
    <w:p w14:paraId="4A71E622" w14:textId="77777777" w:rsidR="00341793" w:rsidRPr="00D26E08" w:rsidRDefault="00341793" w:rsidP="00341793">
      <w:pPr>
        <w:rPr>
          <w:rFonts w:asciiTheme="minorHAnsi" w:hAnsiTheme="minorHAnsi"/>
          <w:i/>
          <w:iCs/>
          <w:color w:val="17365D" w:themeColor="text2" w:themeShade="BF"/>
        </w:rPr>
      </w:pPr>
    </w:p>
    <w:p w14:paraId="3F9B1FA5" w14:textId="77777777" w:rsidR="00341793" w:rsidRPr="00D26E08" w:rsidRDefault="00341793" w:rsidP="00341793">
      <w:pPr>
        <w:rPr>
          <w:rFonts w:asciiTheme="minorHAnsi" w:hAnsiTheme="minorHAnsi"/>
          <w:b/>
          <w:bCs/>
          <w:color w:val="17365D" w:themeColor="text2" w:themeShade="BF"/>
        </w:rPr>
      </w:pPr>
    </w:p>
    <w:p w14:paraId="3D19D00A" w14:textId="77777777" w:rsidR="00341793" w:rsidRPr="00D26E08" w:rsidRDefault="00341793" w:rsidP="00341793">
      <w:pPr>
        <w:rPr>
          <w:rFonts w:asciiTheme="minorHAnsi" w:hAnsiTheme="minorHAnsi"/>
          <w:b/>
          <w:bCs/>
          <w:color w:val="17365D" w:themeColor="text2" w:themeShade="BF"/>
        </w:rPr>
      </w:pPr>
    </w:p>
    <w:p w14:paraId="224ED3F8" w14:textId="77777777" w:rsidR="00341793" w:rsidRPr="00D26E08" w:rsidRDefault="00341793" w:rsidP="00341793">
      <w:pPr>
        <w:rPr>
          <w:rFonts w:asciiTheme="minorHAnsi" w:hAnsiTheme="minorHAnsi"/>
          <w:color w:val="17365D" w:themeColor="text2" w:themeShade="BF"/>
        </w:rPr>
      </w:pPr>
      <w:r w:rsidRPr="00D26E08">
        <w:rPr>
          <w:rFonts w:asciiTheme="minorHAnsi" w:hAnsiTheme="minorHAnsi"/>
          <w:b/>
          <w:bCs/>
          <w:color w:val="17365D" w:themeColor="text2" w:themeShade="BF"/>
        </w:rPr>
        <w:br w:type="page"/>
      </w:r>
      <w:r w:rsidRPr="00D26E08">
        <w:rPr>
          <w:rFonts w:asciiTheme="minorHAnsi" w:hAnsiTheme="minorHAnsi"/>
          <w:b/>
          <w:bCs/>
          <w:color w:val="17365D" w:themeColor="text2" w:themeShade="BF"/>
        </w:rPr>
        <w:lastRenderedPageBreak/>
        <w:t xml:space="preserve">Outcome1: </w:t>
      </w:r>
      <w:r w:rsidRPr="00D26E08">
        <w:rPr>
          <w:rFonts w:asciiTheme="minorHAnsi" w:hAnsiTheme="minorHAnsi"/>
          <w:color w:val="17365D" w:themeColor="text2" w:themeShade="BF"/>
          <w:highlight w:val="yellow"/>
        </w:rPr>
        <w:t>ADD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4"/>
        <w:gridCol w:w="1517"/>
        <w:gridCol w:w="1768"/>
        <w:gridCol w:w="2861"/>
      </w:tblGrid>
      <w:tr w:rsidR="00341793" w:rsidRPr="00980437" w14:paraId="1279D261" w14:textId="77777777" w:rsidTr="00360754">
        <w:trPr>
          <w:trHeight w:val="268"/>
        </w:trPr>
        <w:tc>
          <w:tcPr>
            <w:tcW w:w="2494" w:type="dxa"/>
            <w:shd w:val="clear" w:color="auto" w:fill="D9D9D9"/>
          </w:tcPr>
          <w:p w14:paraId="0EA362AC" w14:textId="77777777" w:rsidR="00341793" w:rsidRPr="00D26E08" w:rsidRDefault="00341793" w:rsidP="00341793">
            <w:pPr>
              <w:rPr>
                <w:rFonts w:asciiTheme="minorHAnsi" w:hAnsiTheme="minorHAnsi"/>
                <w:b/>
                <w:bCs/>
                <w:color w:val="17365D" w:themeColor="text2" w:themeShade="BF"/>
              </w:rPr>
            </w:pPr>
            <w:r w:rsidRPr="00D26E08">
              <w:rPr>
                <w:rFonts w:asciiTheme="minorHAnsi" w:hAnsiTheme="minorHAnsi"/>
                <w:b/>
                <w:bCs/>
                <w:color w:val="17365D" w:themeColor="text2" w:themeShade="BF"/>
              </w:rPr>
              <w:t>Action</w:t>
            </w:r>
          </w:p>
        </w:tc>
        <w:tc>
          <w:tcPr>
            <w:tcW w:w="1517" w:type="dxa"/>
            <w:shd w:val="clear" w:color="auto" w:fill="D9D9D9"/>
          </w:tcPr>
          <w:p w14:paraId="2D0D1DB4" w14:textId="77777777" w:rsidR="00341793" w:rsidRPr="00D26E08" w:rsidRDefault="00341793" w:rsidP="00341793">
            <w:pPr>
              <w:rPr>
                <w:rFonts w:asciiTheme="minorHAnsi" w:hAnsiTheme="minorHAnsi"/>
                <w:b/>
                <w:bCs/>
                <w:color w:val="17365D" w:themeColor="text2" w:themeShade="BF"/>
              </w:rPr>
            </w:pPr>
            <w:r w:rsidRPr="00D26E08">
              <w:rPr>
                <w:rFonts w:asciiTheme="minorHAnsi" w:hAnsiTheme="minorHAnsi"/>
                <w:b/>
                <w:bCs/>
                <w:color w:val="17365D" w:themeColor="text2" w:themeShade="BF"/>
              </w:rPr>
              <w:t>Who</w:t>
            </w:r>
          </w:p>
        </w:tc>
        <w:tc>
          <w:tcPr>
            <w:tcW w:w="1768" w:type="dxa"/>
            <w:shd w:val="clear" w:color="auto" w:fill="D9D9D9"/>
          </w:tcPr>
          <w:p w14:paraId="6B394539" w14:textId="77777777" w:rsidR="00341793" w:rsidRPr="00D26E08" w:rsidRDefault="00341793" w:rsidP="00341793">
            <w:pPr>
              <w:rPr>
                <w:rFonts w:asciiTheme="minorHAnsi" w:hAnsiTheme="minorHAnsi"/>
                <w:b/>
                <w:bCs/>
                <w:color w:val="17365D" w:themeColor="text2" w:themeShade="BF"/>
              </w:rPr>
            </w:pPr>
            <w:r w:rsidRPr="00D26E08">
              <w:rPr>
                <w:rFonts w:asciiTheme="minorHAnsi" w:hAnsiTheme="minorHAnsi"/>
                <w:b/>
                <w:bCs/>
                <w:color w:val="17365D" w:themeColor="text2" w:themeShade="BF"/>
              </w:rPr>
              <w:t>When</w:t>
            </w:r>
          </w:p>
        </w:tc>
        <w:tc>
          <w:tcPr>
            <w:tcW w:w="2861" w:type="dxa"/>
            <w:shd w:val="clear" w:color="auto" w:fill="D9D9D9"/>
          </w:tcPr>
          <w:p w14:paraId="0F219CD0" w14:textId="77777777" w:rsidR="00341793" w:rsidRPr="00D26E08" w:rsidRDefault="00341793" w:rsidP="00341793">
            <w:pPr>
              <w:rPr>
                <w:rFonts w:asciiTheme="minorHAnsi" w:hAnsiTheme="minorHAnsi"/>
                <w:b/>
                <w:bCs/>
                <w:color w:val="17365D" w:themeColor="text2" w:themeShade="BF"/>
              </w:rPr>
            </w:pPr>
            <w:r w:rsidRPr="00D26E08">
              <w:rPr>
                <w:rFonts w:asciiTheme="minorHAnsi" w:hAnsiTheme="minorHAnsi"/>
                <w:b/>
                <w:bCs/>
                <w:color w:val="17365D" w:themeColor="text2" w:themeShade="BF"/>
              </w:rPr>
              <w:t>Notes</w:t>
            </w:r>
          </w:p>
          <w:p w14:paraId="178989D8" w14:textId="77777777" w:rsidR="00341793" w:rsidRPr="00D26E08" w:rsidRDefault="00341793" w:rsidP="00341793">
            <w:pPr>
              <w:rPr>
                <w:rFonts w:asciiTheme="minorHAnsi" w:hAnsiTheme="minorHAnsi"/>
                <w:b/>
                <w:bCs/>
                <w:color w:val="17365D" w:themeColor="text2" w:themeShade="BF"/>
              </w:rPr>
            </w:pPr>
          </w:p>
        </w:tc>
      </w:tr>
      <w:tr w:rsidR="00341793" w:rsidRPr="00980437" w14:paraId="4F8748F3" w14:textId="77777777" w:rsidTr="00360754">
        <w:trPr>
          <w:trHeight w:val="289"/>
        </w:trPr>
        <w:tc>
          <w:tcPr>
            <w:tcW w:w="2494" w:type="dxa"/>
          </w:tcPr>
          <w:p w14:paraId="66887B79" w14:textId="77777777" w:rsidR="00341793" w:rsidRPr="00D26E08" w:rsidRDefault="00341793" w:rsidP="00341793">
            <w:pPr>
              <w:rPr>
                <w:rFonts w:asciiTheme="minorHAnsi" w:hAnsiTheme="minorHAnsi"/>
                <w:b/>
                <w:bCs/>
                <w:color w:val="17365D" w:themeColor="text2" w:themeShade="BF"/>
              </w:rPr>
            </w:pPr>
          </w:p>
          <w:p w14:paraId="1CF5BF8E" w14:textId="77777777" w:rsidR="00341793" w:rsidRPr="00D26E08" w:rsidRDefault="00341793" w:rsidP="00341793">
            <w:pPr>
              <w:rPr>
                <w:rFonts w:asciiTheme="minorHAnsi" w:hAnsiTheme="minorHAnsi"/>
                <w:b/>
                <w:bCs/>
                <w:color w:val="17365D" w:themeColor="text2" w:themeShade="BF"/>
              </w:rPr>
            </w:pPr>
          </w:p>
          <w:p w14:paraId="1AC261F6" w14:textId="77777777" w:rsidR="00341793" w:rsidRPr="00D26E08" w:rsidRDefault="00341793" w:rsidP="00341793">
            <w:pPr>
              <w:rPr>
                <w:rFonts w:asciiTheme="minorHAnsi" w:hAnsiTheme="minorHAnsi"/>
                <w:b/>
                <w:bCs/>
                <w:color w:val="17365D" w:themeColor="text2" w:themeShade="BF"/>
              </w:rPr>
            </w:pPr>
          </w:p>
        </w:tc>
        <w:tc>
          <w:tcPr>
            <w:tcW w:w="1517" w:type="dxa"/>
          </w:tcPr>
          <w:p w14:paraId="2E34D6C3" w14:textId="77777777" w:rsidR="00341793" w:rsidRPr="00D26E08" w:rsidRDefault="00341793" w:rsidP="00341793">
            <w:pPr>
              <w:rPr>
                <w:rFonts w:asciiTheme="minorHAnsi" w:hAnsiTheme="minorHAnsi"/>
                <w:b/>
                <w:bCs/>
                <w:color w:val="17365D" w:themeColor="text2" w:themeShade="BF"/>
              </w:rPr>
            </w:pPr>
          </w:p>
        </w:tc>
        <w:tc>
          <w:tcPr>
            <w:tcW w:w="1768" w:type="dxa"/>
          </w:tcPr>
          <w:p w14:paraId="3C1FB9C0" w14:textId="77777777" w:rsidR="00341793" w:rsidRPr="00D26E08" w:rsidRDefault="00341793" w:rsidP="00341793">
            <w:pPr>
              <w:rPr>
                <w:rFonts w:asciiTheme="minorHAnsi" w:hAnsiTheme="minorHAnsi"/>
                <w:b/>
                <w:bCs/>
                <w:color w:val="17365D" w:themeColor="text2" w:themeShade="BF"/>
              </w:rPr>
            </w:pPr>
          </w:p>
        </w:tc>
        <w:tc>
          <w:tcPr>
            <w:tcW w:w="2861" w:type="dxa"/>
          </w:tcPr>
          <w:p w14:paraId="2825DC75" w14:textId="77777777" w:rsidR="00341793" w:rsidRPr="00D26E08" w:rsidRDefault="00341793" w:rsidP="00341793">
            <w:pPr>
              <w:rPr>
                <w:rFonts w:asciiTheme="minorHAnsi" w:hAnsiTheme="minorHAnsi"/>
                <w:b/>
                <w:bCs/>
                <w:color w:val="17365D" w:themeColor="text2" w:themeShade="BF"/>
              </w:rPr>
            </w:pPr>
          </w:p>
        </w:tc>
      </w:tr>
      <w:tr w:rsidR="00341793" w:rsidRPr="00980437" w14:paraId="16354B36" w14:textId="77777777" w:rsidTr="00360754">
        <w:trPr>
          <w:trHeight w:val="824"/>
        </w:trPr>
        <w:tc>
          <w:tcPr>
            <w:tcW w:w="2494" w:type="dxa"/>
          </w:tcPr>
          <w:p w14:paraId="140660F4" w14:textId="77777777" w:rsidR="00341793" w:rsidRPr="00D26E08" w:rsidRDefault="00341793" w:rsidP="00341793">
            <w:pPr>
              <w:rPr>
                <w:rFonts w:asciiTheme="minorHAnsi" w:hAnsiTheme="minorHAnsi"/>
                <w:b/>
                <w:bCs/>
                <w:color w:val="17365D" w:themeColor="text2" w:themeShade="BF"/>
              </w:rPr>
            </w:pPr>
          </w:p>
        </w:tc>
        <w:tc>
          <w:tcPr>
            <w:tcW w:w="1517" w:type="dxa"/>
          </w:tcPr>
          <w:p w14:paraId="53C23FD7" w14:textId="77777777" w:rsidR="00341793" w:rsidRPr="00D26E08" w:rsidRDefault="00341793" w:rsidP="00341793">
            <w:pPr>
              <w:rPr>
                <w:rFonts w:asciiTheme="minorHAnsi" w:hAnsiTheme="minorHAnsi"/>
                <w:b/>
                <w:bCs/>
                <w:color w:val="17365D" w:themeColor="text2" w:themeShade="BF"/>
              </w:rPr>
            </w:pPr>
          </w:p>
        </w:tc>
        <w:tc>
          <w:tcPr>
            <w:tcW w:w="1768" w:type="dxa"/>
          </w:tcPr>
          <w:p w14:paraId="5E17F4B8" w14:textId="77777777" w:rsidR="00341793" w:rsidRPr="00D26E08" w:rsidRDefault="00341793" w:rsidP="00341793">
            <w:pPr>
              <w:rPr>
                <w:rFonts w:asciiTheme="minorHAnsi" w:hAnsiTheme="minorHAnsi"/>
                <w:b/>
                <w:bCs/>
                <w:color w:val="17365D" w:themeColor="text2" w:themeShade="BF"/>
              </w:rPr>
            </w:pPr>
          </w:p>
        </w:tc>
        <w:tc>
          <w:tcPr>
            <w:tcW w:w="2861" w:type="dxa"/>
          </w:tcPr>
          <w:p w14:paraId="581419F9" w14:textId="77777777" w:rsidR="00341793" w:rsidRPr="00D26E08" w:rsidRDefault="00341793" w:rsidP="00341793">
            <w:pPr>
              <w:rPr>
                <w:rFonts w:asciiTheme="minorHAnsi" w:hAnsiTheme="minorHAnsi"/>
                <w:b/>
                <w:bCs/>
                <w:color w:val="17365D" w:themeColor="text2" w:themeShade="BF"/>
              </w:rPr>
            </w:pPr>
          </w:p>
        </w:tc>
      </w:tr>
      <w:tr w:rsidR="00341793" w:rsidRPr="00980437" w14:paraId="504EEC7D" w14:textId="77777777" w:rsidTr="00360754">
        <w:trPr>
          <w:trHeight w:val="824"/>
        </w:trPr>
        <w:tc>
          <w:tcPr>
            <w:tcW w:w="2494" w:type="dxa"/>
          </w:tcPr>
          <w:p w14:paraId="159323B9" w14:textId="77777777" w:rsidR="00341793" w:rsidRPr="00D26E08" w:rsidRDefault="00341793" w:rsidP="00341793">
            <w:pPr>
              <w:rPr>
                <w:rFonts w:asciiTheme="minorHAnsi" w:hAnsiTheme="minorHAnsi"/>
                <w:b/>
                <w:bCs/>
                <w:color w:val="17365D" w:themeColor="text2" w:themeShade="BF"/>
              </w:rPr>
            </w:pPr>
          </w:p>
        </w:tc>
        <w:tc>
          <w:tcPr>
            <w:tcW w:w="1517" w:type="dxa"/>
          </w:tcPr>
          <w:p w14:paraId="48CE2029" w14:textId="77777777" w:rsidR="00341793" w:rsidRPr="00D26E08" w:rsidRDefault="00341793" w:rsidP="00341793">
            <w:pPr>
              <w:rPr>
                <w:rFonts w:asciiTheme="minorHAnsi" w:hAnsiTheme="minorHAnsi"/>
                <w:b/>
                <w:bCs/>
                <w:color w:val="17365D" w:themeColor="text2" w:themeShade="BF"/>
              </w:rPr>
            </w:pPr>
          </w:p>
        </w:tc>
        <w:tc>
          <w:tcPr>
            <w:tcW w:w="1768" w:type="dxa"/>
          </w:tcPr>
          <w:p w14:paraId="26B4A854" w14:textId="77777777" w:rsidR="00341793" w:rsidRPr="00D26E08" w:rsidRDefault="00341793" w:rsidP="00341793">
            <w:pPr>
              <w:rPr>
                <w:rFonts w:asciiTheme="minorHAnsi" w:hAnsiTheme="minorHAnsi"/>
                <w:b/>
                <w:bCs/>
                <w:color w:val="17365D" w:themeColor="text2" w:themeShade="BF"/>
              </w:rPr>
            </w:pPr>
          </w:p>
        </w:tc>
        <w:tc>
          <w:tcPr>
            <w:tcW w:w="2861" w:type="dxa"/>
          </w:tcPr>
          <w:p w14:paraId="7BAA5369" w14:textId="77777777" w:rsidR="00341793" w:rsidRPr="00D26E08" w:rsidRDefault="00341793" w:rsidP="00341793">
            <w:pPr>
              <w:rPr>
                <w:rFonts w:asciiTheme="minorHAnsi" w:hAnsiTheme="minorHAnsi"/>
                <w:b/>
                <w:bCs/>
                <w:color w:val="17365D" w:themeColor="text2" w:themeShade="BF"/>
              </w:rPr>
            </w:pPr>
          </w:p>
        </w:tc>
      </w:tr>
    </w:tbl>
    <w:p w14:paraId="33F6561B" w14:textId="2C14E5E8" w:rsidR="00341793" w:rsidRPr="00D26E08" w:rsidRDefault="00341793" w:rsidP="00341793">
      <w:pPr>
        <w:rPr>
          <w:rFonts w:asciiTheme="minorHAnsi" w:hAnsiTheme="minorHAnsi"/>
          <w:bCs/>
          <w:i/>
          <w:color w:val="17365D" w:themeColor="text2" w:themeShade="BF"/>
        </w:rPr>
      </w:pPr>
      <w:r w:rsidRPr="00D26E08">
        <w:rPr>
          <w:rFonts w:asciiTheme="minorHAnsi" w:hAnsiTheme="minorHAnsi"/>
          <w:bCs/>
          <w:i/>
          <w:color w:val="17365D" w:themeColor="text2" w:themeShade="BF"/>
        </w:rPr>
        <w:t>Add more rows as needed.</w:t>
      </w:r>
    </w:p>
    <w:p w14:paraId="38C4B5F2" w14:textId="77777777" w:rsidR="00341793" w:rsidRPr="00D26E08" w:rsidRDefault="00341793" w:rsidP="00341793">
      <w:pPr>
        <w:rPr>
          <w:rFonts w:asciiTheme="minorHAnsi" w:hAnsiTheme="minorHAnsi"/>
          <w:b/>
          <w:bCs/>
          <w:color w:val="17365D" w:themeColor="text2" w:themeShade="BF"/>
        </w:rPr>
      </w:pPr>
    </w:p>
    <w:p w14:paraId="0C519154" w14:textId="77777777" w:rsidR="00341793" w:rsidRPr="00D26E08" w:rsidRDefault="00341793" w:rsidP="00341793">
      <w:pPr>
        <w:rPr>
          <w:rFonts w:asciiTheme="minorHAnsi" w:hAnsiTheme="minorHAnsi"/>
          <w:color w:val="17365D" w:themeColor="text2" w:themeShade="BF"/>
        </w:rPr>
      </w:pPr>
      <w:r w:rsidRPr="00D26E08">
        <w:rPr>
          <w:rFonts w:asciiTheme="minorHAnsi" w:hAnsiTheme="minorHAnsi"/>
          <w:b/>
          <w:bCs/>
          <w:color w:val="17365D" w:themeColor="text2" w:themeShade="BF"/>
        </w:rPr>
        <w:t>Outcome 2</w:t>
      </w:r>
      <w:r w:rsidRPr="00D26E08">
        <w:rPr>
          <w:rFonts w:asciiTheme="minorHAnsi" w:hAnsiTheme="minorHAnsi"/>
          <w:color w:val="17365D" w:themeColor="text2" w:themeShade="BF"/>
        </w:rPr>
        <w:t xml:space="preserve">: </w:t>
      </w:r>
      <w:r w:rsidRPr="00D26E08">
        <w:rPr>
          <w:rFonts w:asciiTheme="minorHAnsi" w:hAnsiTheme="minorHAnsi"/>
          <w:color w:val="17365D" w:themeColor="text2" w:themeShade="BF"/>
          <w:highlight w:val="yellow"/>
        </w:rPr>
        <w:t>ADD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4"/>
        <w:gridCol w:w="1517"/>
        <w:gridCol w:w="1768"/>
        <w:gridCol w:w="2861"/>
      </w:tblGrid>
      <w:tr w:rsidR="00341793" w:rsidRPr="00980437" w14:paraId="2A4F833C" w14:textId="77777777" w:rsidTr="00360754">
        <w:trPr>
          <w:trHeight w:val="268"/>
        </w:trPr>
        <w:tc>
          <w:tcPr>
            <w:tcW w:w="2494" w:type="dxa"/>
            <w:shd w:val="clear" w:color="auto" w:fill="D9D9D9"/>
          </w:tcPr>
          <w:p w14:paraId="3040F964" w14:textId="77777777" w:rsidR="00341793" w:rsidRPr="00D26E08" w:rsidRDefault="00341793" w:rsidP="00341793">
            <w:pPr>
              <w:rPr>
                <w:rFonts w:asciiTheme="minorHAnsi" w:hAnsiTheme="minorHAnsi"/>
                <w:b/>
                <w:bCs/>
                <w:color w:val="17365D" w:themeColor="text2" w:themeShade="BF"/>
              </w:rPr>
            </w:pPr>
            <w:r w:rsidRPr="00D26E08">
              <w:rPr>
                <w:rFonts w:asciiTheme="minorHAnsi" w:hAnsiTheme="minorHAnsi"/>
                <w:b/>
                <w:bCs/>
                <w:color w:val="17365D" w:themeColor="text2" w:themeShade="BF"/>
              </w:rPr>
              <w:t>Action</w:t>
            </w:r>
          </w:p>
        </w:tc>
        <w:tc>
          <w:tcPr>
            <w:tcW w:w="1517" w:type="dxa"/>
            <w:shd w:val="clear" w:color="auto" w:fill="D9D9D9"/>
          </w:tcPr>
          <w:p w14:paraId="47AC3BCF" w14:textId="77777777" w:rsidR="00341793" w:rsidRPr="00D26E08" w:rsidRDefault="00341793" w:rsidP="00341793">
            <w:pPr>
              <w:rPr>
                <w:rFonts w:asciiTheme="minorHAnsi" w:hAnsiTheme="minorHAnsi"/>
                <w:b/>
                <w:bCs/>
                <w:color w:val="17365D" w:themeColor="text2" w:themeShade="BF"/>
              </w:rPr>
            </w:pPr>
            <w:r w:rsidRPr="00D26E08">
              <w:rPr>
                <w:rFonts w:asciiTheme="minorHAnsi" w:hAnsiTheme="minorHAnsi"/>
                <w:b/>
                <w:bCs/>
                <w:color w:val="17365D" w:themeColor="text2" w:themeShade="BF"/>
              </w:rPr>
              <w:t>Who</w:t>
            </w:r>
          </w:p>
        </w:tc>
        <w:tc>
          <w:tcPr>
            <w:tcW w:w="1768" w:type="dxa"/>
            <w:shd w:val="clear" w:color="auto" w:fill="D9D9D9"/>
          </w:tcPr>
          <w:p w14:paraId="357F3CCE" w14:textId="77777777" w:rsidR="00341793" w:rsidRPr="00D26E08" w:rsidRDefault="00341793" w:rsidP="00341793">
            <w:pPr>
              <w:rPr>
                <w:rFonts w:asciiTheme="minorHAnsi" w:hAnsiTheme="minorHAnsi"/>
                <w:b/>
                <w:bCs/>
                <w:color w:val="17365D" w:themeColor="text2" w:themeShade="BF"/>
              </w:rPr>
            </w:pPr>
            <w:r w:rsidRPr="00D26E08">
              <w:rPr>
                <w:rFonts w:asciiTheme="minorHAnsi" w:hAnsiTheme="minorHAnsi"/>
                <w:b/>
                <w:bCs/>
                <w:color w:val="17365D" w:themeColor="text2" w:themeShade="BF"/>
              </w:rPr>
              <w:t>When</w:t>
            </w:r>
          </w:p>
        </w:tc>
        <w:tc>
          <w:tcPr>
            <w:tcW w:w="2861" w:type="dxa"/>
            <w:shd w:val="clear" w:color="auto" w:fill="D9D9D9"/>
          </w:tcPr>
          <w:p w14:paraId="6D4C850C" w14:textId="77777777" w:rsidR="00341793" w:rsidRPr="00D26E08" w:rsidRDefault="00341793" w:rsidP="00341793">
            <w:pPr>
              <w:rPr>
                <w:rFonts w:asciiTheme="minorHAnsi" w:hAnsiTheme="minorHAnsi"/>
                <w:b/>
                <w:bCs/>
                <w:color w:val="17365D" w:themeColor="text2" w:themeShade="BF"/>
              </w:rPr>
            </w:pPr>
            <w:r w:rsidRPr="00D26E08">
              <w:rPr>
                <w:rFonts w:asciiTheme="minorHAnsi" w:hAnsiTheme="minorHAnsi"/>
                <w:b/>
                <w:bCs/>
                <w:color w:val="17365D" w:themeColor="text2" w:themeShade="BF"/>
              </w:rPr>
              <w:t>Notes</w:t>
            </w:r>
          </w:p>
          <w:p w14:paraId="2B9911E0" w14:textId="77777777" w:rsidR="00341793" w:rsidRPr="00D26E08" w:rsidRDefault="00341793" w:rsidP="00341793">
            <w:pPr>
              <w:rPr>
                <w:rFonts w:asciiTheme="minorHAnsi" w:hAnsiTheme="minorHAnsi"/>
                <w:b/>
                <w:bCs/>
                <w:color w:val="17365D" w:themeColor="text2" w:themeShade="BF"/>
              </w:rPr>
            </w:pPr>
          </w:p>
        </w:tc>
      </w:tr>
      <w:tr w:rsidR="00341793" w:rsidRPr="00980437" w14:paraId="33CB8073" w14:textId="77777777" w:rsidTr="00360754">
        <w:trPr>
          <w:trHeight w:val="289"/>
        </w:trPr>
        <w:tc>
          <w:tcPr>
            <w:tcW w:w="2494" w:type="dxa"/>
          </w:tcPr>
          <w:p w14:paraId="476A6BDD" w14:textId="77777777" w:rsidR="00341793" w:rsidRPr="00D26E08" w:rsidRDefault="00341793" w:rsidP="00341793">
            <w:pPr>
              <w:rPr>
                <w:rFonts w:asciiTheme="minorHAnsi" w:hAnsiTheme="minorHAnsi"/>
                <w:b/>
                <w:bCs/>
                <w:color w:val="17365D" w:themeColor="text2" w:themeShade="BF"/>
              </w:rPr>
            </w:pPr>
          </w:p>
          <w:p w14:paraId="58B8D9AC" w14:textId="77777777" w:rsidR="00341793" w:rsidRPr="00D26E08" w:rsidRDefault="00341793" w:rsidP="00341793">
            <w:pPr>
              <w:rPr>
                <w:rFonts w:asciiTheme="minorHAnsi" w:hAnsiTheme="minorHAnsi"/>
                <w:b/>
                <w:bCs/>
                <w:color w:val="17365D" w:themeColor="text2" w:themeShade="BF"/>
              </w:rPr>
            </w:pPr>
          </w:p>
          <w:p w14:paraId="468373E6" w14:textId="77777777" w:rsidR="00341793" w:rsidRPr="00D26E08" w:rsidRDefault="00341793" w:rsidP="00341793">
            <w:pPr>
              <w:rPr>
                <w:rFonts w:asciiTheme="minorHAnsi" w:hAnsiTheme="minorHAnsi"/>
                <w:b/>
                <w:bCs/>
                <w:color w:val="17365D" w:themeColor="text2" w:themeShade="BF"/>
              </w:rPr>
            </w:pPr>
          </w:p>
        </w:tc>
        <w:tc>
          <w:tcPr>
            <w:tcW w:w="1517" w:type="dxa"/>
          </w:tcPr>
          <w:p w14:paraId="3C022548" w14:textId="77777777" w:rsidR="00341793" w:rsidRPr="00D26E08" w:rsidRDefault="00341793" w:rsidP="00341793">
            <w:pPr>
              <w:rPr>
                <w:rFonts w:asciiTheme="minorHAnsi" w:hAnsiTheme="minorHAnsi"/>
                <w:b/>
                <w:bCs/>
                <w:color w:val="17365D" w:themeColor="text2" w:themeShade="BF"/>
              </w:rPr>
            </w:pPr>
          </w:p>
        </w:tc>
        <w:tc>
          <w:tcPr>
            <w:tcW w:w="1768" w:type="dxa"/>
          </w:tcPr>
          <w:p w14:paraId="395D161F" w14:textId="77777777" w:rsidR="00341793" w:rsidRPr="00D26E08" w:rsidRDefault="00341793" w:rsidP="00341793">
            <w:pPr>
              <w:rPr>
                <w:rFonts w:asciiTheme="minorHAnsi" w:hAnsiTheme="minorHAnsi"/>
                <w:b/>
                <w:bCs/>
                <w:color w:val="17365D" w:themeColor="text2" w:themeShade="BF"/>
              </w:rPr>
            </w:pPr>
          </w:p>
        </w:tc>
        <w:tc>
          <w:tcPr>
            <w:tcW w:w="2861" w:type="dxa"/>
          </w:tcPr>
          <w:p w14:paraId="43266A5E" w14:textId="77777777" w:rsidR="00341793" w:rsidRPr="00D26E08" w:rsidRDefault="00341793" w:rsidP="00341793">
            <w:pPr>
              <w:rPr>
                <w:rFonts w:asciiTheme="minorHAnsi" w:hAnsiTheme="minorHAnsi"/>
                <w:b/>
                <w:bCs/>
                <w:color w:val="17365D" w:themeColor="text2" w:themeShade="BF"/>
              </w:rPr>
            </w:pPr>
          </w:p>
        </w:tc>
      </w:tr>
      <w:tr w:rsidR="00341793" w:rsidRPr="00980437" w14:paraId="0478B92D" w14:textId="77777777" w:rsidTr="00360754">
        <w:trPr>
          <w:trHeight w:val="824"/>
        </w:trPr>
        <w:tc>
          <w:tcPr>
            <w:tcW w:w="2494" w:type="dxa"/>
          </w:tcPr>
          <w:p w14:paraId="210B8FA0" w14:textId="77777777" w:rsidR="00341793" w:rsidRPr="00D26E08" w:rsidRDefault="00341793" w:rsidP="00341793">
            <w:pPr>
              <w:rPr>
                <w:rFonts w:asciiTheme="minorHAnsi" w:hAnsiTheme="minorHAnsi"/>
                <w:b/>
                <w:bCs/>
                <w:color w:val="17365D" w:themeColor="text2" w:themeShade="BF"/>
              </w:rPr>
            </w:pPr>
          </w:p>
        </w:tc>
        <w:tc>
          <w:tcPr>
            <w:tcW w:w="1517" w:type="dxa"/>
          </w:tcPr>
          <w:p w14:paraId="5391AA6A" w14:textId="77777777" w:rsidR="00341793" w:rsidRPr="00D26E08" w:rsidRDefault="00341793" w:rsidP="00341793">
            <w:pPr>
              <w:rPr>
                <w:rFonts w:asciiTheme="minorHAnsi" w:hAnsiTheme="minorHAnsi"/>
                <w:b/>
                <w:bCs/>
                <w:color w:val="17365D" w:themeColor="text2" w:themeShade="BF"/>
              </w:rPr>
            </w:pPr>
          </w:p>
        </w:tc>
        <w:tc>
          <w:tcPr>
            <w:tcW w:w="1768" w:type="dxa"/>
          </w:tcPr>
          <w:p w14:paraId="164394AE" w14:textId="77777777" w:rsidR="00341793" w:rsidRPr="00D26E08" w:rsidRDefault="00341793" w:rsidP="00341793">
            <w:pPr>
              <w:rPr>
                <w:rFonts w:asciiTheme="minorHAnsi" w:hAnsiTheme="minorHAnsi"/>
                <w:b/>
                <w:bCs/>
                <w:color w:val="17365D" w:themeColor="text2" w:themeShade="BF"/>
              </w:rPr>
            </w:pPr>
          </w:p>
        </w:tc>
        <w:tc>
          <w:tcPr>
            <w:tcW w:w="2861" w:type="dxa"/>
          </w:tcPr>
          <w:p w14:paraId="39AB8777" w14:textId="77777777" w:rsidR="00341793" w:rsidRPr="00D26E08" w:rsidRDefault="00341793" w:rsidP="00341793">
            <w:pPr>
              <w:rPr>
                <w:rFonts w:asciiTheme="minorHAnsi" w:hAnsiTheme="minorHAnsi"/>
                <w:b/>
                <w:bCs/>
                <w:color w:val="17365D" w:themeColor="text2" w:themeShade="BF"/>
              </w:rPr>
            </w:pPr>
          </w:p>
        </w:tc>
      </w:tr>
      <w:tr w:rsidR="00341793" w:rsidRPr="00980437" w14:paraId="4F364CCA" w14:textId="77777777" w:rsidTr="00360754">
        <w:trPr>
          <w:trHeight w:val="824"/>
        </w:trPr>
        <w:tc>
          <w:tcPr>
            <w:tcW w:w="2494" w:type="dxa"/>
          </w:tcPr>
          <w:p w14:paraId="266497C4" w14:textId="77777777" w:rsidR="00341793" w:rsidRPr="00D26E08" w:rsidRDefault="00341793" w:rsidP="00341793">
            <w:pPr>
              <w:rPr>
                <w:rFonts w:asciiTheme="minorHAnsi" w:hAnsiTheme="minorHAnsi"/>
                <w:b/>
                <w:bCs/>
                <w:color w:val="17365D" w:themeColor="text2" w:themeShade="BF"/>
              </w:rPr>
            </w:pPr>
          </w:p>
        </w:tc>
        <w:tc>
          <w:tcPr>
            <w:tcW w:w="1517" w:type="dxa"/>
          </w:tcPr>
          <w:p w14:paraId="7C1EF851" w14:textId="77777777" w:rsidR="00341793" w:rsidRPr="00D26E08" w:rsidRDefault="00341793" w:rsidP="00341793">
            <w:pPr>
              <w:rPr>
                <w:rFonts w:asciiTheme="minorHAnsi" w:hAnsiTheme="minorHAnsi"/>
                <w:b/>
                <w:bCs/>
                <w:color w:val="17365D" w:themeColor="text2" w:themeShade="BF"/>
              </w:rPr>
            </w:pPr>
          </w:p>
        </w:tc>
        <w:tc>
          <w:tcPr>
            <w:tcW w:w="1768" w:type="dxa"/>
          </w:tcPr>
          <w:p w14:paraId="4B292B85" w14:textId="77777777" w:rsidR="00341793" w:rsidRPr="00D26E08" w:rsidRDefault="00341793" w:rsidP="00341793">
            <w:pPr>
              <w:rPr>
                <w:rFonts w:asciiTheme="minorHAnsi" w:hAnsiTheme="minorHAnsi"/>
                <w:b/>
                <w:bCs/>
                <w:color w:val="17365D" w:themeColor="text2" w:themeShade="BF"/>
              </w:rPr>
            </w:pPr>
          </w:p>
        </w:tc>
        <w:tc>
          <w:tcPr>
            <w:tcW w:w="2861" w:type="dxa"/>
          </w:tcPr>
          <w:p w14:paraId="05775CF8" w14:textId="77777777" w:rsidR="00341793" w:rsidRPr="00D26E08" w:rsidRDefault="00341793" w:rsidP="00341793">
            <w:pPr>
              <w:rPr>
                <w:rFonts w:asciiTheme="minorHAnsi" w:hAnsiTheme="minorHAnsi"/>
                <w:b/>
                <w:bCs/>
                <w:color w:val="17365D" w:themeColor="text2" w:themeShade="BF"/>
              </w:rPr>
            </w:pPr>
          </w:p>
        </w:tc>
      </w:tr>
    </w:tbl>
    <w:p w14:paraId="712CD226" w14:textId="77777777" w:rsidR="00341793" w:rsidRPr="00D26E08" w:rsidRDefault="00341793" w:rsidP="00341793">
      <w:pPr>
        <w:rPr>
          <w:rFonts w:asciiTheme="minorHAnsi" w:hAnsiTheme="minorHAnsi"/>
          <w:bCs/>
          <w:i/>
          <w:color w:val="17365D" w:themeColor="text2" w:themeShade="BF"/>
        </w:rPr>
      </w:pPr>
      <w:r w:rsidRPr="00D26E08">
        <w:rPr>
          <w:rFonts w:asciiTheme="minorHAnsi" w:hAnsiTheme="minorHAnsi"/>
          <w:bCs/>
          <w:i/>
          <w:color w:val="17365D" w:themeColor="text2" w:themeShade="BF"/>
        </w:rPr>
        <w:t>Add more rows as needed.</w:t>
      </w:r>
    </w:p>
    <w:p w14:paraId="7D5F07F7" w14:textId="6C15685C" w:rsidR="00341793" w:rsidRPr="00D26E08" w:rsidRDefault="00341793" w:rsidP="00341793">
      <w:pPr>
        <w:rPr>
          <w:rFonts w:asciiTheme="minorHAnsi" w:hAnsiTheme="minorHAnsi"/>
          <w:b/>
          <w:bCs/>
          <w:color w:val="17365D" w:themeColor="text2" w:themeShade="BF"/>
        </w:rPr>
      </w:pPr>
    </w:p>
    <w:p w14:paraId="54DE342B" w14:textId="77777777" w:rsidR="00341793" w:rsidRPr="00D26E08" w:rsidRDefault="00341793" w:rsidP="00341793">
      <w:pPr>
        <w:rPr>
          <w:rFonts w:asciiTheme="minorHAnsi" w:hAnsiTheme="minorHAnsi"/>
          <w:color w:val="17365D" w:themeColor="text2" w:themeShade="BF"/>
        </w:rPr>
      </w:pPr>
      <w:r w:rsidRPr="00D26E08">
        <w:rPr>
          <w:rFonts w:asciiTheme="minorHAnsi" w:hAnsiTheme="minorHAnsi"/>
          <w:b/>
          <w:bCs/>
          <w:color w:val="17365D" w:themeColor="text2" w:themeShade="BF"/>
        </w:rPr>
        <w:t xml:space="preserve">Outcome 3: </w:t>
      </w:r>
      <w:r w:rsidRPr="00D26E08">
        <w:rPr>
          <w:rFonts w:asciiTheme="minorHAnsi" w:hAnsiTheme="minorHAnsi"/>
          <w:color w:val="17365D" w:themeColor="text2" w:themeShade="BF"/>
          <w:highlight w:val="yellow"/>
        </w:rPr>
        <w:t>ADD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4"/>
        <w:gridCol w:w="1517"/>
        <w:gridCol w:w="1768"/>
        <w:gridCol w:w="2969"/>
      </w:tblGrid>
      <w:tr w:rsidR="00341793" w:rsidRPr="00980437" w14:paraId="794C999B" w14:textId="77777777" w:rsidTr="00360754">
        <w:trPr>
          <w:trHeight w:val="268"/>
        </w:trPr>
        <w:tc>
          <w:tcPr>
            <w:tcW w:w="2494" w:type="dxa"/>
            <w:shd w:val="clear" w:color="auto" w:fill="D9D9D9"/>
          </w:tcPr>
          <w:p w14:paraId="6B8449C2" w14:textId="77777777" w:rsidR="00341793" w:rsidRPr="00D26E08" w:rsidRDefault="00341793" w:rsidP="00341793">
            <w:pPr>
              <w:rPr>
                <w:rFonts w:asciiTheme="minorHAnsi" w:hAnsiTheme="minorHAnsi"/>
                <w:b/>
                <w:bCs/>
                <w:color w:val="17365D" w:themeColor="text2" w:themeShade="BF"/>
              </w:rPr>
            </w:pPr>
            <w:r w:rsidRPr="00D26E08">
              <w:rPr>
                <w:rFonts w:asciiTheme="minorHAnsi" w:hAnsiTheme="minorHAnsi"/>
                <w:b/>
                <w:bCs/>
                <w:color w:val="17365D" w:themeColor="text2" w:themeShade="BF"/>
              </w:rPr>
              <w:t>Action</w:t>
            </w:r>
          </w:p>
        </w:tc>
        <w:tc>
          <w:tcPr>
            <w:tcW w:w="1517" w:type="dxa"/>
            <w:shd w:val="clear" w:color="auto" w:fill="D9D9D9"/>
          </w:tcPr>
          <w:p w14:paraId="4D0E8625" w14:textId="77777777" w:rsidR="00341793" w:rsidRPr="00D26E08" w:rsidRDefault="00341793" w:rsidP="00341793">
            <w:pPr>
              <w:rPr>
                <w:rFonts w:asciiTheme="minorHAnsi" w:hAnsiTheme="minorHAnsi"/>
                <w:b/>
                <w:bCs/>
                <w:color w:val="17365D" w:themeColor="text2" w:themeShade="BF"/>
              </w:rPr>
            </w:pPr>
            <w:r w:rsidRPr="00D26E08">
              <w:rPr>
                <w:rFonts w:asciiTheme="minorHAnsi" w:hAnsiTheme="minorHAnsi"/>
                <w:b/>
                <w:bCs/>
                <w:color w:val="17365D" w:themeColor="text2" w:themeShade="BF"/>
              </w:rPr>
              <w:t>Who</w:t>
            </w:r>
          </w:p>
        </w:tc>
        <w:tc>
          <w:tcPr>
            <w:tcW w:w="1768" w:type="dxa"/>
            <w:shd w:val="clear" w:color="auto" w:fill="D9D9D9"/>
          </w:tcPr>
          <w:p w14:paraId="413D1E38" w14:textId="77777777" w:rsidR="00341793" w:rsidRPr="00D26E08" w:rsidRDefault="00341793" w:rsidP="00341793">
            <w:pPr>
              <w:rPr>
                <w:rFonts w:asciiTheme="minorHAnsi" w:hAnsiTheme="minorHAnsi"/>
                <w:b/>
                <w:bCs/>
                <w:color w:val="17365D" w:themeColor="text2" w:themeShade="BF"/>
              </w:rPr>
            </w:pPr>
            <w:r w:rsidRPr="00D26E08">
              <w:rPr>
                <w:rFonts w:asciiTheme="minorHAnsi" w:hAnsiTheme="minorHAnsi"/>
                <w:b/>
                <w:bCs/>
                <w:color w:val="17365D" w:themeColor="text2" w:themeShade="BF"/>
              </w:rPr>
              <w:t>When</w:t>
            </w:r>
          </w:p>
        </w:tc>
        <w:tc>
          <w:tcPr>
            <w:tcW w:w="2969" w:type="dxa"/>
            <w:shd w:val="clear" w:color="auto" w:fill="D9D9D9"/>
          </w:tcPr>
          <w:p w14:paraId="60BD2FF2" w14:textId="77777777" w:rsidR="00341793" w:rsidRPr="00D26E08" w:rsidRDefault="00341793" w:rsidP="00341793">
            <w:pPr>
              <w:rPr>
                <w:rFonts w:asciiTheme="minorHAnsi" w:hAnsiTheme="minorHAnsi"/>
                <w:b/>
                <w:bCs/>
                <w:color w:val="17365D" w:themeColor="text2" w:themeShade="BF"/>
              </w:rPr>
            </w:pPr>
            <w:r w:rsidRPr="00D26E08">
              <w:rPr>
                <w:rFonts w:asciiTheme="minorHAnsi" w:hAnsiTheme="minorHAnsi"/>
                <w:b/>
                <w:bCs/>
                <w:color w:val="17365D" w:themeColor="text2" w:themeShade="BF"/>
              </w:rPr>
              <w:t>Notes</w:t>
            </w:r>
          </w:p>
          <w:p w14:paraId="54E53C71" w14:textId="77777777" w:rsidR="00341793" w:rsidRPr="00D26E08" w:rsidRDefault="00341793" w:rsidP="00341793">
            <w:pPr>
              <w:rPr>
                <w:rFonts w:asciiTheme="minorHAnsi" w:hAnsiTheme="minorHAnsi"/>
                <w:b/>
                <w:bCs/>
                <w:color w:val="17365D" w:themeColor="text2" w:themeShade="BF"/>
              </w:rPr>
            </w:pPr>
          </w:p>
        </w:tc>
      </w:tr>
      <w:tr w:rsidR="00341793" w:rsidRPr="00980437" w14:paraId="267250EA" w14:textId="77777777" w:rsidTr="00360754">
        <w:trPr>
          <w:trHeight w:val="289"/>
        </w:trPr>
        <w:tc>
          <w:tcPr>
            <w:tcW w:w="2494" w:type="dxa"/>
          </w:tcPr>
          <w:p w14:paraId="0AADD85B" w14:textId="77777777" w:rsidR="00341793" w:rsidRPr="00D26E08" w:rsidRDefault="00341793" w:rsidP="00341793">
            <w:pPr>
              <w:rPr>
                <w:rFonts w:asciiTheme="minorHAnsi" w:hAnsiTheme="minorHAnsi"/>
                <w:b/>
                <w:bCs/>
                <w:color w:val="17365D" w:themeColor="text2" w:themeShade="BF"/>
              </w:rPr>
            </w:pPr>
          </w:p>
          <w:p w14:paraId="4A51D713" w14:textId="77777777" w:rsidR="00341793" w:rsidRPr="00D26E08" w:rsidRDefault="00341793" w:rsidP="00341793">
            <w:pPr>
              <w:rPr>
                <w:rFonts w:asciiTheme="minorHAnsi" w:hAnsiTheme="minorHAnsi"/>
                <w:b/>
                <w:bCs/>
                <w:color w:val="17365D" w:themeColor="text2" w:themeShade="BF"/>
              </w:rPr>
            </w:pPr>
          </w:p>
          <w:p w14:paraId="40B4E0B3" w14:textId="77777777" w:rsidR="00341793" w:rsidRPr="00D26E08" w:rsidRDefault="00341793" w:rsidP="00341793">
            <w:pPr>
              <w:rPr>
                <w:rFonts w:asciiTheme="minorHAnsi" w:hAnsiTheme="minorHAnsi"/>
                <w:b/>
                <w:bCs/>
                <w:color w:val="17365D" w:themeColor="text2" w:themeShade="BF"/>
              </w:rPr>
            </w:pPr>
          </w:p>
        </w:tc>
        <w:tc>
          <w:tcPr>
            <w:tcW w:w="1517" w:type="dxa"/>
          </w:tcPr>
          <w:p w14:paraId="761D02F9" w14:textId="77777777" w:rsidR="00341793" w:rsidRPr="00D26E08" w:rsidRDefault="00341793" w:rsidP="00341793">
            <w:pPr>
              <w:rPr>
                <w:rFonts w:asciiTheme="minorHAnsi" w:hAnsiTheme="minorHAnsi"/>
                <w:b/>
                <w:bCs/>
                <w:color w:val="17365D" w:themeColor="text2" w:themeShade="BF"/>
              </w:rPr>
            </w:pPr>
          </w:p>
        </w:tc>
        <w:tc>
          <w:tcPr>
            <w:tcW w:w="1768" w:type="dxa"/>
          </w:tcPr>
          <w:p w14:paraId="52080364" w14:textId="77777777" w:rsidR="00341793" w:rsidRPr="00D26E08" w:rsidRDefault="00341793" w:rsidP="00341793">
            <w:pPr>
              <w:rPr>
                <w:rFonts w:asciiTheme="minorHAnsi" w:hAnsiTheme="minorHAnsi"/>
                <w:b/>
                <w:bCs/>
                <w:color w:val="17365D" w:themeColor="text2" w:themeShade="BF"/>
              </w:rPr>
            </w:pPr>
          </w:p>
        </w:tc>
        <w:tc>
          <w:tcPr>
            <w:tcW w:w="2969" w:type="dxa"/>
          </w:tcPr>
          <w:p w14:paraId="1876F3C3" w14:textId="77777777" w:rsidR="00341793" w:rsidRPr="00D26E08" w:rsidRDefault="00341793" w:rsidP="00341793">
            <w:pPr>
              <w:rPr>
                <w:rFonts w:asciiTheme="minorHAnsi" w:hAnsiTheme="minorHAnsi"/>
                <w:b/>
                <w:bCs/>
                <w:color w:val="17365D" w:themeColor="text2" w:themeShade="BF"/>
              </w:rPr>
            </w:pPr>
          </w:p>
        </w:tc>
      </w:tr>
      <w:tr w:rsidR="00341793" w:rsidRPr="00980437" w14:paraId="7A9C2F2F" w14:textId="77777777" w:rsidTr="00360754">
        <w:trPr>
          <w:trHeight w:val="824"/>
        </w:trPr>
        <w:tc>
          <w:tcPr>
            <w:tcW w:w="2494" w:type="dxa"/>
          </w:tcPr>
          <w:p w14:paraId="0A96E904" w14:textId="77777777" w:rsidR="00341793" w:rsidRPr="00D26E08" w:rsidRDefault="00341793" w:rsidP="00341793">
            <w:pPr>
              <w:rPr>
                <w:rFonts w:asciiTheme="minorHAnsi" w:hAnsiTheme="minorHAnsi"/>
                <w:b/>
                <w:bCs/>
                <w:color w:val="17365D" w:themeColor="text2" w:themeShade="BF"/>
              </w:rPr>
            </w:pPr>
          </w:p>
        </w:tc>
        <w:tc>
          <w:tcPr>
            <w:tcW w:w="1517" w:type="dxa"/>
          </w:tcPr>
          <w:p w14:paraId="5A760748" w14:textId="77777777" w:rsidR="00341793" w:rsidRPr="00D26E08" w:rsidRDefault="00341793" w:rsidP="00341793">
            <w:pPr>
              <w:rPr>
                <w:rFonts w:asciiTheme="minorHAnsi" w:hAnsiTheme="minorHAnsi"/>
                <w:b/>
                <w:bCs/>
                <w:color w:val="17365D" w:themeColor="text2" w:themeShade="BF"/>
              </w:rPr>
            </w:pPr>
          </w:p>
        </w:tc>
        <w:tc>
          <w:tcPr>
            <w:tcW w:w="1768" w:type="dxa"/>
          </w:tcPr>
          <w:p w14:paraId="7D024446" w14:textId="77777777" w:rsidR="00341793" w:rsidRPr="00D26E08" w:rsidRDefault="00341793" w:rsidP="00341793">
            <w:pPr>
              <w:rPr>
                <w:rFonts w:asciiTheme="minorHAnsi" w:hAnsiTheme="minorHAnsi"/>
                <w:b/>
                <w:bCs/>
                <w:color w:val="17365D" w:themeColor="text2" w:themeShade="BF"/>
              </w:rPr>
            </w:pPr>
          </w:p>
        </w:tc>
        <w:tc>
          <w:tcPr>
            <w:tcW w:w="2969" w:type="dxa"/>
          </w:tcPr>
          <w:p w14:paraId="5B021994" w14:textId="77777777" w:rsidR="00341793" w:rsidRPr="00D26E08" w:rsidRDefault="00341793" w:rsidP="00341793">
            <w:pPr>
              <w:rPr>
                <w:rFonts w:asciiTheme="minorHAnsi" w:hAnsiTheme="minorHAnsi"/>
                <w:b/>
                <w:bCs/>
                <w:color w:val="17365D" w:themeColor="text2" w:themeShade="BF"/>
              </w:rPr>
            </w:pPr>
          </w:p>
        </w:tc>
      </w:tr>
      <w:tr w:rsidR="00341793" w:rsidRPr="00980437" w14:paraId="7AE7B5B3" w14:textId="77777777" w:rsidTr="00360754">
        <w:trPr>
          <w:trHeight w:val="824"/>
        </w:trPr>
        <w:tc>
          <w:tcPr>
            <w:tcW w:w="2494" w:type="dxa"/>
          </w:tcPr>
          <w:p w14:paraId="54CB17E8" w14:textId="77777777" w:rsidR="00341793" w:rsidRPr="00D26E08" w:rsidRDefault="00341793" w:rsidP="00341793">
            <w:pPr>
              <w:rPr>
                <w:rFonts w:asciiTheme="minorHAnsi" w:hAnsiTheme="minorHAnsi"/>
                <w:b/>
                <w:bCs/>
                <w:color w:val="17365D" w:themeColor="text2" w:themeShade="BF"/>
              </w:rPr>
            </w:pPr>
          </w:p>
        </w:tc>
        <w:tc>
          <w:tcPr>
            <w:tcW w:w="1517" w:type="dxa"/>
          </w:tcPr>
          <w:p w14:paraId="0E61069C" w14:textId="77777777" w:rsidR="00341793" w:rsidRPr="00D26E08" w:rsidRDefault="00341793" w:rsidP="00341793">
            <w:pPr>
              <w:rPr>
                <w:rFonts w:asciiTheme="minorHAnsi" w:hAnsiTheme="minorHAnsi"/>
                <w:b/>
                <w:bCs/>
                <w:color w:val="17365D" w:themeColor="text2" w:themeShade="BF"/>
              </w:rPr>
            </w:pPr>
          </w:p>
        </w:tc>
        <w:tc>
          <w:tcPr>
            <w:tcW w:w="1768" w:type="dxa"/>
          </w:tcPr>
          <w:p w14:paraId="3B4754A8" w14:textId="77777777" w:rsidR="00341793" w:rsidRPr="00D26E08" w:rsidRDefault="00341793" w:rsidP="00341793">
            <w:pPr>
              <w:rPr>
                <w:rFonts w:asciiTheme="minorHAnsi" w:hAnsiTheme="minorHAnsi"/>
                <w:b/>
                <w:bCs/>
                <w:color w:val="17365D" w:themeColor="text2" w:themeShade="BF"/>
              </w:rPr>
            </w:pPr>
          </w:p>
        </w:tc>
        <w:tc>
          <w:tcPr>
            <w:tcW w:w="2969" w:type="dxa"/>
          </w:tcPr>
          <w:p w14:paraId="3A877D89" w14:textId="77777777" w:rsidR="00341793" w:rsidRPr="00D26E08" w:rsidRDefault="00341793" w:rsidP="00341793">
            <w:pPr>
              <w:rPr>
                <w:rFonts w:asciiTheme="minorHAnsi" w:hAnsiTheme="minorHAnsi"/>
                <w:b/>
                <w:bCs/>
                <w:color w:val="17365D" w:themeColor="text2" w:themeShade="BF"/>
              </w:rPr>
            </w:pPr>
          </w:p>
        </w:tc>
      </w:tr>
    </w:tbl>
    <w:p w14:paraId="2632986D" w14:textId="77777777" w:rsidR="00341793" w:rsidRPr="00D26E08" w:rsidRDefault="00341793" w:rsidP="00341793">
      <w:pPr>
        <w:rPr>
          <w:rFonts w:asciiTheme="minorHAnsi" w:hAnsiTheme="minorHAnsi"/>
          <w:bCs/>
          <w:i/>
          <w:color w:val="17365D" w:themeColor="text2" w:themeShade="BF"/>
        </w:rPr>
      </w:pPr>
      <w:r w:rsidRPr="00D26E08">
        <w:rPr>
          <w:rFonts w:asciiTheme="minorHAnsi" w:hAnsiTheme="minorHAnsi"/>
          <w:bCs/>
          <w:i/>
          <w:color w:val="17365D" w:themeColor="text2" w:themeShade="BF"/>
        </w:rPr>
        <w:t>Add more rows as needed.</w:t>
      </w:r>
    </w:p>
    <w:p w14:paraId="10CACF05" w14:textId="77777777" w:rsidR="00360754" w:rsidRPr="0030755C" w:rsidRDefault="00341793">
      <w:pPr>
        <w:spacing w:after="200" w:line="276" w:lineRule="auto"/>
        <w:rPr>
          <w:rFonts w:asciiTheme="minorHAnsi" w:hAnsiTheme="minorHAnsi" w:cs="Arial"/>
          <w:b/>
          <w:sz w:val="28"/>
          <w:szCs w:val="28"/>
        </w:rPr>
        <w:sectPr w:rsidR="00360754" w:rsidRPr="0030755C" w:rsidSect="0021175F">
          <w:type w:val="continuous"/>
          <w:pgSz w:w="12240" w:h="15840" w:code="1"/>
          <w:pgMar w:top="1440" w:right="1440" w:bottom="1440" w:left="1440" w:header="720" w:footer="720" w:gutter="0"/>
          <w:pgBorders>
            <w:top w:val="single" w:sz="24" w:space="1" w:color="3366FF"/>
            <w:left w:val="single" w:sz="24" w:space="4" w:color="3366FF"/>
            <w:bottom w:val="single" w:sz="24" w:space="1" w:color="3366FF"/>
            <w:right w:val="single" w:sz="24" w:space="4" w:color="3366FF"/>
          </w:pgBorders>
          <w:cols w:space="720"/>
          <w:docGrid w:linePitch="360"/>
        </w:sectPr>
      </w:pPr>
      <w:r w:rsidRPr="0030755C">
        <w:rPr>
          <w:rFonts w:asciiTheme="minorHAnsi" w:hAnsiTheme="minorHAnsi" w:cs="Arial"/>
          <w:b/>
          <w:sz w:val="28"/>
          <w:szCs w:val="28"/>
        </w:rPr>
        <w:br w:type="page"/>
      </w:r>
    </w:p>
    <w:p w14:paraId="7E9D3CF1" w14:textId="4A35E624" w:rsidR="00341793" w:rsidRPr="0030755C" w:rsidRDefault="00341793">
      <w:pPr>
        <w:spacing w:after="200" w:line="276" w:lineRule="auto"/>
        <w:rPr>
          <w:rFonts w:asciiTheme="minorHAnsi" w:hAnsiTheme="minorHAnsi" w:cs="Arial"/>
          <w:b/>
          <w:sz w:val="2"/>
          <w:szCs w:val="2"/>
        </w:rPr>
      </w:pPr>
    </w:p>
    <w:p w14:paraId="05C975BD" w14:textId="6B3A3AA5" w:rsidR="00534851" w:rsidRPr="008E7BB4" w:rsidRDefault="006B46E8" w:rsidP="00341793">
      <w:pPr>
        <w:spacing w:after="200" w:line="276" w:lineRule="auto"/>
        <w:rPr>
          <w:rFonts w:asciiTheme="minorHAnsi" w:hAnsiTheme="minorHAnsi" w:cs="Arial"/>
          <w:b/>
        </w:rPr>
      </w:pPr>
      <w:bookmarkStart w:id="18" w:name="ICivcStaffBuyIn"/>
      <w:r w:rsidRPr="008E7BB4">
        <w:rPr>
          <w:rFonts w:asciiTheme="minorHAnsi" w:hAnsiTheme="minorHAnsi" w:cs="Arial"/>
          <w:b/>
        </w:rPr>
        <w:t>c</w:t>
      </w:r>
      <w:r w:rsidR="00614703" w:rsidRPr="008E7BB4">
        <w:rPr>
          <w:rFonts w:asciiTheme="minorHAnsi" w:hAnsiTheme="minorHAnsi" w:cs="Arial"/>
          <w:b/>
        </w:rPr>
        <w:t xml:space="preserve">. </w:t>
      </w:r>
      <w:r w:rsidR="00341793" w:rsidRPr="008E7BB4">
        <w:rPr>
          <w:rFonts w:asciiTheme="minorHAnsi" w:hAnsiTheme="minorHAnsi" w:cs="Arial"/>
          <w:b/>
        </w:rPr>
        <w:t>S</w:t>
      </w:r>
      <w:r w:rsidR="00534851" w:rsidRPr="008E7BB4">
        <w:rPr>
          <w:rFonts w:asciiTheme="minorHAnsi" w:hAnsiTheme="minorHAnsi" w:cs="Arial"/>
          <w:b/>
        </w:rPr>
        <w:t>taff Buy-In</w:t>
      </w:r>
    </w:p>
    <w:bookmarkEnd w:id="18"/>
    <w:p w14:paraId="65DAD347" w14:textId="299B0B6D" w:rsidR="00534851" w:rsidRPr="0030755C" w:rsidRDefault="00534851" w:rsidP="001416F1">
      <w:pPr>
        <w:spacing w:before="100" w:after="100" w:line="276" w:lineRule="auto"/>
        <w:rPr>
          <w:rFonts w:asciiTheme="minorHAnsi" w:hAnsiTheme="minorHAnsi" w:cs="Arial"/>
        </w:rPr>
      </w:pPr>
      <w:r w:rsidRPr="0030755C">
        <w:rPr>
          <w:rFonts w:asciiTheme="minorHAnsi" w:hAnsiTheme="minorHAnsi" w:cs="Arial"/>
        </w:rPr>
        <w:t xml:space="preserve">Staff buy-in or support for implementation can be facilitated using the following </w:t>
      </w:r>
      <w:r w:rsidR="00FE1D27" w:rsidRPr="0030755C">
        <w:rPr>
          <w:rFonts w:asciiTheme="minorHAnsi" w:hAnsiTheme="minorHAnsi" w:cs="Arial"/>
        </w:rPr>
        <w:t>process</w:t>
      </w:r>
      <w:r w:rsidRPr="0030755C">
        <w:rPr>
          <w:rFonts w:asciiTheme="minorHAnsi" w:hAnsiTheme="minorHAnsi" w:cs="Arial"/>
        </w:rPr>
        <w:t>:</w:t>
      </w:r>
    </w:p>
    <w:p w14:paraId="421BAA92" w14:textId="585881AA" w:rsidR="00FE1D27" w:rsidRPr="0030755C" w:rsidRDefault="00614703" w:rsidP="001416F1">
      <w:pPr>
        <w:spacing w:before="100" w:after="100" w:line="276" w:lineRule="auto"/>
        <w:jc w:val="center"/>
        <w:rPr>
          <w:rFonts w:asciiTheme="minorHAnsi" w:hAnsiTheme="minorHAnsi" w:cs="Arial"/>
        </w:rPr>
      </w:pPr>
      <w:r w:rsidRPr="0030755C">
        <w:rPr>
          <w:rFonts w:asciiTheme="minorHAnsi" w:hAnsiTheme="minorHAnsi" w:cs="Arial"/>
          <w:noProof/>
        </w:rPr>
        <w:drawing>
          <wp:inline distT="0" distB="0" distL="0" distR="0" wp14:anchorId="47FA7956" wp14:editId="1D21FF81">
            <wp:extent cx="4381233" cy="3288323"/>
            <wp:effectExtent l="0" t="0" r="0" b="0"/>
            <wp:docPr id="28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2275" cy="3289105"/>
                    </a:xfrm>
                    <a:prstGeom prst="rect">
                      <a:avLst/>
                    </a:prstGeom>
                    <a:noFill/>
                    <a:ln>
                      <a:noFill/>
                    </a:ln>
                  </pic:spPr>
                </pic:pic>
              </a:graphicData>
            </a:graphic>
          </wp:inline>
        </w:drawing>
      </w:r>
    </w:p>
    <w:p w14:paraId="73668D8D" w14:textId="01AADEB2" w:rsidR="00BB4CE7" w:rsidRPr="008E7BB4" w:rsidRDefault="006B46E8" w:rsidP="001416F1">
      <w:pPr>
        <w:spacing w:before="100" w:after="100" w:line="276" w:lineRule="auto"/>
        <w:rPr>
          <w:rFonts w:asciiTheme="minorHAnsi" w:hAnsiTheme="minorHAnsi" w:cs="Arial"/>
          <w:b/>
        </w:rPr>
      </w:pPr>
      <w:r w:rsidRPr="008E7BB4">
        <w:rPr>
          <w:rFonts w:asciiTheme="minorHAnsi" w:hAnsiTheme="minorHAnsi" w:cs="Arial"/>
          <w:b/>
        </w:rPr>
        <w:t>d</w:t>
      </w:r>
      <w:r w:rsidR="00614703" w:rsidRPr="008E7BB4">
        <w:rPr>
          <w:rFonts w:asciiTheme="minorHAnsi" w:hAnsiTheme="minorHAnsi" w:cs="Arial"/>
          <w:b/>
        </w:rPr>
        <w:t xml:space="preserve">. </w:t>
      </w:r>
      <w:r w:rsidR="00020D7C" w:rsidRPr="008E7BB4">
        <w:rPr>
          <w:rFonts w:asciiTheme="minorHAnsi" w:hAnsiTheme="minorHAnsi" w:cs="Arial"/>
          <w:b/>
        </w:rPr>
        <w:t>Embedded Professional D</w:t>
      </w:r>
      <w:r w:rsidR="00BB4CE7" w:rsidRPr="008E7BB4">
        <w:rPr>
          <w:rFonts w:asciiTheme="minorHAnsi" w:hAnsiTheme="minorHAnsi" w:cs="Arial"/>
          <w:b/>
        </w:rPr>
        <w:t>evelopment</w:t>
      </w:r>
    </w:p>
    <w:p w14:paraId="089A20DE" w14:textId="50F20398" w:rsidR="00BB4CE7" w:rsidRPr="0030755C" w:rsidRDefault="00BB4CE7" w:rsidP="001416F1">
      <w:pPr>
        <w:spacing w:before="100" w:after="100" w:line="276" w:lineRule="auto"/>
        <w:rPr>
          <w:rFonts w:asciiTheme="minorHAnsi" w:hAnsiTheme="minorHAnsi" w:cs="Arial"/>
        </w:rPr>
      </w:pPr>
      <w:r w:rsidRPr="0030755C">
        <w:rPr>
          <w:rFonts w:asciiTheme="minorHAnsi" w:hAnsiTheme="minorHAnsi" w:cs="Arial"/>
        </w:rPr>
        <w:t xml:space="preserve">Effective professional development </w:t>
      </w:r>
      <w:r w:rsidR="00381596" w:rsidRPr="0030755C">
        <w:rPr>
          <w:rFonts w:asciiTheme="minorHAnsi" w:hAnsiTheme="minorHAnsi" w:cs="Arial"/>
        </w:rPr>
        <w:t>includes the following key features:</w:t>
      </w:r>
    </w:p>
    <w:p w14:paraId="1BEB9C8C" w14:textId="77777777" w:rsidR="00BB4CE7" w:rsidRDefault="00BB4CE7" w:rsidP="001416F1">
      <w:pPr>
        <w:spacing w:before="100" w:after="100" w:line="276" w:lineRule="auto"/>
        <w:rPr>
          <w:rFonts w:asciiTheme="minorHAnsi" w:hAnsiTheme="minorHAnsi" w:cs="Arial"/>
          <w:b/>
          <w:sz w:val="28"/>
          <w:szCs w:val="28"/>
        </w:rPr>
      </w:pPr>
    </w:p>
    <w:p w14:paraId="7826E93D" w14:textId="77777777" w:rsidR="006D52CB" w:rsidRPr="0030755C" w:rsidRDefault="006D52CB" w:rsidP="001416F1">
      <w:pPr>
        <w:spacing w:before="100" w:after="100" w:line="276" w:lineRule="auto"/>
        <w:rPr>
          <w:rFonts w:asciiTheme="minorHAnsi" w:hAnsiTheme="minorHAnsi" w:cs="Arial"/>
          <w:b/>
          <w:sz w:val="28"/>
          <w:szCs w:val="28"/>
        </w:rPr>
      </w:pPr>
    </w:p>
    <w:p w14:paraId="1B058EBF" w14:textId="40514392" w:rsidR="00E73DC3" w:rsidRPr="0030755C" w:rsidRDefault="00BB4CE7" w:rsidP="001416F1">
      <w:pPr>
        <w:spacing w:before="100" w:after="100" w:line="276" w:lineRule="auto"/>
        <w:jc w:val="center"/>
        <w:rPr>
          <w:rFonts w:asciiTheme="minorHAnsi" w:hAnsiTheme="minorHAnsi" w:cs="Arial"/>
          <w:b/>
          <w:sz w:val="28"/>
          <w:szCs w:val="28"/>
        </w:rPr>
      </w:pPr>
      <w:r w:rsidRPr="0030755C">
        <w:rPr>
          <w:rFonts w:asciiTheme="minorHAnsi" w:hAnsiTheme="minorHAnsi" w:cs="Arial"/>
          <w:b/>
          <w:noProof/>
          <w:sz w:val="28"/>
          <w:szCs w:val="28"/>
        </w:rPr>
        <w:drawing>
          <wp:inline distT="0" distB="0" distL="0" distR="0" wp14:anchorId="68DC0B92" wp14:editId="004FBB2E">
            <wp:extent cx="3282950" cy="1756666"/>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83062" cy="1756726"/>
                    </a:xfrm>
                    <a:prstGeom prst="rect">
                      <a:avLst/>
                    </a:prstGeom>
                    <a:noFill/>
                    <a:ln>
                      <a:noFill/>
                    </a:ln>
                  </pic:spPr>
                </pic:pic>
              </a:graphicData>
            </a:graphic>
          </wp:inline>
        </w:drawing>
      </w:r>
    </w:p>
    <w:p w14:paraId="2DDAAFC8" w14:textId="77777777" w:rsidR="00980437" w:rsidRDefault="00980437" w:rsidP="001416F1">
      <w:pPr>
        <w:spacing w:before="100" w:after="100" w:line="276" w:lineRule="auto"/>
        <w:rPr>
          <w:rFonts w:asciiTheme="minorHAnsi" w:hAnsiTheme="minorHAnsi" w:cs="Arial"/>
          <w:b/>
        </w:rPr>
      </w:pPr>
    </w:p>
    <w:p w14:paraId="58094EF5" w14:textId="77777777" w:rsidR="006D52CB" w:rsidRDefault="006D52CB" w:rsidP="001416F1">
      <w:pPr>
        <w:spacing w:before="100" w:after="100" w:line="276" w:lineRule="auto"/>
        <w:rPr>
          <w:rFonts w:asciiTheme="minorHAnsi" w:hAnsiTheme="minorHAnsi" w:cs="Arial"/>
          <w:b/>
        </w:rPr>
      </w:pPr>
    </w:p>
    <w:p w14:paraId="60E0440C" w14:textId="77777777" w:rsidR="006D52CB" w:rsidRDefault="006D52CB" w:rsidP="001416F1">
      <w:pPr>
        <w:spacing w:before="100" w:after="100" w:line="276" w:lineRule="auto"/>
        <w:rPr>
          <w:rFonts w:asciiTheme="minorHAnsi" w:hAnsiTheme="minorHAnsi" w:cs="Arial"/>
          <w:b/>
        </w:rPr>
      </w:pPr>
    </w:p>
    <w:p w14:paraId="6F80B61B" w14:textId="6988AF69" w:rsidR="00381596" w:rsidRPr="00245C47" w:rsidRDefault="006B46E8" w:rsidP="001416F1">
      <w:pPr>
        <w:spacing w:before="100" w:after="100" w:line="276" w:lineRule="auto"/>
        <w:rPr>
          <w:rFonts w:asciiTheme="minorHAnsi" w:hAnsiTheme="minorHAnsi" w:cs="Arial"/>
          <w:b/>
        </w:rPr>
      </w:pPr>
      <w:r w:rsidRPr="00245C47">
        <w:rPr>
          <w:rFonts w:asciiTheme="minorHAnsi" w:hAnsiTheme="minorHAnsi" w:cs="Arial"/>
          <w:b/>
        </w:rPr>
        <w:lastRenderedPageBreak/>
        <w:t>e</w:t>
      </w:r>
      <w:r w:rsidR="00614703" w:rsidRPr="00245C47">
        <w:rPr>
          <w:rFonts w:asciiTheme="minorHAnsi" w:hAnsiTheme="minorHAnsi" w:cs="Arial"/>
          <w:b/>
        </w:rPr>
        <w:t xml:space="preserve">. </w:t>
      </w:r>
      <w:r w:rsidR="00381596" w:rsidRPr="00245C47">
        <w:rPr>
          <w:rFonts w:asciiTheme="minorHAnsi" w:hAnsiTheme="minorHAnsi" w:cs="Arial"/>
          <w:b/>
        </w:rPr>
        <w:t>Staff Recognition for Implementation</w:t>
      </w:r>
    </w:p>
    <w:p w14:paraId="3FA9655D" w14:textId="0F51B2D4" w:rsidR="00983D9D" w:rsidRDefault="00193782" w:rsidP="00983D9D">
      <w:pPr>
        <w:spacing w:before="100" w:after="100" w:line="276" w:lineRule="auto"/>
        <w:rPr>
          <w:rFonts w:asciiTheme="minorHAnsi" w:hAnsiTheme="minorHAnsi" w:cs="Arial"/>
        </w:rPr>
      </w:pPr>
      <w:r w:rsidRPr="0030755C">
        <w:rPr>
          <w:rFonts w:asciiTheme="minorHAnsi" w:hAnsiTheme="minorHAnsi" w:cs="Arial"/>
        </w:rPr>
        <w:t xml:space="preserve">Staff recognition systems are an effective and efficient way to support the development of new staff practices and to support ongoing implementation. </w:t>
      </w:r>
      <w:r w:rsidR="00BD2555">
        <w:rPr>
          <w:rFonts w:asciiTheme="minorHAnsi" w:hAnsiTheme="minorHAnsi" w:cs="Arial"/>
        </w:rPr>
        <w:t xml:space="preserve"> Consider the following</w:t>
      </w:r>
      <w:r w:rsidR="001F3A2A">
        <w:rPr>
          <w:rFonts w:asciiTheme="minorHAnsi" w:hAnsiTheme="minorHAnsi" w:cs="Arial"/>
        </w:rPr>
        <w:t xml:space="preserve"> when recognizing staff: </w:t>
      </w:r>
      <w:r w:rsidR="00983D9D">
        <w:rPr>
          <w:rFonts w:asciiTheme="minorHAnsi" w:hAnsiTheme="minorHAnsi" w:cs="Arial"/>
        </w:rPr>
        <w:t xml:space="preserve"> </w:t>
      </w:r>
    </w:p>
    <w:p w14:paraId="734768C8" w14:textId="158BD878" w:rsidR="00983D9D" w:rsidRDefault="00983D9D" w:rsidP="00BD2555">
      <w:pPr>
        <w:pStyle w:val="ListParagraph"/>
        <w:numPr>
          <w:ilvl w:val="0"/>
          <w:numId w:val="114"/>
        </w:numPr>
        <w:spacing w:before="100" w:after="100" w:line="276" w:lineRule="auto"/>
        <w:rPr>
          <w:rFonts w:asciiTheme="minorHAnsi" w:hAnsiTheme="minorHAnsi" w:cs="Arial"/>
        </w:rPr>
      </w:pPr>
      <w:r>
        <w:rPr>
          <w:rFonts w:asciiTheme="minorHAnsi" w:hAnsiTheme="minorHAnsi" w:cs="Arial"/>
        </w:rPr>
        <w:t>For what</w:t>
      </w:r>
      <w:r w:rsidR="001F3A2A">
        <w:rPr>
          <w:rFonts w:asciiTheme="minorHAnsi" w:hAnsiTheme="minorHAnsi" w:cs="Arial"/>
        </w:rPr>
        <w:t xml:space="preserve"> activities / behaviors</w:t>
      </w:r>
      <w:r w:rsidR="00BD2555">
        <w:rPr>
          <w:rFonts w:asciiTheme="minorHAnsi" w:hAnsiTheme="minorHAnsi" w:cs="Arial"/>
        </w:rPr>
        <w:t xml:space="preserve"> will staff</w:t>
      </w:r>
      <w:r>
        <w:rPr>
          <w:rFonts w:asciiTheme="minorHAnsi" w:hAnsiTheme="minorHAnsi" w:cs="Arial"/>
        </w:rPr>
        <w:t xml:space="preserve"> be acknowledged?</w:t>
      </w:r>
    </w:p>
    <w:p w14:paraId="42505CC5" w14:textId="62520D18" w:rsidR="00746E6E" w:rsidRDefault="00211A42" w:rsidP="00BD2555">
      <w:pPr>
        <w:pStyle w:val="ListParagraph"/>
        <w:numPr>
          <w:ilvl w:val="0"/>
          <w:numId w:val="114"/>
        </w:numPr>
        <w:spacing w:before="100" w:after="100" w:line="276" w:lineRule="auto"/>
        <w:rPr>
          <w:rFonts w:asciiTheme="minorHAnsi" w:hAnsiTheme="minorHAnsi" w:cs="Arial"/>
        </w:rPr>
      </w:pPr>
      <w:r>
        <w:rPr>
          <w:rFonts w:asciiTheme="minorHAnsi" w:hAnsiTheme="minorHAnsi" w:cs="Arial"/>
        </w:rPr>
        <w:t xml:space="preserve">How will staff be acknowledged? </w:t>
      </w:r>
    </w:p>
    <w:p w14:paraId="7D66D390" w14:textId="21886AB2" w:rsidR="00746E6E" w:rsidRPr="004B1361" w:rsidRDefault="004B1361" w:rsidP="004B1361">
      <w:pPr>
        <w:pStyle w:val="ListParagraph"/>
        <w:numPr>
          <w:ilvl w:val="0"/>
          <w:numId w:val="114"/>
        </w:numPr>
        <w:spacing w:before="100" w:after="100" w:line="276" w:lineRule="auto"/>
        <w:rPr>
          <w:rFonts w:asciiTheme="minorHAnsi" w:hAnsiTheme="minorHAnsi" w:cs="Arial"/>
        </w:rPr>
      </w:pPr>
      <w:r>
        <w:rPr>
          <w:rFonts w:asciiTheme="minorHAnsi" w:hAnsiTheme="minorHAnsi" w:cs="Arial"/>
        </w:rPr>
        <w:t>How often will staff be recognized?</w:t>
      </w:r>
    </w:p>
    <w:p w14:paraId="3E55189A" w14:textId="77777777" w:rsidR="00E516D6" w:rsidRPr="0030755C" w:rsidRDefault="00E516D6" w:rsidP="00E516D6">
      <w:pPr>
        <w:spacing w:before="100" w:after="100"/>
        <w:rPr>
          <w:rFonts w:asciiTheme="minorHAnsi" w:hAnsiTheme="minorHAnsi" w:cs="Arial"/>
        </w:rPr>
      </w:pPr>
    </w:p>
    <w:tbl>
      <w:tblPr>
        <w:tblStyle w:val="TableGrid"/>
        <w:tblW w:w="0" w:type="auto"/>
        <w:jc w:val="center"/>
        <w:tblLook w:val="04A0" w:firstRow="1" w:lastRow="0" w:firstColumn="1" w:lastColumn="0" w:noHBand="0" w:noVBand="1"/>
      </w:tblPr>
      <w:tblGrid>
        <w:gridCol w:w="8568"/>
      </w:tblGrid>
      <w:tr w:rsidR="00E516D6" w:rsidRPr="0030755C" w14:paraId="70124FE0" w14:textId="77777777" w:rsidTr="00E516D6">
        <w:trPr>
          <w:tblHeader/>
          <w:jc w:val="center"/>
        </w:trPr>
        <w:tc>
          <w:tcPr>
            <w:tcW w:w="8568" w:type="dxa"/>
            <w:shd w:val="clear" w:color="auto" w:fill="3366FF"/>
            <w:vAlign w:val="center"/>
          </w:tcPr>
          <w:p w14:paraId="619DA914" w14:textId="77777777" w:rsidR="00E516D6" w:rsidRPr="0030755C" w:rsidRDefault="00E516D6" w:rsidP="00335572">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692032" behindDoc="0" locked="0" layoutInCell="1" allowOverlap="1" wp14:anchorId="317C49C4" wp14:editId="0826AE16">
                  <wp:simplePos x="0" y="0"/>
                  <wp:positionH relativeFrom="column">
                    <wp:posOffset>-601345</wp:posOffset>
                  </wp:positionH>
                  <wp:positionV relativeFrom="paragraph">
                    <wp:posOffset>14605</wp:posOffset>
                  </wp:positionV>
                  <wp:extent cx="420370" cy="420370"/>
                  <wp:effectExtent l="0" t="0" r="11430" b="1143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14:paraId="786C5BFF" w14:textId="172CC7CD" w:rsidR="00E516D6" w:rsidRPr="0030755C" w:rsidRDefault="00E516D6" w:rsidP="00E516D6">
            <w:pPr>
              <w:widowControl w:val="0"/>
              <w:spacing w:before="100" w:after="100"/>
              <w:rPr>
                <w:rFonts w:asciiTheme="minorHAnsi" w:hAnsiTheme="minorHAnsi" w:cs="Arial"/>
                <w:color w:val="FFFFFF" w:themeColor="background1"/>
                <w:sz w:val="32"/>
                <w:szCs w:val="32"/>
              </w:rPr>
            </w:pPr>
            <w:bookmarkStart w:id="19" w:name="ICivGuidelinesSystems"/>
            <w:r w:rsidRPr="0030755C">
              <w:rPr>
                <w:rFonts w:asciiTheme="minorHAnsi" w:hAnsiTheme="minorHAnsi" w:cs="Arial"/>
                <w:b/>
                <w:color w:val="FFFFFF" w:themeColor="background1"/>
                <w:sz w:val="32"/>
                <w:szCs w:val="32"/>
              </w:rPr>
              <w:t>Guidelines for Systems</w:t>
            </w:r>
            <w:bookmarkEnd w:id="19"/>
          </w:p>
        </w:tc>
      </w:tr>
      <w:tr w:rsidR="00E516D6" w:rsidRPr="0030755C" w14:paraId="59046AFA" w14:textId="77777777" w:rsidTr="00E516D6">
        <w:trPr>
          <w:jc w:val="center"/>
        </w:trPr>
        <w:tc>
          <w:tcPr>
            <w:tcW w:w="8568" w:type="dxa"/>
            <w:tcBorders>
              <w:bottom w:val="single" w:sz="4" w:space="0" w:color="000000" w:themeColor="text1"/>
            </w:tcBorders>
          </w:tcPr>
          <w:p w14:paraId="10BAA00B" w14:textId="77777777" w:rsidR="00E516D6" w:rsidRPr="0030755C" w:rsidRDefault="00E516D6" w:rsidP="00E516D6">
            <w:pPr>
              <w:widowControl w:val="0"/>
              <w:spacing w:before="100" w:after="100"/>
              <w:rPr>
                <w:rFonts w:asciiTheme="minorHAnsi" w:hAnsiTheme="minorHAnsi" w:cs="Arial"/>
              </w:rPr>
            </w:pPr>
            <w:r w:rsidRPr="0030755C">
              <w:rPr>
                <w:rFonts w:asciiTheme="minorHAnsi" w:hAnsiTheme="minorHAnsi" w:cs="Arial"/>
              </w:rPr>
              <w:t>For each item in your action plan ensure:</w:t>
            </w:r>
          </w:p>
          <w:p w14:paraId="629A835C" w14:textId="77777777" w:rsidR="00E516D6" w:rsidRPr="0030755C" w:rsidRDefault="00E516D6" w:rsidP="008E7546">
            <w:pPr>
              <w:pStyle w:val="ListParagraph"/>
              <w:keepNext/>
              <w:keepLines/>
              <w:widowControl w:val="0"/>
              <w:numPr>
                <w:ilvl w:val="0"/>
                <w:numId w:val="8"/>
              </w:numPr>
              <w:spacing w:before="100" w:after="100"/>
              <w:ind w:left="360"/>
              <w:outlineLvl w:val="7"/>
              <w:rPr>
                <w:rFonts w:asciiTheme="minorHAnsi" w:hAnsiTheme="minorHAnsi" w:cs="Arial"/>
              </w:rPr>
            </w:pPr>
            <w:r w:rsidRPr="0030755C">
              <w:rPr>
                <w:rFonts w:asciiTheme="minorHAnsi" w:hAnsiTheme="minorHAnsi" w:cs="Arial"/>
              </w:rPr>
              <w:t>Agreement by &gt; 80% faculty and staff</w:t>
            </w:r>
          </w:p>
          <w:p w14:paraId="5CAE578E" w14:textId="77777777" w:rsidR="00E516D6" w:rsidRPr="0030755C" w:rsidRDefault="00E516D6" w:rsidP="008E7546">
            <w:pPr>
              <w:pStyle w:val="ListParagraph"/>
              <w:keepNext/>
              <w:keepLines/>
              <w:widowControl w:val="0"/>
              <w:numPr>
                <w:ilvl w:val="0"/>
                <w:numId w:val="8"/>
              </w:numPr>
              <w:spacing w:before="100" w:after="100"/>
              <w:ind w:left="360"/>
              <w:outlineLvl w:val="7"/>
              <w:rPr>
                <w:rFonts w:asciiTheme="minorHAnsi" w:hAnsiTheme="minorHAnsi" w:cs="Arial"/>
              </w:rPr>
            </w:pPr>
            <w:r w:rsidRPr="0030755C">
              <w:rPr>
                <w:rFonts w:asciiTheme="minorHAnsi" w:hAnsiTheme="minorHAnsi" w:cs="Arial"/>
              </w:rPr>
              <w:t>Include procedures for informing others (e.g. families, community, district administrators, substitute teachers &amp; staff)</w:t>
            </w:r>
          </w:p>
          <w:p w14:paraId="2761DB72" w14:textId="77777777" w:rsidR="00E516D6" w:rsidRPr="0030755C" w:rsidRDefault="00E516D6" w:rsidP="008E7546">
            <w:pPr>
              <w:pStyle w:val="ListParagraph"/>
              <w:keepNext/>
              <w:keepLines/>
              <w:widowControl w:val="0"/>
              <w:numPr>
                <w:ilvl w:val="0"/>
                <w:numId w:val="8"/>
              </w:numPr>
              <w:spacing w:before="100" w:after="100"/>
              <w:ind w:left="360"/>
              <w:outlineLvl w:val="7"/>
              <w:rPr>
                <w:rFonts w:asciiTheme="minorHAnsi" w:hAnsiTheme="minorHAnsi" w:cs="Arial"/>
              </w:rPr>
            </w:pPr>
            <w:r w:rsidRPr="0030755C">
              <w:rPr>
                <w:rFonts w:asciiTheme="minorHAnsi" w:hAnsiTheme="minorHAnsi" w:cs="Arial"/>
              </w:rPr>
              <w:t>Includes procedures for providing instruction to new faculty, staff, students, etc.</w:t>
            </w:r>
          </w:p>
          <w:p w14:paraId="1E4D7FAC" w14:textId="77777777" w:rsidR="00E516D6" w:rsidRPr="0030755C" w:rsidRDefault="00E516D6" w:rsidP="008E7546">
            <w:pPr>
              <w:pStyle w:val="ListParagraph"/>
              <w:keepNext/>
              <w:keepLines/>
              <w:widowControl w:val="0"/>
              <w:numPr>
                <w:ilvl w:val="0"/>
                <w:numId w:val="8"/>
              </w:numPr>
              <w:spacing w:before="100" w:after="100"/>
              <w:ind w:left="360"/>
              <w:outlineLvl w:val="7"/>
              <w:rPr>
                <w:rFonts w:asciiTheme="minorHAnsi" w:hAnsiTheme="minorHAnsi" w:cs="Arial"/>
              </w:rPr>
            </w:pPr>
            <w:r w:rsidRPr="0030755C">
              <w:rPr>
                <w:rFonts w:asciiTheme="minorHAnsi" w:hAnsiTheme="minorHAnsi" w:cs="Arial"/>
              </w:rPr>
              <w:t>Schedule continuous evaluation of effectiveness, efficiency, and relevance</w:t>
            </w:r>
          </w:p>
          <w:p w14:paraId="098F4987" w14:textId="1E27A38E" w:rsidR="00E516D6" w:rsidRPr="0030755C" w:rsidRDefault="00E516D6" w:rsidP="008E7546">
            <w:pPr>
              <w:pStyle w:val="ListParagraph"/>
              <w:keepNext/>
              <w:keepLines/>
              <w:widowControl w:val="0"/>
              <w:numPr>
                <w:ilvl w:val="0"/>
                <w:numId w:val="8"/>
              </w:numPr>
              <w:spacing w:before="100" w:after="100"/>
              <w:ind w:left="360"/>
              <w:outlineLvl w:val="7"/>
              <w:rPr>
                <w:rFonts w:asciiTheme="minorHAnsi" w:hAnsiTheme="minorHAnsi" w:cs="Arial"/>
              </w:rPr>
            </w:pPr>
            <w:r w:rsidRPr="0030755C">
              <w:rPr>
                <w:rFonts w:asciiTheme="minorHAnsi" w:hAnsiTheme="minorHAnsi" w:cs="Arial"/>
              </w:rPr>
              <w:t>Include in school publications (e.g., handbook, posters, newsletters, etc.)</w:t>
            </w:r>
          </w:p>
        </w:tc>
      </w:tr>
    </w:tbl>
    <w:p w14:paraId="1988D5BC" w14:textId="77777777" w:rsidR="00E516D6" w:rsidRPr="0030755C" w:rsidRDefault="00E516D6" w:rsidP="00E516D6">
      <w:pPr>
        <w:spacing w:before="100" w:after="100"/>
        <w:rPr>
          <w:rFonts w:asciiTheme="minorHAnsi" w:hAnsiTheme="minorHAnsi"/>
        </w:rPr>
      </w:pPr>
    </w:p>
    <w:p w14:paraId="0E01C106" w14:textId="2A3F5072" w:rsidR="00F4200F" w:rsidRPr="0030755C" w:rsidRDefault="00B716D3" w:rsidP="001416F1">
      <w:pPr>
        <w:spacing w:before="100" w:after="100" w:line="276" w:lineRule="auto"/>
        <w:jc w:val="center"/>
        <w:rPr>
          <w:rFonts w:asciiTheme="minorHAnsi" w:hAnsiTheme="minorHAnsi" w:cs="Arial"/>
          <w:sz w:val="32"/>
          <w:szCs w:val="32"/>
        </w:rPr>
      </w:pPr>
      <w:r w:rsidRPr="0030755C">
        <w:rPr>
          <w:rFonts w:asciiTheme="minorHAnsi" w:hAnsiTheme="minorHAnsi" w:cs="Arial"/>
          <w:b/>
          <w:noProof/>
          <w:sz w:val="32"/>
          <w:szCs w:val="32"/>
        </w:rPr>
        <w:drawing>
          <wp:anchor distT="0" distB="0" distL="114300" distR="114300" simplePos="0" relativeHeight="251663360" behindDoc="1" locked="0" layoutInCell="1" allowOverlap="1" wp14:anchorId="2DD3331B" wp14:editId="2EE0EE21">
            <wp:simplePos x="0" y="0"/>
            <wp:positionH relativeFrom="column">
              <wp:posOffset>-69850</wp:posOffset>
            </wp:positionH>
            <wp:positionV relativeFrom="paragraph">
              <wp:posOffset>202565</wp:posOffset>
            </wp:positionV>
            <wp:extent cx="558800" cy="414020"/>
            <wp:effectExtent l="0" t="0" r="0" b="0"/>
            <wp:wrapNone/>
            <wp:docPr id="71690" name="Picture 7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800" cy="4140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7EEF86E" w14:textId="6B9E1FE1" w:rsidR="007A37D4" w:rsidRPr="0030755C" w:rsidRDefault="00E708D5" w:rsidP="00E516D6">
      <w:pPr>
        <w:spacing w:before="100" w:after="100" w:line="276" w:lineRule="auto"/>
        <w:rPr>
          <w:rFonts w:asciiTheme="minorHAnsi" w:hAnsiTheme="minorHAnsi" w:cs="Arial"/>
          <w:b/>
          <w:sz w:val="32"/>
          <w:szCs w:val="32"/>
        </w:rPr>
      </w:pPr>
      <w:bookmarkStart w:id="20" w:name="ICvCultureContext"/>
      <w:proofErr w:type="spellStart"/>
      <w:proofErr w:type="gramStart"/>
      <w:r>
        <w:rPr>
          <w:rFonts w:asciiTheme="minorHAnsi" w:hAnsiTheme="minorHAnsi" w:cs="Arial"/>
          <w:b/>
          <w:sz w:val="32"/>
          <w:szCs w:val="32"/>
        </w:rPr>
        <w:t>I.B</w:t>
      </w:r>
      <w:r w:rsidR="00F4200F" w:rsidRPr="0030755C">
        <w:rPr>
          <w:rFonts w:asciiTheme="minorHAnsi" w:hAnsiTheme="minorHAnsi" w:cs="Arial"/>
          <w:b/>
          <w:sz w:val="32"/>
          <w:szCs w:val="32"/>
        </w:rPr>
        <w:t>.</w:t>
      </w:r>
      <w:r w:rsidR="00BC4DED" w:rsidRPr="0030755C">
        <w:rPr>
          <w:rFonts w:asciiTheme="minorHAnsi" w:hAnsiTheme="minorHAnsi" w:cs="Arial"/>
          <w:b/>
          <w:sz w:val="32"/>
          <w:szCs w:val="32"/>
        </w:rPr>
        <w:t>v</w:t>
      </w:r>
      <w:proofErr w:type="spellEnd"/>
      <w:r w:rsidR="00F4200F" w:rsidRPr="0030755C">
        <w:rPr>
          <w:rFonts w:asciiTheme="minorHAnsi" w:hAnsiTheme="minorHAnsi" w:cs="Arial"/>
          <w:b/>
          <w:sz w:val="32"/>
          <w:szCs w:val="32"/>
        </w:rPr>
        <w:t xml:space="preserve"> </w:t>
      </w:r>
      <w:r w:rsidR="00FD4C7D" w:rsidRPr="0030755C">
        <w:rPr>
          <w:rFonts w:asciiTheme="minorHAnsi" w:hAnsiTheme="minorHAnsi" w:cs="Arial"/>
          <w:b/>
          <w:sz w:val="32"/>
          <w:szCs w:val="32"/>
        </w:rPr>
        <w:t xml:space="preserve"> </w:t>
      </w:r>
      <w:r w:rsidR="00F4200F" w:rsidRPr="0030755C">
        <w:rPr>
          <w:rFonts w:asciiTheme="minorHAnsi" w:hAnsiTheme="minorHAnsi" w:cs="Arial"/>
          <w:b/>
          <w:sz w:val="32"/>
          <w:szCs w:val="32"/>
        </w:rPr>
        <w:t>Cultural</w:t>
      </w:r>
      <w:proofErr w:type="gramEnd"/>
      <w:r w:rsidR="00F4200F" w:rsidRPr="0030755C">
        <w:rPr>
          <w:rFonts w:asciiTheme="minorHAnsi" w:hAnsiTheme="minorHAnsi" w:cs="Arial"/>
          <w:b/>
          <w:sz w:val="32"/>
          <w:szCs w:val="32"/>
        </w:rPr>
        <w:t xml:space="preserve"> and Contextual Fit</w:t>
      </w:r>
      <w:r w:rsidR="008F1493" w:rsidRPr="0030755C">
        <w:rPr>
          <w:rFonts w:asciiTheme="minorHAnsi" w:hAnsiTheme="minorHAnsi" w:cs="Arial"/>
          <w:b/>
          <w:sz w:val="32"/>
          <w:szCs w:val="32"/>
        </w:rPr>
        <w:t xml:space="preserve"> </w:t>
      </w:r>
    </w:p>
    <w:bookmarkEnd w:id="20"/>
    <w:p w14:paraId="262B9569" w14:textId="19117722" w:rsidR="00E516D6" w:rsidRPr="00782A87" w:rsidRDefault="00782A87" w:rsidP="00E516D6">
      <w:pPr>
        <w:spacing w:before="100" w:after="100"/>
        <w:rPr>
          <w:rFonts w:asciiTheme="minorHAnsi" w:hAnsiTheme="minorHAnsi" w:cs="Arial"/>
        </w:rPr>
      </w:pPr>
      <w:r>
        <w:rPr>
          <w:rFonts w:asciiTheme="minorHAnsi" w:hAnsiTheme="minorHAnsi" w:cs="Arial"/>
        </w:rPr>
        <w:t xml:space="preserve">All critical elements occur within a culture and context.  To ensure desired outcomes are realized for </w:t>
      </w:r>
      <w:r>
        <w:rPr>
          <w:rFonts w:asciiTheme="minorHAnsi" w:hAnsiTheme="minorHAnsi" w:cs="Arial"/>
          <w:i/>
        </w:rPr>
        <w:t>all</w:t>
      </w:r>
      <w:r>
        <w:rPr>
          <w:rFonts w:asciiTheme="minorHAnsi" w:hAnsiTheme="minorHAnsi" w:cs="Arial"/>
        </w:rPr>
        <w:t xml:space="preserve"> students and staff, consider the following guidelines for culture and context.</w:t>
      </w:r>
    </w:p>
    <w:tbl>
      <w:tblPr>
        <w:tblStyle w:val="TableGrid"/>
        <w:tblW w:w="0" w:type="auto"/>
        <w:jc w:val="center"/>
        <w:tblLook w:val="04A0" w:firstRow="1" w:lastRow="0" w:firstColumn="1" w:lastColumn="0" w:noHBand="0" w:noVBand="1"/>
      </w:tblPr>
      <w:tblGrid>
        <w:gridCol w:w="8568"/>
      </w:tblGrid>
      <w:tr w:rsidR="00E516D6" w:rsidRPr="0030755C" w14:paraId="17D1EA03" w14:textId="77777777" w:rsidTr="00335572">
        <w:trPr>
          <w:tblHeader/>
          <w:jc w:val="center"/>
        </w:trPr>
        <w:tc>
          <w:tcPr>
            <w:tcW w:w="8568" w:type="dxa"/>
            <w:shd w:val="clear" w:color="auto" w:fill="3366FF"/>
            <w:vAlign w:val="center"/>
          </w:tcPr>
          <w:p w14:paraId="710FAB24" w14:textId="77777777" w:rsidR="00E516D6" w:rsidRPr="0030755C" w:rsidRDefault="00E516D6" w:rsidP="00335572">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694080" behindDoc="0" locked="0" layoutInCell="1" allowOverlap="1" wp14:anchorId="52E2D992" wp14:editId="63C1A275">
                  <wp:simplePos x="0" y="0"/>
                  <wp:positionH relativeFrom="column">
                    <wp:posOffset>-601345</wp:posOffset>
                  </wp:positionH>
                  <wp:positionV relativeFrom="paragraph">
                    <wp:posOffset>14605</wp:posOffset>
                  </wp:positionV>
                  <wp:extent cx="420370" cy="420370"/>
                  <wp:effectExtent l="0" t="0" r="11430" b="11430"/>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14:paraId="012587A8" w14:textId="221D366C" w:rsidR="00E516D6" w:rsidRPr="0030755C" w:rsidRDefault="00E516D6" w:rsidP="00E516D6">
            <w:pPr>
              <w:widowControl w:val="0"/>
              <w:spacing w:before="100" w:after="100"/>
              <w:rPr>
                <w:rFonts w:asciiTheme="minorHAnsi" w:hAnsiTheme="minorHAnsi" w:cs="Arial"/>
                <w:color w:val="FFFFFF" w:themeColor="background1"/>
                <w:sz w:val="32"/>
                <w:szCs w:val="32"/>
              </w:rPr>
            </w:pPr>
            <w:bookmarkStart w:id="21" w:name="ICvGuidelinesCulture"/>
            <w:r w:rsidRPr="0030755C">
              <w:rPr>
                <w:rFonts w:asciiTheme="minorHAnsi" w:hAnsiTheme="minorHAnsi" w:cs="Arial"/>
                <w:b/>
                <w:color w:val="FFFFFF" w:themeColor="background1"/>
                <w:sz w:val="32"/>
                <w:szCs w:val="32"/>
              </w:rPr>
              <w:t>Guidelines for Culture and Context</w:t>
            </w:r>
            <w:bookmarkEnd w:id="21"/>
          </w:p>
        </w:tc>
      </w:tr>
      <w:tr w:rsidR="00E516D6" w:rsidRPr="0030755C" w14:paraId="3EDE7BCD" w14:textId="77777777" w:rsidTr="00335572">
        <w:trPr>
          <w:jc w:val="center"/>
        </w:trPr>
        <w:tc>
          <w:tcPr>
            <w:tcW w:w="8568" w:type="dxa"/>
            <w:tcBorders>
              <w:bottom w:val="single" w:sz="4" w:space="0" w:color="000000" w:themeColor="text1"/>
            </w:tcBorders>
          </w:tcPr>
          <w:p w14:paraId="6B0B2E7C" w14:textId="21DA90F8" w:rsidR="00E516D6" w:rsidRPr="0030755C" w:rsidRDefault="00E516D6" w:rsidP="00335572">
            <w:pPr>
              <w:widowControl w:val="0"/>
              <w:spacing w:before="100" w:after="100"/>
              <w:rPr>
                <w:rFonts w:asciiTheme="minorHAnsi" w:hAnsiTheme="minorHAnsi" w:cs="Arial"/>
              </w:rPr>
            </w:pPr>
            <w:r w:rsidRPr="0030755C">
              <w:rPr>
                <w:rFonts w:asciiTheme="minorHAnsi" w:hAnsiTheme="minorHAnsi" w:cs="Arial"/>
              </w:rPr>
              <w:t>For each item in your action plan:</w:t>
            </w:r>
          </w:p>
          <w:p w14:paraId="4E6E9A04" w14:textId="1057812C" w:rsidR="00E516D6" w:rsidRPr="0030755C" w:rsidRDefault="00E516D6" w:rsidP="008E7546">
            <w:pPr>
              <w:pStyle w:val="ListParagraph"/>
              <w:numPr>
                <w:ilvl w:val="0"/>
                <w:numId w:val="8"/>
              </w:numPr>
              <w:spacing w:before="100" w:after="100"/>
              <w:ind w:left="360"/>
              <w:rPr>
                <w:rFonts w:asciiTheme="minorHAnsi" w:hAnsiTheme="minorHAnsi" w:cs="Arial"/>
              </w:rPr>
            </w:pPr>
            <w:r w:rsidRPr="0030755C">
              <w:rPr>
                <w:rFonts w:asciiTheme="minorHAnsi" w:hAnsiTheme="minorHAnsi" w:cs="Arial"/>
              </w:rPr>
              <w:t xml:space="preserve">Involve staff, students, &amp; families in development </w:t>
            </w:r>
          </w:p>
          <w:p w14:paraId="3DDD784D" w14:textId="58F82F5E" w:rsidR="00E516D6" w:rsidRPr="0030755C" w:rsidRDefault="00067DB1" w:rsidP="008E7546">
            <w:pPr>
              <w:pStyle w:val="ListParagraph"/>
              <w:numPr>
                <w:ilvl w:val="0"/>
                <w:numId w:val="8"/>
              </w:numPr>
              <w:spacing w:before="100" w:after="100"/>
              <w:ind w:left="360"/>
              <w:rPr>
                <w:rFonts w:asciiTheme="minorHAnsi" w:hAnsiTheme="minorHAnsi" w:cs="Arial"/>
              </w:rPr>
            </w:pPr>
            <w:r>
              <w:rPr>
                <w:rFonts w:asciiTheme="minorHAnsi" w:hAnsiTheme="minorHAnsi" w:cs="Arial"/>
              </w:rPr>
              <w:t>Ensure c</w:t>
            </w:r>
            <w:r w:rsidR="00E516D6" w:rsidRPr="0030755C">
              <w:rPr>
                <w:rFonts w:asciiTheme="minorHAnsi" w:hAnsiTheme="minorHAnsi" w:cs="Arial"/>
              </w:rPr>
              <w:t xml:space="preserve">ontextually/culturally appropriate (e.g., age, level, language) </w:t>
            </w:r>
          </w:p>
          <w:p w14:paraId="21FB404D" w14:textId="745CFB5C" w:rsidR="00E516D6" w:rsidRPr="0030755C" w:rsidRDefault="00E516D6" w:rsidP="008E7546">
            <w:pPr>
              <w:pStyle w:val="ListParagraph"/>
              <w:numPr>
                <w:ilvl w:val="0"/>
                <w:numId w:val="8"/>
              </w:numPr>
              <w:spacing w:before="100" w:after="100"/>
              <w:ind w:left="360"/>
              <w:rPr>
                <w:rFonts w:asciiTheme="minorHAnsi" w:hAnsiTheme="minorHAnsi" w:cs="Arial"/>
              </w:rPr>
            </w:pPr>
            <w:r w:rsidRPr="0030755C">
              <w:rPr>
                <w:rFonts w:asciiTheme="minorHAnsi" w:hAnsiTheme="minorHAnsi" w:cs="Arial"/>
              </w:rPr>
              <w:t xml:space="preserve">Examine disaggregated data to ensure implementation of each feature works for </w:t>
            </w:r>
            <w:r w:rsidRPr="0030755C">
              <w:rPr>
                <w:rFonts w:asciiTheme="minorHAnsi" w:hAnsiTheme="minorHAnsi" w:cs="Arial"/>
                <w:i/>
                <w:iCs/>
              </w:rPr>
              <w:t>all</w:t>
            </w:r>
            <w:r w:rsidRPr="0030755C">
              <w:rPr>
                <w:rFonts w:asciiTheme="minorHAnsi" w:hAnsiTheme="minorHAnsi" w:cs="Arial"/>
              </w:rPr>
              <w:t xml:space="preserve"> subgroups of students</w:t>
            </w:r>
          </w:p>
        </w:tc>
      </w:tr>
    </w:tbl>
    <w:p w14:paraId="7456C8EF" w14:textId="77777777" w:rsidR="00F4200F" w:rsidRPr="0030755C" w:rsidRDefault="00F4200F" w:rsidP="006D52CB">
      <w:pPr>
        <w:spacing w:before="100" w:after="100" w:line="276" w:lineRule="auto"/>
        <w:rPr>
          <w:rFonts w:asciiTheme="minorHAnsi" w:hAnsiTheme="minorHAnsi" w:cs="Arial"/>
          <w:b/>
          <w:sz w:val="32"/>
          <w:szCs w:val="32"/>
        </w:rPr>
      </w:pPr>
    </w:p>
    <w:p w14:paraId="141AB99C" w14:textId="1C76B83F" w:rsidR="00F4200F" w:rsidRPr="0030755C" w:rsidRDefault="00C92680" w:rsidP="001416F1">
      <w:pPr>
        <w:spacing w:before="100" w:after="100" w:line="276" w:lineRule="auto"/>
        <w:rPr>
          <w:rFonts w:asciiTheme="minorHAnsi" w:hAnsiTheme="minorHAnsi" w:cs="Arial"/>
          <w:b/>
          <w:sz w:val="32"/>
          <w:szCs w:val="32"/>
        </w:rPr>
      </w:pPr>
      <w:r w:rsidRPr="0030755C">
        <w:rPr>
          <w:rFonts w:asciiTheme="minorHAnsi" w:hAnsiTheme="minorHAnsi" w:cs="Arial"/>
          <w:b/>
          <w:sz w:val="32"/>
          <w:szCs w:val="32"/>
        </w:rPr>
        <w:br w:type="page"/>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838"/>
      </w:tblGrid>
      <w:tr w:rsidR="00335572" w:rsidRPr="0030755C" w14:paraId="79415765" w14:textId="77777777" w:rsidTr="00833726">
        <w:tc>
          <w:tcPr>
            <w:tcW w:w="8838" w:type="dxa"/>
            <w:shd w:val="clear" w:color="auto" w:fill="FFFF00"/>
          </w:tcPr>
          <w:p w14:paraId="38CF06B6" w14:textId="443E089B" w:rsidR="00335572" w:rsidRPr="0030755C" w:rsidRDefault="00335572" w:rsidP="002E0C11">
            <w:pPr>
              <w:spacing w:before="100" w:after="100"/>
              <w:rPr>
                <w:rFonts w:asciiTheme="minorHAnsi" w:hAnsiTheme="minorHAnsi" w:cs="Arial"/>
                <w:b/>
                <w:color w:val="FFFFFF" w:themeColor="background1"/>
                <w:sz w:val="32"/>
                <w:szCs w:val="32"/>
              </w:rPr>
            </w:pPr>
            <w:bookmarkStart w:id="22" w:name="IDPuttingItTogether"/>
            <w:r w:rsidRPr="00833726">
              <w:rPr>
                <w:rFonts w:asciiTheme="minorHAnsi" w:hAnsiTheme="minorHAnsi" w:cs="Arial"/>
                <w:b/>
                <w:sz w:val="32"/>
                <w:szCs w:val="32"/>
              </w:rPr>
              <w:lastRenderedPageBreak/>
              <w:t>I.</w:t>
            </w:r>
            <w:bookmarkEnd w:id="22"/>
            <w:r w:rsidR="002E0C11">
              <w:rPr>
                <w:rFonts w:asciiTheme="minorHAnsi" w:hAnsiTheme="minorHAnsi" w:cs="Arial"/>
                <w:b/>
                <w:sz w:val="32"/>
                <w:szCs w:val="32"/>
              </w:rPr>
              <w:t>C</w:t>
            </w:r>
            <w:r w:rsidR="002E0C11" w:rsidRPr="00833726">
              <w:rPr>
                <w:rFonts w:asciiTheme="minorHAnsi" w:hAnsiTheme="minorHAnsi" w:cs="Arial"/>
                <w:b/>
                <w:sz w:val="32"/>
                <w:szCs w:val="32"/>
              </w:rPr>
              <w:t xml:space="preserve"> </w:t>
            </w:r>
            <w:r w:rsidR="004520F9" w:rsidRPr="00833726">
              <w:rPr>
                <w:rFonts w:asciiTheme="minorHAnsi" w:hAnsiTheme="minorHAnsi" w:cs="Arial"/>
                <w:b/>
                <w:sz w:val="32"/>
                <w:szCs w:val="32"/>
              </w:rPr>
              <w:t>Ensure Readiness for Tier 2</w:t>
            </w:r>
          </w:p>
        </w:tc>
      </w:tr>
    </w:tbl>
    <w:p w14:paraId="69D2EBC4" w14:textId="77777777" w:rsidR="005E2C8C" w:rsidRPr="0030755C" w:rsidRDefault="005E2C8C" w:rsidP="001416F1">
      <w:pPr>
        <w:spacing w:before="100" w:after="100"/>
        <w:rPr>
          <w:rFonts w:asciiTheme="minorHAnsi" w:hAnsiTheme="minorHAnsi" w:cs="Arial"/>
          <w:sz w:val="22"/>
          <w:szCs w:val="22"/>
        </w:rPr>
      </w:pPr>
    </w:p>
    <w:p w14:paraId="4B4D1755" w14:textId="77777777" w:rsidR="00403169" w:rsidRPr="0030755C" w:rsidRDefault="00403169" w:rsidP="00403169">
      <w:pPr>
        <w:spacing w:before="100" w:after="100"/>
        <w:rPr>
          <w:rFonts w:asciiTheme="minorHAnsi" w:hAnsiTheme="minorHAnsi"/>
        </w:rPr>
      </w:pPr>
      <w:r>
        <w:rPr>
          <w:rFonts w:asciiTheme="minorHAnsi" w:hAnsiTheme="minorHAnsi"/>
        </w:rPr>
        <w:t>The following readiness requirements are critical to the potential success of Tier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3"/>
        <w:gridCol w:w="4293"/>
      </w:tblGrid>
      <w:tr w:rsidR="00403169" w14:paraId="0DA964ED" w14:textId="77777777" w:rsidTr="003A18F9">
        <w:tc>
          <w:tcPr>
            <w:tcW w:w="4293" w:type="dxa"/>
          </w:tcPr>
          <w:p w14:paraId="678503A0" w14:textId="77777777" w:rsidR="00403169" w:rsidRPr="0030755C" w:rsidRDefault="00403169" w:rsidP="003A18F9">
            <w:pPr>
              <w:spacing w:before="100" w:after="100"/>
              <w:rPr>
                <w:rFonts w:asciiTheme="minorHAnsi" w:hAnsiTheme="minorHAnsi"/>
              </w:rPr>
            </w:pPr>
            <w:r w:rsidRPr="0030755C">
              <w:rPr>
                <w:rFonts w:asciiTheme="minorHAnsi" w:hAnsiTheme="minorHAnsi"/>
                <w:b/>
                <w:bCs/>
              </w:rPr>
              <w:t>SWPBIS Systems established, including:</w:t>
            </w:r>
          </w:p>
          <w:p w14:paraId="74E8F29B" w14:textId="77777777" w:rsidR="00403169" w:rsidRPr="0030755C" w:rsidRDefault="00403169" w:rsidP="003A18F9">
            <w:pPr>
              <w:numPr>
                <w:ilvl w:val="0"/>
                <w:numId w:val="16"/>
              </w:numPr>
              <w:spacing w:before="100" w:after="100"/>
              <w:rPr>
                <w:rFonts w:asciiTheme="minorHAnsi" w:hAnsiTheme="minorHAnsi"/>
              </w:rPr>
            </w:pPr>
            <w:r w:rsidRPr="0030755C">
              <w:rPr>
                <w:rFonts w:asciiTheme="minorHAnsi" w:hAnsiTheme="minorHAnsi"/>
              </w:rPr>
              <w:t>School board/district/regional support</w:t>
            </w:r>
          </w:p>
          <w:p w14:paraId="27B00A36" w14:textId="2D1DB452" w:rsidR="00403169" w:rsidRPr="0030755C" w:rsidRDefault="00403169" w:rsidP="003A18F9">
            <w:pPr>
              <w:numPr>
                <w:ilvl w:val="0"/>
                <w:numId w:val="16"/>
              </w:numPr>
              <w:spacing w:before="100" w:after="100"/>
              <w:rPr>
                <w:rFonts w:asciiTheme="minorHAnsi" w:hAnsiTheme="minorHAnsi"/>
              </w:rPr>
            </w:pPr>
            <w:r w:rsidRPr="0030755C">
              <w:rPr>
                <w:rFonts w:asciiTheme="minorHAnsi" w:hAnsiTheme="minorHAnsi"/>
              </w:rPr>
              <w:t xml:space="preserve">SWPBIS </w:t>
            </w:r>
            <w:r w:rsidR="002E0C11">
              <w:rPr>
                <w:rFonts w:asciiTheme="minorHAnsi" w:hAnsiTheme="minorHAnsi"/>
              </w:rPr>
              <w:t>l</w:t>
            </w:r>
            <w:r w:rsidRPr="0030755C">
              <w:rPr>
                <w:rFonts w:asciiTheme="minorHAnsi" w:hAnsiTheme="minorHAnsi"/>
              </w:rPr>
              <w:t xml:space="preserve">eadership </w:t>
            </w:r>
            <w:r w:rsidR="002E0C11">
              <w:rPr>
                <w:rFonts w:asciiTheme="minorHAnsi" w:hAnsiTheme="minorHAnsi"/>
              </w:rPr>
              <w:t>t</w:t>
            </w:r>
            <w:r w:rsidRPr="0030755C">
              <w:rPr>
                <w:rFonts w:asciiTheme="minorHAnsi" w:hAnsiTheme="minorHAnsi"/>
              </w:rPr>
              <w:t>eam</w:t>
            </w:r>
          </w:p>
          <w:p w14:paraId="278494A8" w14:textId="77777777" w:rsidR="00403169" w:rsidRPr="0030755C" w:rsidRDefault="00403169" w:rsidP="003A18F9">
            <w:pPr>
              <w:numPr>
                <w:ilvl w:val="0"/>
                <w:numId w:val="16"/>
              </w:numPr>
              <w:spacing w:before="100" w:after="100"/>
              <w:rPr>
                <w:rFonts w:asciiTheme="minorHAnsi" w:hAnsiTheme="minorHAnsi"/>
              </w:rPr>
            </w:pPr>
            <w:r w:rsidRPr="0030755C">
              <w:rPr>
                <w:rFonts w:asciiTheme="minorHAnsi" w:hAnsiTheme="minorHAnsi"/>
              </w:rPr>
              <w:t>Administrator endorsement and active participation</w:t>
            </w:r>
          </w:p>
          <w:p w14:paraId="2447BF1C" w14:textId="77777777" w:rsidR="00403169" w:rsidRPr="0030755C" w:rsidRDefault="00403169" w:rsidP="003A18F9">
            <w:pPr>
              <w:numPr>
                <w:ilvl w:val="0"/>
                <w:numId w:val="16"/>
              </w:numPr>
              <w:spacing w:before="100" w:after="100"/>
              <w:rPr>
                <w:rFonts w:asciiTheme="minorHAnsi" w:hAnsiTheme="minorHAnsi"/>
              </w:rPr>
            </w:pPr>
            <w:r w:rsidRPr="0030755C">
              <w:rPr>
                <w:rFonts w:asciiTheme="minorHAnsi" w:hAnsiTheme="minorHAnsi"/>
              </w:rPr>
              <w:t>Continuous, data-based professional development (training and coaching)</w:t>
            </w:r>
          </w:p>
          <w:p w14:paraId="6F7B52FC" w14:textId="77777777" w:rsidR="00403169" w:rsidRPr="0030755C" w:rsidRDefault="00403169" w:rsidP="003A18F9">
            <w:pPr>
              <w:numPr>
                <w:ilvl w:val="0"/>
                <w:numId w:val="16"/>
              </w:numPr>
              <w:spacing w:before="100" w:after="100"/>
              <w:rPr>
                <w:rFonts w:asciiTheme="minorHAnsi" w:hAnsiTheme="minorHAnsi"/>
              </w:rPr>
            </w:pPr>
            <w:r w:rsidRPr="0030755C">
              <w:rPr>
                <w:rFonts w:asciiTheme="minorHAnsi" w:hAnsiTheme="minorHAnsi"/>
              </w:rPr>
              <w:t>Recognition of staff behavior, contributions, and/or accomplishments</w:t>
            </w:r>
          </w:p>
          <w:p w14:paraId="692B8821" w14:textId="77777777" w:rsidR="00403169" w:rsidRPr="0030755C" w:rsidRDefault="00403169" w:rsidP="003A18F9">
            <w:pPr>
              <w:numPr>
                <w:ilvl w:val="0"/>
                <w:numId w:val="16"/>
              </w:numPr>
              <w:spacing w:before="100" w:after="100"/>
              <w:rPr>
                <w:rFonts w:asciiTheme="minorHAnsi" w:hAnsiTheme="minorHAnsi"/>
              </w:rPr>
            </w:pPr>
            <w:r w:rsidRPr="0030755C">
              <w:rPr>
                <w:rFonts w:asciiTheme="minorHAnsi" w:hAnsiTheme="minorHAnsi"/>
              </w:rPr>
              <w:t>School-wide data system</w:t>
            </w:r>
          </w:p>
        </w:tc>
        <w:tc>
          <w:tcPr>
            <w:tcW w:w="4293" w:type="dxa"/>
          </w:tcPr>
          <w:p w14:paraId="46123A1F" w14:textId="77777777" w:rsidR="00403169" w:rsidRPr="0030755C" w:rsidRDefault="00403169" w:rsidP="003A18F9">
            <w:pPr>
              <w:spacing w:before="100" w:after="100"/>
              <w:rPr>
                <w:rFonts w:asciiTheme="minorHAnsi" w:hAnsiTheme="minorHAnsi"/>
              </w:rPr>
            </w:pPr>
            <w:r w:rsidRPr="0030755C">
              <w:rPr>
                <w:rFonts w:asciiTheme="minorHAnsi" w:hAnsiTheme="minorHAnsi"/>
                <w:b/>
                <w:bCs/>
              </w:rPr>
              <w:t>SWPBIS Practices established, including:</w:t>
            </w:r>
          </w:p>
          <w:p w14:paraId="444C92D3" w14:textId="77777777" w:rsidR="00403169" w:rsidRPr="0030755C" w:rsidRDefault="00403169" w:rsidP="003A18F9">
            <w:pPr>
              <w:numPr>
                <w:ilvl w:val="0"/>
                <w:numId w:val="17"/>
              </w:numPr>
              <w:spacing w:before="100" w:after="100"/>
              <w:rPr>
                <w:rFonts w:asciiTheme="minorHAnsi" w:hAnsiTheme="minorHAnsi"/>
              </w:rPr>
            </w:pPr>
            <w:r w:rsidRPr="0030755C">
              <w:rPr>
                <w:rFonts w:asciiTheme="minorHAnsi" w:hAnsiTheme="minorHAnsi"/>
              </w:rPr>
              <w:t>3-5 positively stated and defined school-wide expectations</w:t>
            </w:r>
          </w:p>
          <w:p w14:paraId="48A98124" w14:textId="77777777" w:rsidR="00403169" w:rsidRPr="0030755C" w:rsidRDefault="00403169" w:rsidP="003A18F9">
            <w:pPr>
              <w:numPr>
                <w:ilvl w:val="0"/>
                <w:numId w:val="17"/>
              </w:numPr>
              <w:spacing w:before="100" w:after="100"/>
              <w:rPr>
                <w:rFonts w:asciiTheme="minorHAnsi" w:hAnsiTheme="minorHAnsi"/>
              </w:rPr>
            </w:pPr>
            <w:r w:rsidRPr="0030755C">
              <w:rPr>
                <w:rFonts w:asciiTheme="minorHAnsi" w:hAnsiTheme="minorHAnsi"/>
              </w:rPr>
              <w:t>Expectations regularly taught in both classroom and non-classroom settings</w:t>
            </w:r>
          </w:p>
          <w:p w14:paraId="29CC2FC6" w14:textId="77777777" w:rsidR="00403169" w:rsidRPr="0030755C" w:rsidRDefault="00403169" w:rsidP="003A18F9">
            <w:pPr>
              <w:numPr>
                <w:ilvl w:val="0"/>
                <w:numId w:val="17"/>
              </w:numPr>
              <w:spacing w:before="100" w:after="100"/>
              <w:rPr>
                <w:rFonts w:asciiTheme="minorHAnsi" w:hAnsiTheme="minorHAnsi"/>
              </w:rPr>
            </w:pPr>
            <w:r w:rsidRPr="0030755C">
              <w:rPr>
                <w:rFonts w:asciiTheme="minorHAnsi" w:hAnsiTheme="minorHAnsi"/>
              </w:rPr>
              <w:t>School-wide reinforcement plan to acknowledge expected behavior</w:t>
            </w:r>
          </w:p>
          <w:p w14:paraId="195195C6" w14:textId="77777777" w:rsidR="00403169" w:rsidRPr="0030755C" w:rsidRDefault="00403169" w:rsidP="003A18F9">
            <w:pPr>
              <w:numPr>
                <w:ilvl w:val="0"/>
                <w:numId w:val="17"/>
              </w:numPr>
              <w:spacing w:before="100" w:after="100"/>
              <w:rPr>
                <w:rFonts w:asciiTheme="minorHAnsi" w:hAnsiTheme="minorHAnsi"/>
              </w:rPr>
            </w:pPr>
            <w:r w:rsidRPr="0030755C">
              <w:rPr>
                <w:rFonts w:asciiTheme="minorHAnsi" w:hAnsiTheme="minorHAnsi"/>
              </w:rPr>
              <w:t>Plan and continuum of consequences for rule violations</w:t>
            </w:r>
          </w:p>
          <w:p w14:paraId="69EB9469" w14:textId="77777777" w:rsidR="00403169" w:rsidRPr="0030755C" w:rsidRDefault="00403169" w:rsidP="003A18F9">
            <w:pPr>
              <w:numPr>
                <w:ilvl w:val="0"/>
                <w:numId w:val="17"/>
              </w:numPr>
              <w:spacing w:before="100" w:after="100"/>
              <w:rPr>
                <w:rFonts w:asciiTheme="minorHAnsi" w:hAnsiTheme="minorHAnsi"/>
              </w:rPr>
            </w:pPr>
            <w:r w:rsidRPr="0030755C">
              <w:rPr>
                <w:rFonts w:asciiTheme="minorHAnsi" w:hAnsiTheme="minorHAnsi"/>
              </w:rPr>
              <w:t>Evidence-based classroom management practices</w:t>
            </w:r>
          </w:p>
        </w:tc>
      </w:tr>
    </w:tbl>
    <w:p w14:paraId="36919757" w14:textId="77777777" w:rsidR="00403169" w:rsidRDefault="00403169" w:rsidP="00582741">
      <w:pPr>
        <w:spacing w:before="100" w:after="100" w:line="276" w:lineRule="auto"/>
        <w:rPr>
          <w:rFonts w:asciiTheme="minorHAnsi" w:hAnsiTheme="minorHAnsi" w:cs="Arial"/>
        </w:rPr>
      </w:pPr>
    </w:p>
    <w:p w14:paraId="75E6E8CF" w14:textId="31901980" w:rsidR="00582741" w:rsidRDefault="00840E17" w:rsidP="00582741">
      <w:pPr>
        <w:spacing w:before="100" w:after="100" w:line="276" w:lineRule="auto"/>
        <w:rPr>
          <w:rFonts w:asciiTheme="minorHAnsi" w:hAnsiTheme="minorHAnsi" w:cs="Arial"/>
        </w:rPr>
      </w:pPr>
      <w:r>
        <w:rPr>
          <w:rFonts w:asciiTheme="minorHAnsi" w:hAnsiTheme="minorHAnsi" w:cs="Arial"/>
        </w:rPr>
        <w:t>Tier 1 systems and practices provide the foundation upon which additional supports are built. For example, i</w:t>
      </w:r>
      <w:r w:rsidR="00582741" w:rsidRPr="00582741">
        <w:rPr>
          <w:rFonts w:asciiTheme="minorHAnsi" w:hAnsiTheme="minorHAnsi" w:cs="Arial"/>
        </w:rPr>
        <w:t>t is essential that a Tier 1 system be implemented first with fidelity to truly identify the students that</w:t>
      </w:r>
      <w:r w:rsidR="00582741">
        <w:rPr>
          <w:rFonts w:asciiTheme="minorHAnsi" w:hAnsiTheme="minorHAnsi" w:cs="Arial"/>
        </w:rPr>
        <w:t xml:space="preserve"> are not responding well to </w:t>
      </w:r>
      <w:r w:rsidR="00582741" w:rsidRPr="00582741">
        <w:rPr>
          <w:rFonts w:asciiTheme="minorHAnsi" w:hAnsiTheme="minorHAnsi" w:cs="Arial"/>
        </w:rPr>
        <w:t>u</w:t>
      </w:r>
      <w:r w:rsidR="00582741">
        <w:rPr>
          <w:rFonts w:asciiTheme="minorHAnsi" w:hAnsiTheme="minorHAnsi" w:cs="Arial"/>
        </w:rPr>
        <w:t>niversal interventions</w:t>
      </w:r>
      <w:r w:rsidR="00582741" w:rsidRPr="00582741">
        <w:rPr>
          <w:rFonts w:asciiTheme="minorHAnsi" w:hAnsiTheme="minorHAnsi" w:cs="Arial"/>
        </w:rPr>
        <w:t>.  Without a Tier 1 behavior</w:t>
      </w:r>
      <w:r>
        <w:rPr>
          <w:rFonts w:asciiTheme="minorHAnsi" w:hAnsiTheme="minorHAnsi" w:cs="Arial"/>
        </w:rPr>
        <w:t>al system</w:t>
      </w:r>
      <w:r w:rsidR="00582741" w:rsidRPr="00582741">
        <w:rPr>
          <w:rFonts w:asciiTheme="minorHAnsi" w:hAnsiTheme="minorHAnsi" w:cs="Arial"/>
        </w:rPr>
        <w:t xml:space="preserve">, too many students </w:t>
      </w:r>
      <w:r w:rsidR="002E0C11">
        <w:rPr>
          <w:rFonts w:asciiTheme="minorHAnsi" w:hAnsiTheme="minorHAnsi" w:cs="Arial"/>
        </w:rPr>
        <w:t>may</w:t>
      </w:r>
      <w:r w:rsidR="002E0C11" w:rsidRPr="00582741">
        <w:rPr>
          <w:rFonts w:asciiTheme="minorHAnsi" w:hAnsiTheme="minorHAnsi" w:cs="Arial"/>
        </w:rPr>
        <w:t xml:space="preserve"> </w:t>
      </w:r>
      <w:r w:rsidR="00582741" w:rsidRPr="00582741">
        <w:rPr>
          <w:rFonts w:asciiTheme="minorHAnsi" w:hAnsiTheme="minorHAnsi" w:cs="Arial"/>
        </w:rPr>
        <w:t xml:space="preserve">be misidentified as needing more advanced supports (i.e., Tiers 2 &amp; </w:t>
      </w:r>
      <w:r w:rsidR="002E0C11">
        <w:rPr>
          <w:rFonts w:asciiTheme="minorHAnsi" w:hAnsiTheme="minorHAnsi" w:cs="Arial"/>
        </w:rPr>
        <w:t>3).</w:t>
      </w:r>
      <w:bookmarkStart w:id="23" w:name="_Ref468290972"/>
      <w:r w:rsidR="00582741">
        <w:rPr>
          <w:rStyle w:val="FootnoteReference"/>
          <w:rFonts w:asciiTheme="minorHAnsi" w:hAnsiTheme="minorHAnsi" w:cs="Arial"/>
        </w:rPr>
        <w:footnoteReference w:id="7"/>
      </w:r>
      <w:bookmarkEnd w:id="23"/>
    </w:p>
    <w:p w14:paraId="592B882F" w14:textId="41E76C55" w:rsidR="006222C3" w:rsidRPr="00840E17" w:rsidRDefault="00582741" w:rsidP="00263A79">
      <w:pPr>
        <w:spacing w:before="100" w:after="100" w:line="276" w:lineRule="auto"/>
        <w:rPr>
          <w:rFonts w:asciiTheme="minorHAnsi" w:hAnsiTheme="minorHAnsi" w:cs="Arial"/>
        </w:rPr>
      </w:pPr>
      <w:r w:rsidRPr="00582741">
        <w:rPr>
          <w:rFonts w:asciiTheme="minorHAnsi" w:hAnsiTheme="minorHAnsi" w:cs="Arial"/>
          <w:noProof/>
        </w:rPr>
        <w:lastRenderedPageBreak/>
        <w:drawing>
          <wp:inline distT="0" distB="0" distL="0" distR="0" wp14:anchorId="0F174181" wp14:editId="6633DCE8">
            <wp:extent cx="5837771" cy="2941320"/>
            <wp:effectExtent l="0" t="101600" r="0" b="5588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r>
        <w:rPr>
          <w:rFonts w:asciiTheme="minorHAnsi" w:hAnsiTheme="minorHAnsi" w:cs="Arial"/>
        </w:rPr>
        <w:t xml:space="preserve"> </w:t>
      </w:r>
      <w:r w:rsidR="00D1372A" w:rsidRPr="0030755C">
        <w:rPr>
          <w:rFonts w:asciiTheme="minorHAnsi" w:hAnsiTheme="minorHAnsi" w:cs="Arial"/>
        </w:rPr>
        <w:t xml:space="preserve"> </w:t>
      </w:r>
    </w:p>
    <w:tbl>
      <w:tblPr>
        <w:tblStyle w:val="TableGrid"/>
        <w:tblW w:w="0" w:type="auto"/>
        <w:jc w:val="center"/>
        <w:tblLook w:val="04A0" w:firstRow="1" w:lastRow="0" w:firstColumn="1" w:lastColumn="0" w:noHBand="0" w:noVBand="1"/>
      </w:tblPr>
      <w:tblGrid>
        <w:gridCol w:w="8541"/>
      </w:tblGrid>
      <w:tr w:rsidR="006222C3" w:rsidRPr="0030755C" w14:paraId="260D50F3" w14:textId="77777777" w:rsidTr="000A64EE">
        <w:trPr>
          <w:tblHeader/>
          <w:jc w:val="center"/>
        </w:trPr>
        <w:tc>
          <w:tcPr>
            <w:tcW w:w="8541" w:type="dxa"/>
            <w:tcBorders>
              <w:bottom w:val="single" w:sz="24" w:space="0" w:color="FFFFFF" w:themeColor="background1"/>
            </w:tcBorders>
            <w:shd w:val="clear" w:color="auto" w:fill="auto"/>
            <w:vAlign w:val="center"/>
          </w:tcPr>
          <w:p w14:paraId="76145E98" w14:textId="77777777" w:rsidR="006222C3" w:rsidRPr="0030755C" w:rsidRDefault="006222C3" w:rsidP="000A64EE">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drawing>
                <wp:anchor distT="0" distB="0" distL="114300" distR="114300" simplePos="0" relativeHeight="251791360" behindDoc="0" locked="0" layoutInCell="1" allowOverlap="1" wp14:anchorId="0C8D4FF7" wp14:editId="24417E4A">
                  <wp:simplePos x="0" y="0"/>
                  <wp:positionH relativeFrom="column">
                    <wp:posOffset>-659765</wp:posOffset>
                  </wp:positionH>
                  <wp:positionV relativeFrom="paragraph">
                    <wp:posOffset>-2540</wp:posOffset>
                  </wp:positionV>
                  <wp:extent cx="457200" cy="4572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067DE02A" w14:textId="2000AD0E" w:rsidR="006222C3" w:rsidRPr="0030755C" w:rsidRDefault="006222C3" w:rsidP="000A64EE">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 xml:space="preserve">ACTIVITY: </w:t>
            </w:r>
            <w:r>
              <w:rPr>
                <w:rFonts w:asciiTheme="minorHAnsi" w:hAnsiTheme="minorHAnsi" w:cs="Arial"/>
                <w:b/>
                <w:color w:val="3366FF"/>
                <w:sz w:val="32"/>
                <w:szCs w:val="32"/>
              </w:rPr>
              <w:t>Tier 2 Readiness</w:t>
            </w:r>
            <w:r w:rsidRPr="0030755C">
              <w:rPr>
                <w:rFonts w:asciiTheme="minorHAnsi" w:hAnsiTheme="minorHAnsi" w:cs="Arial"/>
                <w:b/>
                <w:color w:val="3366FF"/>
                <w:sz w:val="32"/>
                <w:szCs w:val="32"/>
              </w:rPr>
              <w:t xml:space="preserve"> </w:t>
            </w:r>
          </w:p>
        </w:tc>
      </w:tr>
      <w:tr w:rsidR="006222C3" w:rsidRPr="0030755C" w14:paraId="2CEC9E9A" w14:textId="77777777" w:rsidTr="00F257EE">
        <w:trPr>
          <w:jc w:val="center"/>
        </w:trPr>
        <w:tc>
          <w:tcPr>
            <w:tcW w:w="8541" w:type="dxa"/>
            <w:tcBorders>
              <w:top w:val="single" w:sz="24" w:space="0" w:color="FFFFFF" w:themeColor="background1"/>
              <w:bottom w:val="single" w:sz="24" w:space="0" w:color="FFFFFF" w:themeColor="background1"/>
            </w:tcBorders>
          </w:tcPr>
          <w:p w14:paraId="5B991E46" w14:textId="593269B8" w:rsidR="00840E17" w:rsidRPr="00015EE7" w:rsidRDefault="006222C3" w:rsidP="00015EE7">
            <w:pPr>
              <w:widowControl w:val="0"/>
              <w:spacing w:before="100" w:after="100"/>
              <w:rPr>
                <w:rFonts w:asciiTheme="minorHAnsi" w:hAnsiTheme="minorHAnsi" w:cs="Arial"/>
                <w:color w:val="3366FF"/>
              </w:rPr>
            </w:pPr>
            <w:r w:rsidRPr="00015EE7">
              <w:rPr>
                <w:rFonts w:asciiTheme="minorHAnsi" w:hAnsiTheme="minorHAnsi" w:cs="Arial"/>
                <w:color w:val="3366FF"/>
              </w:rPr>
              <w:t>Review the Tier 2 Readiness Checklist in Appendix A.</w:t>
            </w:r>
            <w:r w:rsidR="00840E17" w:rsidRPr="00015EE7">
              <w:rPr>
                <w:rFonts w:asciiTheme="minorHAnsi" w:hAnsiTheme="minorHAnsi" w:cs="Arial"/>
                <w:color w:val="3366FF"/>
              </w:rPr>
              <w:t xml:space="preserve"> </w:t>
            </w:r>
            <w:r w:rsidR="00D44700" w:rsidRPr="00015EE7">
              <w:rPr>
                <w:rFonts w:asciiTheme="minorHAnsi" w:hAnsiTheme="minorHAnsi" w:cs="Arial"/>
                <w:color w:val="3366FF"/>
              </w:rPr>
              <w:t>Identify action plan items to solidify and sustain Tier 1 implementation</w:t>
            </w:r>
            <w:r w:rsidR="00F257EE" w:rsidRPr="00015EE7">
              <w:rPr>
                <w:rFonts w:asciiTheme="minorHAnsi" w:hAnsiTheme="minorHAnsi" w:cs="Arial"/>
                <w:color w:val="3366FF"/>
              </w:rPr>
              <w:t>,</w:t>
            </w:r>
            <w:r w:rsidR="00840E17" w:rsidRPr="00015EE7">
              <w:rPr>
                <w:rFonts w:asciiTheme="minorHAnsi" w:hAnsiTheme="minorHAnsi" w:cs="Arial"/>
                <w:color w:val="3366FF"/>
              </w:rPr>
              <w:t xml:space="preserve"> using the following Data-Based Guiding Questions</w:t>
            </w:r>
            <w:r w:rsidR="007F7A4E">
              <w:t>:</w:t>
            </w:r>
          </w:p>
          <w:p w14:paraId="03575250" w14:textId="1A66EE0D" w:rsidR="00015EE7" w:rsidRDefault="00D44700" w:rsidP="00015EE7">
            <w:pPr>
              <w:pStyle w:val="ListParagraph"/>
              <w:widowControl w:val="0"/>
              <w:numPr>
                <w:ilvl w:val="0"/>
                <w:numId w:val="118"/>
              </w:numPr>
              <w:spacing w:before="100" w:after="100"/>
              <w:rPr>
                <w:rFonts w:asciiTheme="minorHAnsi" w:hAnsiTheme="minorHAnsi" w:cs="Arial"/>
                <w:color w:val="3366FF"/>
              </w:rPr>
            </w:pPr>
            <w:r w:rsidRPr="00015EE7">
              <w:rPr>
                <w:rFonts w:asciiTheme="minorHAnsi" w:hAnsiTheme="minorHAnsi" w:cs="Arial"/>
                <w:color w:val="3366FF"/>
              </w:rPr>
              <w:t>Is our Tier 1 system doing what it needs to do?</w:t>
            </w:r>
          </w:p>
          <w:p w14:paraId="42EB6574" w14:textId="649F6F81" w:rsidR="00DC04AA" w:rsidRPr="00015EE7" w:rsidRDefault="00D44700" w:rsidP="00015EE7">
            <w:pPr>
              <w:pStyle w:val="ListParagraph"/>
              <w:widowControl w:val="0"/>
              <w:numPr>
                <w:ilvl w:val="1"/>
                <w:numId w:val="118"/>
              </w:numPr>
              <w:spacing w:before="100" w:after="100"/>
              <w:rPr>
                <w:rFonts w:asciiTheme="minorHAnsi" w:hAnsiTheme="minorHAnsi" w:cs="Arial"/>
                <w:color w:val="3366FF"/>
              </w:rPr>
            </w:pPr>
            <w:r w:rsidRPr="00015EE7">
              <w:rPr>
                <w:rFonts w:asciiTheme="minorHAnsi" w:hAnsiTheme="minorHAnsi" w:cs="Arial"/>
                <w:color w:val="3366FF"/>
              </w:rPr>
              <w:t>Does the school have a ‘healthy’ triangle?</w:t>
            </w:r>
          </w:p>
          <w:p w14:paraId="5B9FE4A9" w14:textId="333A74CB" w:rsidR="00DC04AA" w:rsidRPr="00833726" w:rsidRDefault="00D44700" w:rsidP="00015EE7">
            <w:pPr>
              <w:pStyle w:val="ListParagraph"/>
              <w:widowControl w:val="0"/>
              <w:numPr>
                <w:ilvl w:val="1"/>
                <w:numId w:val="118"/>
              </w:numPr>
              <w:spacing w:before="100" w:after="100"/>
              <w:rPr>
                <w:rFonts w:asciiTheme="minorHAnsi" w:hAnsiTheme="minorHAnsi" w:cs="Arial"/>
                <w:color w:val="3366FF"/>
              </w:rPr>
            </w:pPr>
            <w:r w:rsidRPr="00833726">
              <w:rPr>
                <w:rFonts w:asciiTheme="minorHAnsi" w:hAnsiTheme="minorHAnsi" w:cs="Arial"/>
                <w:color w:val="3366FF"/>
              </w:rPr>
              <w:t>Do 80% of students have ~0 -1 office referrals?</w:t>
            </w:r>
          </w:p>
          <w:p w14:paraId="20141936" w14:textId="11C5A1E3" w:rsidR="00DC04AA" w:rsidRPr="00F257EE" w:rsidRDefault="00D44700" w:rsidP="00015EE7">
            <w:pPr>
              <w:pStyle w:val="ListParagraph"/>
              <w:widowControl w:val="0"/>
              <w:numPr>
                <w:ilvl w:val="0"/>
                <w:numId w:val="118"/>
              </w:numPr>
              <w:spacing w:before="100" w:after="100"/>
              <w:rPr>
                <w:rFonts w:asciiTheme="minorHAnsi" w:hAnsiTheme="minorHAnsi" w:cs="Arial"/>
                <w:color w:val="3366FF"/>
              </w:rPr>
            </w:pPr>
            <w:r w:rsidRPr="00F257EE">
              <w:rPr>
                <w:rFonts w:asciiTheme="minorHAnsi" w:hAnsiTheme="minorHAnsi" w:cs="Arial"/>
                <w:color w:val="3366FF"/>
              </w:rPr>
              <w:t xml:space="preserve">Is SWPBIS being implementing with fidelity? </w:t>
            </w:r>
          </w:p>
          <w:p w14:paraId="3E180316" w14:textId="77777777" w:rsidR="00DC04AA" w:rsidRPr="00F257EE" w:rsidRDefault="00D44700" w:rsidP="00015EE7">
            <w:pPr>
              <w:widowControl w:val="0"/>
              <w:numPr>
                <w:ilvl w:val="1"/>
                <w:numId w:val="118"/>
              </w:numPr>
              <w:spacing w:before="100" w:after="100"/>
              <w:rPr>
                <w:rFonts w:asciiTheme="minorHAnsi" w:hAnsiTheme="minorHAnsi" w:cs="Arial"/>
                <w:color w:val="3366FF"/>
              </w:rPr>
            </w:pPr>
            <w:r w:rsidRPr="00F257EE">
              <w:rPr>
                <w:rFonts w:asciiTheme="minorHAnsi" w:hAnsiTheme="minorHAnsi" w:cs="Arial"/>
                <w:color w:val="3366FF"/>
              </w:rPr>
              <w:t xml:space="preserve">SWPBIS Tiered Fidelity Inventory (TFI) = </w:t>
            </w:r>
            <w:r w:rsidRPr="00015EE7">
              <w:rPr>
                <w:rFonts w:asciiTheme="minorHAnsi" w:hAnsiTheme="minorHAnsi" w:cs="Arial"/>
                <w:color w:val="3366FF"/>
              </w:rPr>
              <w:t xml:space="preserve">&gt; </w:t>
            </w:r>
            <w:r w:rsidRPr="00F257EE">
              <w:rPr>
                <w:rFonts w:asciiTheme="minorHAnsi" w:hAnsiTheme="minorHAnsi" w:cs="Arial"/>
                <w:color w:val="3366FF"/>
              </w:rPr>
              <w:t>70%</w:t>
            </w:r>
          </w:p>
          <w:p w14:paraId="3A3B2DFF" w14:textId="614C3CC7" w:rsidR="00DC04AA" w:rsidRPr="00783A06" w:rsidRDefault="00DE5DC5" w:rsidP="00015EE7">
            <w:pPr>
              <w:pStyle w:val="ListParagraph"/>
              <w:widowControl w:val="0"/>
              <w:numPr>
                <w:ilvl w:val="0"/>
                <w:numId w:val="118"/>
              </w:numPr>
              <w:spacing w:before="100" w:after="100"/>
              <w:rPr>
                <w:rFonts w:asciiTheme="minorHAnsi" w:hAnsiTheme="minorHAnsi" w:cs="Arial"/>
                <w:color w:val="3366FF"/>
              </w:rPr>
            </w:pPr>
            <w:r>
              <w:rPr>
                <w:rFonts w:asciiTheme="minorHAnsi" w:hAnsiTheme="minorHAnsi" w:cs="Arial"/>
                <w:color w:val="3366FF"/>
              </w:rPr>
              <w:t>Are</w:t>
            </w:r>
            <w:r w:rsidR="00D44700" w:rsidRPr="00783A06">
              <w:rPr>
                <w:rFonts w:asciiTheme="minorHAnsi" w:hAnsiTheme="minorHAnsi" w:cs="Arial"/>
                <w:color w:val="3366FF"/>
              </w:rPr>
              <w:t xml:space="preserve"> 40</w:t>
            </w:r>
            <w:r>
              <w:rPr>
                <w:rFonts w:asciiTheme="minorHAnsi" w:hAnsiTheme="minorHAnsi" w:cs="Arial"/>
                <w:color w:val="3366FF"/>
              </w:rPr>
              <w:t>-60</w:t>
            </w:r>
            <w:r w:rsidR="00D44700" w:rsidRPr="00783A06">
              <w:rPr>
                <w:rFonts w:asciiTheme="minorHAnsi" w:hAnsiTheme="minorHAnsi" w:cs="Arial"/>
                <w:color w:val="3366FF"/>
              </w:rPr>
              <w:t>% of referrals coming from classrooms?</w:t>
            </w:r>
          </w:p>
          <w:p w14:paraId="0B6062A9" w14:textId="77777777" w:rsidR="00DC04AA" w:rsidRPr="00F257EE" w:rsidRDefault="00D44700" w:rsidP="00015EE7">
            <w:pPr>
              <w:widowControl w:val="0"/>
              <w:numPr>
                <w:ilvl w:val="0"/>
                <w:numId w:val="118"/>
              </w:numPr>
              <w:spacing w:before="100" w:after="100"/>
              <w:rPr>
                <w:rFonts w:asciiTheme="minorHAnsi" w:hAnsiTheme="minorHAnsi" w:cs="Arial"/>
                <w:color w:val="3366FF"/>
              </w:rPr>
            </w:pPr>
            <w:proofErr w:type="gramStart"/>
            <w:r w:rsidRPr="00F257EE">
              <w:rPr>
                <w:rFonts w:asciiTheme="minorHAnsi" w:hAnsiTheme="minorHAnsi" w:cs="Arial"/>
                <w:color w:val="3366FF"/>
              </w:rPr>
              <w:t>Are</w:t>
            </w:r>
            <w:proofErr w:type="gramEnd"/>
            <w:r w:rsidRPr="00F257EE">
              <w:rPr>
                <w:rFonts w:asciiTheme="minorHAnsi" w:hAnsiTheme="minorHAnsi" w:cs="Arial"/>
                <w:color w:val="3366FF"/>
              </w:rPr>
              <w:t xml:space="preserve"> only a ‘few’ students receiving referrals?</w:t>
            </w:r>
          </w:p>
          <w:p w14:paraId="0BB5AAC4" w14:textId="77777777" w:rsidR="00DC04AA" w:rsidRPr="00F257EE" w:rsidRDefault="00D44700" w:rsidP="00015EE7">
            <w:pPr>
              <w:widowControl w:val="0"/>
              <w:numPr>
                <w:ilvl w:val="0"/>
                <w:numId w:val="118"/>
              </w:numPr>
              <w:spacing w:before="100" w:after="100"/>
              <w:rPr>
                <w:rFonts w:asciiTheme="minorHAnsi" w:hAnsiTheme="minorHAnsi" w:cs="Arial"/>
                <w:color w:val="3366FF"/>
              </w:rPr>
            </w:pPr>
            <w:proofErr w:type="gramStart"/>
            <w:r w:rsidRPr="00F257EE">
              <w:rPr>
                <w:rFonts w:asciiTheme="minorHAnsi" w:hAnsiTheme="minorHAnsi" w:cs="Arial"/>
                <w:color w:val="3366FF"/>
              </w:rPr>
              <w:t>Are</w:t>
            </w:r>
            <w:proofErr w:type="gramEnd"/>
            <w:r w:rsidRPr="00F257EE">
              <w:rPr>
                <w:rFonts w:asciiTheme="minorHAnsi" w:hAnsiTheme="minorHAnsi" w:cs="Arial"/>
                <w:color w:val="3366FF"/>
              </w:rPr>
              <w:t xml:space="preserve"> only a ‘few’ staff writing referrals?</w:t>
            </w:r>
          </w:p>
          <w:p w14:paraId="5364CB9D" w14:textId="77777777" w:rsidR="00DC04AA" w:rsidRPr="00F257EE" w:rsidRDefault="00D44700" w:rsidP="00015EE7">
            <w:pPr>
              <w:widowControl w:val="0"/>
              <w:numPr>
                <w:ilvl w:val="0"/>
                <w:numId w:val="118"/>
              </w:numPr>
              <w:spacing w:before="100" w:after="100"/>
              <w:rPr>
                <w:rFonts w:asciiTheme="minorHAnsi" w:hAnsiTheme="minorHAnsi" w:cs="Arial"/>
                <w:color w:val="3366FF"/>
              </w:rPr>
            </w:pPr>
            <w:r w:rsidRPr="00F257EE">
              <w:rPr>
                <w:rFonts w:asciiTheme="minorHAnsi" w:hAnsiTheme="minorHAnsi" w:cs="Arial"/>
                <w:color w:val="3366FF"/>
              </w:rPr>
              <w:t xml:space="preserve">Are effective instruction and behavior management occurring in the classroom? </w:t>
            </w:r>
          </w:p>
          <w:p w14:paraId="67E73BC3" w14:textId="1E3D28A5" w:rsidR="006222C3" w:rsidRPr="00DE5DC5" w:rsidRDefault="006222C3" w:rsidP="00DE5DC5">
            <w:pPr>
              <w:widowControl w:val="0"/>
              <w:spacing w:before="100" w:after="100"/>
              <w:ind w:left="720"/>
              <w:rPr>
                <w:rFonts w:asciiTheme="minorHAnsi" w:hAnsiTheme="minorHAnsi" w:cs="Arial"/>
                <w:color w:val="3366FF"/>
              </w:rPr>
            </w:pPr>
          </w:p>
        </w:tc>
      </w:tr>
      <w:tr w:rsidR="00015EE7" w:rsidRPr="0030755C" w14:paraId="6AF63B8C" w14:textId="77777777" w:rsidTr="000A64EE">
        <w:trPr>
          <w:jc w:val="center"/>
        </w:trPr>
        <w:tc>
          <w:tcPr>
            <w:tcW w:w="8541" w:type="dxa"/>
            <w:tcBorders>
              <w:top w:val="single" w:sz="24" w:space="0" w:color="FFFFFF" w:themeColor="background1"/>
            </w:tcBorders>
          </w:tcPr>
          <w:p w14:paraId="4496DF02" w14:textId="77777777" w:rsidR="00015EE7" w:rsidRDefault="00015EE7" w:rsidP="00F257EE">
            <w:pPr>
              <w:widowControl w:val="0"/>
              <w:spacing w:before="100" w:after="100"/>
              <w:rPr>
                <w:rFonts w:asciiTheme="minorHAnsi" w:hAnsiTheme="minorHAnsi" w:cs="Arial"/>
                <w:i/>
                <w:color w:val="3366FF"/>
              </w:rPr>
            </w:pPr>
          </w:p>
        </w:tc>
      </w:tr>
    </w:tbl>
    <w:p w14:paraId="18CDA726" w14:textId="77777777" w:rsidR="00335572" w:rsidRPr="0030755C" w:rsidRDefault="00335572" w:rsidP="00335572">
      <w:pPr>
        <w:spacing w:before="100" w:after="100" w:line="276" w:lineRule="auto"/>
        <w:rPr>
          <w:rFonts w:asciiTheme="minorHAnsi" w:hAnsiTheme="minorHAnsi" w:cs="Arial"/>
        </w:rPr>
      </w:pPr>
    </w:p>
    <w:p w14:paraId="24922C28" w14:textId="3FFC5870" w:rsidR="00335572" w:rsidRPr="00263A79" w:rsidRDefault="00335572" w:rsidP="00263A79">
      <w:pPr>
        <w:pBdr>
          <w:top w:val="single" w:sz="12" w:space="1" w:color="00CC00" w:shadow="1"/>
          <w:left w:val="single" w:sz="12" w:space="4" w:color="00CC00" w:shadow="1"/>
          <w:bottom w:val="single" w:sz="12" w:space="20" w:color="00CC00" w:shadow="1"/>
          <w:right w:val="single" w:sz="12" w:space="4" w:color="00CC00" w:shadow="1"/>
        </w:pBdr>
        <w:shd w:val="clear" w:color="auto" w:fill="FFFF00"/>
        <w:spacing w:before="100" w:after="100"/>
        <w:jc w:val="center"/>
        <w:rPr>
          <w:rFonts w:asciiTheme="minorHAnsi" w:hAnsiTheme="minorHAnsi" w:cs="Arial"/>
          <w:b/>
          <w:sz w:val="48"/>
          <w:szCs w:val="48"/>
        </w:rPr>
      </w:pPr>
      <w:bookmarkStart w:id="24" w:name="ChapterII"/>
      <w:r w:rsidRPr="00263A79">
        <w:rPr>
          <w:rFonts w:asciiTheme="minorHAnsi" w:hAnsiTheme="minorHAnsi" w:cs="Arial"/>
          <w:b/>
          <w:sz w:val="48"/>
          <w:szCs w:val="48"/>
        </w:rPr>
        <w:lastRenderedPageBreak/>
        <w:t>CHAPTER II</w:t>
      </w:r>
    </w:p>
    <w:bookmarkEnd w:id="24"/>
    <w:p w14:paraId="6DF5B47B" w14:textId="77777777" w:rsidR="00335572" w:rsidRPr="00263A79" w:rsidRDefault="00335572" w:rsidP="00263A79">
      <w:pPr>
        <w:pBdr>
          <w:top w:val="single" w:sz="12" w:space="1" w:color="00CC00" w:shadow="1"/>
          <w:left w:val="single" w:sz="12" w:space="4" w:color="00CC00" w:shadow="1"/>
          <w:bottom w:val="single" w:sz="12" w:space="20" w:color="00CC00" w:shadow="1"/>
          <w:right w:val="single" w:sz="12" w:space="4" w:color="00CC00" w:shadow="1"/>
        </w:pBdr>
        <w:shd w:val="clear" w:color="auto" w:fill="FFFF00"/>
        <w:spacing w:before="100" w:after="100"/>
        <w:jc w:val="center"/>
        <w:rPr>
          <w:rFonts w:asciiTheme="minorHAnsi" w:hAnsiTheme="minorHAnsi" w:cs="Arial"/>
          <w:b/>
          <w:sz w:val="48"/>
          <w:szCs w:val="48"/>
        </w:rPr>
      </w:pPr>
    </w:p>
    <w:p w14:paraId="16B4BBB9" w14:textId="072D679E" w:rsidR="00335572" w:rsidRPr="00263A79" w:rsidRDefault="00CF0C0F" w:rsidP="00263A79">
      <w:pPr>
        <w:pBdr>
          <w:top w:val="single" w:sz="12" w:space="1" w:color="00CC00" w:shadow="1"/>
          <w:left w:val="single" w:sz="12" w:space="4" w:color="00CC00" w:shadow="1"/>
          <w:bottom w:val="single" w:sz="12" w:space="20" w:color="00CC00" w:shadow="1"/>
          <w:right w:val="single" w:sz="12" w:space="4" w:color="00CC00" w:shadow="1"/>
        </w:pBdr>
        <w:shd w:val="clear" w:color="auto" w:fill="FFFF00"/>
        <w:spacing w:before="100" w:after="100"/>
        <w:jc w:val="center"/>
        <w:rPr>
          <w:rFonts w:asciiTheme="minorHAnsi" w:hAnsiTheme="minorHAnsi" w:cs="Arial"/>
          <w:b/>
          <w:sz w:val="48"/>
          <w:szCs w:val="48"/>
        </w:rPr>
      </w:pPr>
      <w:r w:rsidRPr="00263A79">
        <w:rPr>
          <w:rFonts w:asciiTheme="minorHAnsi" w:hAnsiTheme="minorHAnsi" w:cs="Arial"/>
          <w:b/>
          <w:sz w:val="48"/>
          <w:szCs w:val="48"/>
        </w:rPr>
        <w:t>Getting Started with Tier 2</w:t>
      </w:r>
    </w:p>
    <w:p w14:paraId="0B28E1A9" w14:textId="1EE9F782" w:rsidR="00E31634" w:rsidRPr="001033A8" w:rsidRDefault="00335572" w:rsidP="00CF0C0F">
      <w:pPr>
        <w:spacing w:before="100" w:after="100" w:line="276" w:lineRule="auto"/>
        <w:rPr>
          <w:rFonts w:asciiTheme="minorHAnsi" w:hAnsiTheme="minorHAnsi" w:cs="Arial"/>
        </w:rPr>
      </w:pPr>
      <w:r w:rsidRPr="0030755C">
        <w:rPr>
          <w:rFonts w:asciiTheme="minorHAnsi" w:hAnsiTheme="minorHAnsi" w:cs="Arial"/>
        </w:rPr>
        <w:br w:type="page"/>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FF66"/>
        <w:tblLook w:val="04A0" w:firstRow="1" w:lastRow="0" w:firstColumn="1" w:lastColumn="0" w:noHBand="0" w:noVBand="1"/>
      </w:tblPr>
      <w:tblGrid>
        <w:gridCol w:w="8838"/>
      </w:tblGrid>
      <w:tr w:rsidR="00E31634" w:rsidRPr="0030755C" w14:paraId="6B82C5EB" w14:textId="77777777" w:rsidTr="00263A79">
        <w:tc>
          <w:tcPr>
            <w:tcW w:w="8838" w:type="dxa"/>
            <w:shd w:val="clear" w:color="auto" w:fill="FFFF00"/>
          </w:tcPr>
          <w:p w14:paraId="3A65B94E" w14:textId="497F68B5" w:rsidR="00E31634" w:rsidRPr="0030755C" w:rsidRDefault="00CF0C0F" w:rsidP="00E31634">
            <w:pPr>
              <w:spacing w:before="100" w:after="100"/>
              <w:rPr>
                <w:rFonts w:asciiTheme="minorHAnsi" w:hAnsiTheme="minorHAnsi" w:cs="Arial"/>
                <w:b/>
                <w:color w:val="FFFFFF" w:themeColor="background1"/>
                <w:sz w:val="32"/>
                <w:szCs w:val="32"/>
              </w:rPr>
            </w:pPr>
            <w:bookmarkStart w:id="25" w:name="IIBGettingStarted"/>
            <w:proofErr w:type="gramStart"/>
            <w:r w:rsidRPr="00263A79">
              <w:rPr>
                <w:rFonts w:asciiTheme="minorHAnsi" w:hAnsiTheme="minorHAnsi" w:cs="Arial"/>
                <w:b/>
                <w:sz w:val="32"/>
                <w:szCs w:val="32"/>
              </w:rPr>
              <w:lastRenderedPageBreak/>
              <w:t>II.A</w:t>
            </w:r>
            <w:r w:rsidR="00E31634" w:rsidRPr="00263A79">
              <w:rPr>
                <w:rFonts w:asciiTheme="minorHAnsi" w:hAnsiTheme="minorHAnsi" w:cs="Arial"/>
                <w:b/>
                <w:sz w:val="32"/>
                <w:szCs w:val="32"/>
              </w:rPr>
              <w:t xml:space="preserve">  Getting</w:t>
            </w:r>
            <w:proofErr w:type="gramEnd"/>
            <w:r w:rsidR="00E31634" w:rsidRPr="00263A79">
              <w:rPr>
                <w:rFonts w:asciiTheme="minorHAnsi" w:hAnsiTheme="minorHAnsi" w:cs="Arial"/>
                <w:b/>
                <w:sz w:val="32"/>
                <w:szCs w:val="32"/>
              </w:rPr>
              <w:t xml:space="preserve"> Started with SWPBIS: Tier </w:t>
            </w:r>
            <w:bookmarkEnd w:id="25"/>
            <w:r w:rsidRPr="00263A79">
              <w:rPr>
                <w:rFonts w:asciiTheme="minorHAnsi" w:hAnsiTheme="minorHAnsi" w:cs="Arial"/>
                <w:b/>
                <w:sz w:val="32"/>
                <w:szCs w:val="32"/>
              </w:rPr>
              <w:t>2</w:t>
            </w:r>
          </w:p>
        </w:tc>
      </w:tr>
    </w:tbl>
    <w:p w14:paraId="1B2FF4A2" w14:textId="77777777" w:rsidR="00640A79" w:rsidRDefault="00640A79" w:rsidP="00E31634">
      <w:pPr>
        <w:spacing w:before="100" w:after="100"/>
        <w:rPr>
          <w:rFonts w:asciiTheme="minorHAnsi" w:hAnsiTheme="minorHAnsi"/>
        </w:rPr>
      </w:pPr>
    </w:p>
    <w:p w14:paraId="664B23AC" w14:textId="5ABCD2C3" w:rsidR="00E46924" w:rsidRPr="0030755C" w:rsidRDefault="00640A79" w:rsidP="00E31634">
      <w:pPr>
        <w:spacing w:before="100" w:after="100"/>
        <w:rPr>
          <w:rFonts w:asciiTheme="minorHAnsi" w:hAnsiTheme="minorHAnsi" w:cs="Arial"/>
          <w:szCs w:val="22"/>
        </w:rPr>
      </w:pPr>
      <w:r w:rsidRPr="0030755C">
        <w:rPr>
          <w:rFonts w:asciiTheme="minorHAnsi" w:hAnsiTheme="minorHAnsi" w:cs="Arial"/>
          <w:szCs w:val="22"/>
        </w:rPr>
        <w:t xml:space="preserve">In the following sections, planning steps for getting started with the implementation of </w:t>
      </w:r>
      <w:r>
        <w:rPr>
          <w:rFonts w:asciiTheme="minorHAnsi" w:hAnsiTheme="minorHAnsi" w:cs="Arial"/>
          <w:szCs w:val="22"/>
        </w:rPr>
        <w:t>Tier 2 interventions and supports are described.</w:t>
      </w:r>
    </w:p>
    <w:tbl>
      <w:tblPr>
        <w:tblW w:w="0" w:type="auto"/>
        <w:tblLook w:val="01E0" w:firstRow="1" w:lastRow="1" w:firstColumn="1" w:lastColumn="1" w:noHBand="0" w:noVBand="0"/>
      </w:tblPr>
      <w:tblGrid>
        <w:gridCol w:w="9360"/>
      </w:tblGrid>
      <w:tr w:rsidR="001C32D1" w:rsidRPr="0030755C" w14:paraId="3A410BDD" w14:textId="77777777" w:rsidTr="001C32D1">
        <w:tc>
          <w:tcPr>
            <w:tcW w:w="9630" w:type="dxa"/>
          </w:tcPr>
          <w:p w14:paraId="03F71DDB" w14:textId="393A1CC1" w:rsidR="001C32D1" w:rsidRPr="0030755C" w:rsidRDefault="001C32D1" w:rsidP="001C32D1">
            <w:pPr>
              <w:pStyle w:val="ListParagraph"/>
              <w:numPr>
                <w:ilvl w:val="0"/>
                <w:numId w:val="25"/>
              </w:numPr>
              <w:spacing w:before="100" w:after="100"/>
              <w:rPr>
                <w:rFonts w:asciiTheme="minorHAnsi" w:hAnsiTheme="minorHAnsi" w:cs="Arial"/>
              </w:rPr>
            </w:pPr>
            <w:r w:rsidRPr="0030755C">
              <w:rPr>
                <w:rFonts w:asciiTheme="minorHAnsi" w:hAnsiTheme="minorHAnsi" w:cs="Arial"/>
                <w:b/>
                <w:bCs/>
              </w:rPr>
              <w:t>STEP 1</w:t>
            </w:r>
            <w:r w:rsidRPr="0030755C">
              <w:rPr>
                <w:rFonts w:asciiTheme="minorHAnsi" w:hAnsiTheme="minorHAnsi" w:cs="Arial"/>
                <w:bCs/>
              </w:rPr>
              <w:t xml:space="preserve"> – </w:t>
            </w:r>
            <w:r w:rsidRPr="001C32D1">
              <w:rPr>
                <w:rFonts w:asciiTheme="minorHAnsi" w:hAnsiTheme="minorHAnsi" w:cs="Arial"/>
                <w:bCs/>
              </w:rPr>
              <w:t>Establish an Effective Tier 2 Leadership Team</w:t>
            </w:r>
          </w:p>
        </w:tc>
      </w:tr>
      <w:tr w:rsidR="001C32D1" w:rsidRPr="0030755C" w14:paraId="4202381C" w14:textId="77777777" w:rsidTr="001C32D1">
        <w:tc>
          <w:tcPr>
            <w:tcW w:w="9630" w:type="dxa"/>
          </w:tcPr>
          <w:p w14:paraId="6C70E4B0" w14:textId="3D25F68C" w:rsidR="001C32D1" w:rsidRPr="0030755C" w:rsidRDefault="001C32D1" w:rsidP="001C32D1">
            <w:pPr>
              <w:pStyle w:val="ListParagraph"/>
              <w:numPr>
                <w:ilvl w:val="0"/>
                <w:numId w:val="25"/>
              </w:numPr>
              <w:spacing w:before="100" w:after="100"/>
              <w:rPr>
                <w:rFonts w:asciiTheme="minorHAnsi" w:hAnsiTheme="minorHAnsi" w:cs="Arial"/>
              </w:rPr>
            </w:pPr>
            <w:r w:rsidRPr="0030755C">
              <w:rPr>
                <w:rFonts w:asciiTheme="minorHAnsi" w:hAnsiTheme="minorHAnsi" w:cs="Arial"/>
                <w:b/>
                <w:bCs/>
              </w:rPr>
              <w:t>STEP 2</w:t>
            </w:r>
            <w:r w:rsidRPr="0030755C">
              <w:rPr>
                <w:rFonts w:asciiTheme="minorHAnsi" w:hAnsiTheme="minorHAnsi" w:cs="Arial"/>
                <w:bCs/>
              </w:rPr>
              <w:t xml:space="preserve"> – </w:t>
            </w:r>
            <w:r w:rsidRPr="001C32D1">
              <w:rPr>
                <w:rFonts w:asciiTheme="minorHAnsi" w:hAnsiTheme="minorHAnsi" w:cs="Arial"/>
              </w:rPr>
              <w:t>Develop a Process for Identifying Students in Need of Additional Supports</w:t>
            </w:r>
          </w:p>
        </w:tc>
      </w:tr>
      <w:tr w:rsidR="001C32D1" w:rsidRPr="0030755C" w14:paraId="397DFD58" w14:textId="77777777" w:rsidTr="001C32D1">
        <w:tc>
          <w:tcPr>
            <w:tcW w:w="9630" w:type="dxa"/>
          </w:tcPr>
          <w:p w14:paraId="6A2F73E5" w14:textId="365665DA" w:rsidR="001C32D1" w:rsidRPr="0030755C" w:rsidRDefault="001C32D1" w:rsidP="001C32D1">
            <w:pPr>
              <w:pStyle w:val="ListParagraph"/>
              <w:numPr>
                <w:ilvl w:val="0"/>
                <w:numId w:val="25"/>
              </w:numPr>
              <w:spacing w:before="100" w:after="100"/>
              <w:rPr>
                <w:rFonts w:asciiTheme="minorHAnsi" w:hAnsiTheme="minorHAnsi" w:cs="Arial"/>
                <w:color w:val="404040" w:themeColor="text1" w:themeTint="BF"/>
              </w:rPr>
            </w:pPr>
            <w:r w:rsidRPr="0030755C">
              <w:rPr>
                <w:rFonts w:asciiTheme="minorHAnsi" w:hAnsiTheme="minorHAnsi" w:cs="Arial"/>
                <w:b/>
                <w:bCs/>
              </w:rPr>
              <w:t>STEP 3</w:t>
            </w:r>
            <w:r w:rsidRPr="0030755C">
              <w:rPr>
                <w:rFonts w:asciiTheme="minorHAnsi" w:hAnsiTheme="minorHAnsi" w:cs="Arial"/>
                <w:bCs/>
              </w:rPr>
              <w:t xml:space="preserve"> – </w:t>
            </w:r>
            <w:r w:rsidRPr="001C32D1">
              <w:rPr>
                <w:rFonts w:asciiTheme="minorHAnsi" w:hAnsiTheme="minorHAnsi" w:cs="Arial"/>
                <w:bCs/>
              </w:rPr>
              <w:t>Select and Adopt Appropriate Tier 2 Practices for Your School</w:t>
            </w:r>
          </w:p>
        </w:tc>
      </w:tr>
      <w:tr w:rsidR="001C32D1" w:rsidRPr="0030755C" w14:paraId="3CE7F2A5" w14:textId="77777777" w:rsidTr="001C32D1">
        <w:tc>
          <w:tcPr>
            <w:tcW w:w="9630" w:type="dxa"/>
          </w:tcPr>
          <w:p w14:paraId="316CFB0D" w14:textId="731AE534" w:rsidR="001C32D1" w:rsidRPr="0030755C" w:rsidRDefault="001C32D1" w:rsidP="001C32D1">
            <w:pPr>
              <w:pStyle w:val="ListParagraph"/>
              <w:numPr>
                <w:ilvl w:val="0"/>
                <w:numId w:val="25"/>
              </w:numPr>
              <w:spacing w:before="100" w:after="100"/>
              <w:rPr>
                <w:rFonts w:asciiTheme="minorHAnsi" w:hAnsiTheme="minorHAnsi" w:cs="Arial"/>
              </w:rPr>
            </w:pPr>
            <w:r w:rsidRPr="0030755C">
              <w:rPr>
                <w:rFonts w:asciiTheme="minorHAnsi" w:hAnsiTheme="minorHAnsi" w:cs="Arial"/>
                <w:b/>
                <w:bCs/>
              </w:rPr>
              <w:t>STEP 4</w:t>
            </w:r>
            <w:r w:rsidRPr="0030755C">
              <w:rPr>
                <w:rFonts w:asciiTheme="minorHAnsi" w:hAnsiTheme="minorHAnsi" w:cs="Arial"/>
                <w:bCs/>
              </w:rPr>
              <w:t xml:space="preserve"> – </w:t>
            </w:r>
            <w:r w:rsidRPr="001C32D1">
              <w:rPr>
                <w:rFonts w:asciiTheme="minorHAnsi" w:hAnsiTheme="minorHAnsi" w:cs="Arial"/>
                <w:bCs/>
              </w:rPr>
              <w:t>Develop a Process for Installing Selected Practices</w:t>
            </w:r>
          </w:p>
        </w:tc>
      </w:tr>
      <w:tr w:rsidR="001C32D1" w:rsidRPr="0030755C" w14:paraId="2A6727F3" w14:textId="77777777" w:rsidTr="001C32D1">
        <w:tc>
          <w:tcPr>
            <w:tcW w:w="9630" w:type="dxa"/>
          </w:tcPr>
          <w:p w14:paraId="29548460" w14:textId="0541EBCE" w:rsidR="001C32D1" w:rsidRPr="0030755C" w:rsidRDefault="001C32D1" w:rsidP="001C32D1">
            <w:pPr>
              <w:pStyle w:val="ListParagraph"/>
              <w:numPr>
                <w:ilvl w:val="0"/>
                <w:numId w:val="25"/>
              </w:numPr>
              <w:spacing w:before="100" w:after="100"/>
              <w:rPr>
                <w:rFonts w:asciiTheme="minorHAnsi" w:hAnsiTheme="minorHAnsi" w:cs="Arial"/>
                <w:color w:val="404040" w:themeColor="text1" w:themeTint="BF"/>
              </w:rPr>
            </w:pPr>
            <w:r w:rsidRPr="0030755C">
              <w:rPr>
                <w:rFonts w:asciiTheme="minorHAnsi" w:hAnsiTheme="minorHAnsi" w:cs="Arial"/>
                <w:b/>
                <w:bCs/>
              </w:rPr>
              <w:t>STEP 5</w:t>
            </w:r>
            <w:r w:rsidRPr="0030755C">
              <w:rPr>
                <w:rFonts w:asciiTheme="minorHAnsi" w:hAnsiTheme="minorHAnsi" w:cs="Arial"/>
                <w:bCs/>
              </w:rPr>
              <w:t xml:space="preserve"> – </w:t>
            </w:r>
            <w:r w:rsidRPr="001C32D1">
              <w:rPr>
                <w:rFonts w:asciiTheme="minorHAnsi" w:hAnsiTheme="minorHAnsi" w:cs="Arial"/>
                <w:bCs/>
              </w:rPr>
              <w:t>Develop a Process for Training Staff and Students and Partnering With/Educating Families</w:t>
            </w:r>
          </w:p>
        </w:tc>
      </w:tr>
      <w:tr w:rsidR="001C32D1" w:rsidRPr="0030755C" w14:paraId="552B8259" w14:textId="77777777" w:rsidTr="001C32D1">
        <w:tc>
          <w:tcPr>
            <w:tcW w:w="9630" w:type="dxa"/>
          </w:tcPr>
          <w:p w14:paraId="52745D48" w14:textId="1B584C23" w:rsidR="001C32D1" w:rsidRPr="0030755C" w:rsidRDefault="001C32D1" w:rsidP="001C32D1">
            <w:pPr>
              <w:pStyle w:val="ListParagraph"/>
              <w:numPr>
                <w:ilvl w:val="0"/>
                <w:numId w:val="25"/>
              </w:numPr>
              <w:spacing w:before="100" w:after="100"/>
              <w:rPr>
                <w:rFonts w:asciiTheme="minorHAnsi" w:hAnsiTheme="minorHAnsi" w:cs="Arial"/>
                <w:color w:val="404040" w:themeColor="text1" w:themeTint="BF"/>
              </w:rPr>
            </w:pPr>
            <w:r w:rsidRPr="0030755C">
              <w:rPr>
                <w:rFonts w:asciiTheme="minorHAnsi" w:hAnsiTheme="minorHAnsi" w:cs="Arial"/>
                <w:b/>
                <w:bCs/>
              </w:rPr>
              <w:t>STEP 6</w:t>
            </w:r>
            <w:r w:rsidRPr="0030755C">
              <w:rPr>
                <w:rFonts w:asciiTheme="minorHAnsi" w:hAnsiTheme="minorHAnsi" w:cs="Arial"/>
                <w:bCs/>
              </w:rPr>
              <w:t xml:space="preserve"> – </w:t>
            </w:r>
            <w:r w:rsidRPr="001C32D1">
              <w:rPr>
                <w:rFonts w:asciiTheme="minorHAnsi" w:hAnsiTheme="minorHAnsi" w:cs="Arial"/>
                <w:bCs/>
              </w:rPr>
              <w:t>Develop a Process for Matching Student Need to Practices</w:t>
            </w:r>
          </w:p>
        </w:tc>
      </w:tr>
      <w:tr w:rsidR="001C32D1" w:rsidRPr="0030755C" w14:paraId="560A46ED" w14:textId="77777777" w:rsidTr="001C32D1">
        <w:trPr>
          <w:trHeight w:val="459"/>
        </w:trPr>
        <w:tc>
          <w:tcPr>
            <w:tcW w:w="9630" w:type="dxa"/>
          </w:tcPr>
          <w:p w14:paraId="01347F74" w14:textId="50137C0D" w:rsidR="001C32D1" w:rsidRPr="0030755C" w:rsidRDefault="001C32D1" w:rsidP="001C32D1">
            <w:pPr>
              <w:pStyle w:val="ListParagraph"/>
              <w:numPr>
                <w:ilvl w:val="0"/>
                <w:numId w:val="25"/>
              </w:numPr>
              <w:spacing w:before="100" w:after="100"/>
              <w:contextualSpacing w:val="0"/>
              <w:rPr>
                <w:rFonts w:asciiTheme="minorHAnsi" w:hAnsiTheme="minorHAnsi" w:cs="Arial"/>
                <w:color w:val="404040" w:themeColor="text1" w:themeTint="BF"/>
              </w:rPr>
            </w:pPr>
            <w:r w:rsidRPr="0030755C">
              <w:rPr>
                <w:rFonts w:asciiTheme="minorHAnsi" w:hAnsiTheme="minorHAnsi" w:cs="Arial"/>
                <w:b/>
                <w:bCs/>
              </w:rPr>
              <w:t>STEP 7</w:t>
            </w:r>
            <w:r w:rsidRPr="0030755C">
              <w:rPr>
                <w:rFonts w:asciiTheme="minorHAnsi" w:hAnsiTheme="minorHAnsi" w:cs="Arial"/>
                <w:bCs/>
              </w:rPr>
              <w:t xml:space="preserve"> – </w:t>
            </w:r>
            <w:r w:rsidRPr="001C32D1">
              <w:rPr>
                <w:rFonts w:asciiTheme="minorHAnsi" w:hAnsiTheme="minorHAnsi" w:cs="Arial"/>
                <w:bCs/>
              </w:rPr>
              <w:t>Develop a Process for Progress Monitoring, Including Data-Based Decision Rules</w:t>
            </w:r>
          </w:p>
        </w:tc>
      </w:tr>
      <w:tr w:rsidR="001C32D1" w:rsidRPr="0030755C" w14:paraId="0A12B383" w14:textId="77777777" w:rsidTr="001C32D1">
        <w:tc>
          <w:tcPr>
            <w:tcW w:w="9630" w:type="dxa"/>
          </w:tcPr>
          <w:p w14:paraId="634FDE5E" w14:textId="61152496" w:rsidR="001C32D1" w:rsidRPr="005C3D65" w:rsidRDefault="001C32D1" w:rsidP="001C32D1">
            <w:pPr>
              <w:pStyle w:val="ListParagraph"/>
              <w:numPr>
                <w:ilvl w:val="0"/>
                <w:numId w:val="25"/>
              </w:numPr>
              <w:spacing w:before="100" w:after="100"/>
              <w:contextualSpacing w:val="0"/>
              <w:rPr>
                <w:rFonts w:asciiTheme="minorHAnsi" w:hAnsiTheme="minorHAnsi" w:cs="Arial"/>
                <w:bCs/>
              </w:rPr>
            </w:pPr>
            <w:r w:rsidRPr="0030755C">
              <w:rPr>
                <w:rFonts w:asciiTheme="minorHAnsi" w:hAnsiTheme="minorHAnsi" w:cs="Arial"/>
                <w:b/>
                <w:bCs/>
              </w:rPr>
              <w:t>STEP 8</w:t>
            </w:r>
            <w:r w:rsidRPr="0030755C">
              <w:rPr>
                <w:rFonts w:asciiTheme="minorHAnsi" w:hAnsiTheme="minorHAnsi" w:cs="Arial"/>
                <w:bCs/>
              </w:rPr>
              <w:t xml:space="preserve"> – </w:t>
            </w:r>
            <w:r w:rsidRPr="001C32D1">
              <w:rPr>
                <w:rFonts w:asciiTheme="minorHAnsi" w:hAnsiTheme="minorHAnsi" w:cs="Arial"/>
                <w:bCs/>
              </w:rPr>
              <w:t>Develop a Process for Adjusting or Modifying Implementation</w:t>
            </w:r>
          </w:p>
        </w:tc>
      </w:tr>
      <w:tr w:rsidR="001C32D1" w:rsidRPr="0030755C" w14:paraId="084A1272" w14:textId="77777777" w:rsidTr="001C32D1">
        <w:trPr>
          <w:trHeight w:val="453"/>
        </w:trPr>
        <w:tc>
          <w:tcPr>
            <w:tcW w:w="9630" w:type="dxa"/>
          </w:tcPr>
          <w:p w14:paraId="0A7D69A2" w14:textId="409B63EA" w:rsidR="001C32D1" w:rsidRPr="005C3D65" w:rsidRDefault="001C32D1" w:rsidP="001C32D1">
            <w:pPr>
              <w:pStyle w:val="ListParagraph"/>
              <w:keepLines/>
              <w:numPr>
                <w:ilvl w:val="0"/>
                <w:numId w:val="25"/>
              </w:numPr>
              <w:spacing w:before="100" w:after="100"/>
              <w:contextualSpacing w:val="0"/>
              <w:outlineLvl w:val="7"/>
              <w:rPr>
                <w:rFonts w:asciiTheme="minorHAnsi" w:hAnsiTheme="minorHAnsi" w:cs="Arial"/>
                <w:bCs/>
              </w:rPr>
            </w:pPr>
            <w:r>
              <w:rPr>
                <w:rFonts w:asciiTheme="minorHAnsi" w:hAnsiTheme="minorHAnsi" w:cs="Arial"/>
                <w:b/>
                <w:bCs/>
              </w:rPr>
              <w:t>STEP</w:t>
            </w:r>
            <w:r w:rsidRPr="0030755C">
              <w:rPr>
                <w:rFonts w:asciiTheme="minorHAnsi" w:hAnsiTheme="minorHAnsi" w:cs="Arial"/>
                <w:b/>
                <w:bCs/>
              </w:rPr>
              <w:t xml:space="preserve"> 9 </w:t>
            </w:r>
            <w:r w:rsidRPr="0030755C">
              <w:rPr>
                <w:rFonts w:asciiTheme="minorHAnsi" w:hAnsiTheme="minorHAnsi" w:cs="Arial"/>
                <w:bCs/>
              </w:rPr>
              <w:t xml:space="preserve">– </w:t>
            </w:r>
            <w:r w:rsidRPr="001C32D1">
              <w:rPr>
                <w:rFonts w:asciiTheme="minorHAnsi" w:hAnsiTheme="minorHAnsi" w:cs="Arial"/>
                <w:bCs/>
              </w:rPr>
              <w:t>Develop Evaluation Routines for Level of Use, Student Progress, and Fidelity of Implementation</w:t>
            </w:r>
          </w:p>
        </w:tc>
      </w:tr>
      <w:tr w:rsidR="001C32D1" w:rsidRPr="0030755C" w14:paraId="730F955D" w14:textId="77777777" w:rsidTr="001C32D1">
        <w:trPr>
          <w:trHeight w:val="453"/>
        </w:trPr>
        <w:tc>
          <w:tcPr>
            <w:tcW w:w="9630" w:type="dxa"/>
          </w:tcPr>
          <w:p w14:paraId="1CB2416F" w14:textId="054DFA98" w:rsidR="001C32D1" w:rsidRPr="0030755C" w:rsidRDefault="001C32D1" w:rsidP="001C32D1">
            <w:pPr>
              <w:pStyle w:val="ListParagraph"/>
              <w:keepLines/>
              <w:numPr>
                <w:ilvl w:val="0"/>
                <w:numId w:val="25"/>
              </w:numPr>
              <w:spacing w:before="100" w:after="100"/>
              <w:contextualSpacing w:val="0"/>
              <w:outlineLvl w:val="7"/>
              <w:rPr>
                <w:rFonts w:asciiTheme="minorHAnsi" w:hAnsiTheme="minorHAnsi" w:cs="Arial"/>
                <w:bCs/>
              </w:rPr>
            </w:pPr>
            <w:r>
              <w:rPr>
                <w:rFonts w:asciiTheme="minorHAnsi" w:hAnsiTheme="minorHAnsi" w:cs="Arial"/>
                <w:b/>
                <w:bCs/>
              </w:rPr>
              <w:t>STEP</w:t>
            </w:r>
            <w:r w:rsidRPr="0030755C">
              <w:rPr>
                <w:rFonts w:asciiTheme="minorHAnsi" w:hAnsiTheme="minorHAnsi" w:cs="Arial"/>
                <w:b/>
                <w:bCs/>
              </w:rPr>
              <w:t xml:space="preserve"> 10 </w:t>
            </w:r>
            <w:r w:rsidRPr="0030755C">
              <w:rPr>
                <w:rFonts w:asciiTheme="minorHAnsi" w:hAnsiTheme="minorHAnsi" w:cs="Arial"/>
                <w:bCs/>
              </w:rPr>
              <w:t xml:space="preserve">– </w:t>
            </w:r>
            <w:r w:rsidRPr="001C32D1">
              <w:rPr>
                <w:rFonts w:asciiTheme="minorHAnsi" w:hAnsiTheme="minorHAnsi" w:cs="Arial"/>
                <w:bCs/>
              </w:rPr>
              <w:t>Build Routines and Document Procedures, Policies, and Practices</w:t>
            </w:r>
          </w:p>
          <w:p w14:paraId="7D8504A1" w14:textId="77777777" w:rsidR="001C32D1" w:rsidRPr="005C3D65" w:rsidRDefault="001C32D1" w:rsidP="001C32D1">
            <w:pPr>
              <w:keepLines/>
              <w:spacing w:before="100" w:after="100"/>
              <w:outlineLvl w:val="7"/>
              <w:rPr>
                <w:rFonts w:asciiTheme="minorHAnsi" w:hAnsiTheme="minorHAnsi" w:cs="Arial"/>
                <w:b/>
                <w:bCs/>
              </w:rPr>
            </w:pPr>
          </w:p>
        </w:tc>
      </w:tr>
    </w:tbl>
    <w:p w14:paraId="3B1985B8" w14:textId="77777777" w:rsidR="001C32D1" w:rsidRDefault="001C32D1" w:rsidP="001416F1">
      <w:pPr>
        <w:spacing w:before="100" w:after="100"/>
        <w:rPr>
          <w:rFonts w:asciiTheme="minorHAnsi" w:hAnsiTheme="minorHAnsi" w:cs="Arial"/>
          <w:b/>
          <w:szCs w:val="22"/>
        </w:rPr>
      </w:pPr>
    </w:p>
    <w:p w14:paraId="7AA14749" w14:textId="77777777" w:rsidR="001C32D1" w:rsidRDefault="001C32D1" w:rsidP="001416F1">
      <w:pPr>
        <w:spacing w:before="100" w:after="100"/>
        <w:rPr>
          <w:rFonts w:asciiTheme="minorHAnsi" w:hAnsiTheme="minorHAnsi" w:cs="Arial"/>
          <w:b/>
          <w:szCs w:val="22"/>
        </w:rPr>
      </w:pPr>
    </w:p>
    <w:p w14:paraId="761921A2" w14:textId="3B93D6D8" w:rsidR="00E46924" w:rsidRPr="0030755C" w:rsidRDefault="00E46924" w:rsidP="001416F1">
      <w:pPr>
        <w:spacing w:before="100" w:after="100"/>
        <w:rPr>
          <w:rFonts w:asciiTheme="minorHAnsi" w:hAnsiTheme="minorHAnsi" w:cs="Arial"/>
          <w:szCs w:val="22"/>
        </w:rPr>
      </w:pPr>
      <w:r w:rsidRPr="0030755C">
        <w:rPr>
          <w:rFonts w:asciiTheme="minorHAnsi" w:hAnsiTheme="minorHAnsi" w:cs="Arial"/>
          <w:b/>
          <w:szCs w:val="22"/>
        </w:rPr>
        <w:t>Descriptions</w:t>
      </w:r>
      <w:r w:rsidRPr="0030755C">
        <w:rPr>
          <w:rFonts w:asciiTheme="minorHAnsi" w:hAnsiTheme="minorHAnsi" w:cs="Arial"/>
          <w:szCs w:val="22"/>
        </w:rPr>
        <w:t xml:space="preserve"> for each step include</w:t>
      </w:r>
      <w:r w:rsidR="00105A62">
        <w:rPr>
          <w:rFonts w:asciiTheme="minorHAnsi" w:hAnsiTheme="minorHAnsi" w:cs="Arial"/>
          <w:szCs w:val="22"/>
        </w:rPr>
        <w:t>:</w:t>
      </w:r>
    </w:p>
    <w:p w14:paraId="0C5ED726" w14:textId="36A13C7F" w:rsidR="00A1125A" w:rsidRPr="00A1125A" w:rsidRDefault="00A1125A" w:rsidP="00650849">
      <w:pPr>
        <w:numPr>
          <w:ilvl w:val="0"/>
          <w:numId w:val="6"/>
        </w:numPr>
        <w:spacing w:before="100" w:after="100"/>
        <w:rPr>
          <w:rFonts w:asciiTheme="minorHAnsi" w:hAnsiTheme="minorHAnsi" w:cs="Arial"/>
          <w:b/>
          <w:szCs w:val="22"/>
        </w:rPr>
      </w:pPr>
      <w:r w:rsidRPr="00A1125A">
        <w:rPr>
          <w:rFonts w:asciiTheme="minorHAnsi" w:hAnsiTheme="minorHAnsi" w:cs="Arial"/>
          <w:b/>
          <w:szCs w:val="22"/>
        </w:rPr>
        <w:t>Critical features</w:t>
      </w:r>
    </w:p>
    <w:p w14:paraId="3D2C32D2" w14:textId="59682BA2" w:rsidR="00E46924" w:rsidRPr="0030755C" w:rsidRDefault="00A1125A" w:rsidP="00650849">
      <w:pPr>
        <w:numPr>
          <w:ilvl w:val="0"/>
          <w:numId w:val="6"/>
        </w:numPr>
        <w:spacing w:before="100" w:after="100"/>
        <w:rPr>
          <w:rFonts w:asciiTheme="minorHAnsi" w:hAnsiTheme="minorHAnsi" w:cs="Arial"/>
          <w:szCs w:val="22"/>
        </w:rPr>
      </w:pPr>
      <w:r w:rsidRPr="0030755C">
        <w:rPr>
          <w:rFonts w:asciiTheme="minorHAnsi" w:hAnsiTheme="minorHAnsi" w:cs="Arial"/>
          <w:b/>
          <w:i/>
          <w:noProof/>
          <w:color w:val="FFFFFF" w:themeColor="background1"/>
        </w:rPr>
        <w:drawing>
          <wp:anchor distT="0" distB="0" distL="114300" distR="114300" simplePos="0" relativeHeight="251696128" behindDoc="1" locked="0" layoutInCell="1" allowOverlap="1" wp14:anchorId="10C7D3DF" wp14:editId="255A6C31">
            <wp:simplePos x="0" y="0"/>
            <wp:positionH relativeFrom="column">
              <wp:posOffset>1202080</wp:posOffset>
            </wp:positionH>
            <wp:positionV relativeFrom="paragraph">
              <wp:posOffset>4064</wp:posOffset>
            </wp:positionV>
            <wp:extent cx="279400" cy="27940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flipH="1">
                      <a:off x="0" y="0"/>
                      <a:ext cx="279400" cy="279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31634" w:rsidRPr="0030755C">
        <w:rPr>
          <w:rFonts w:asciiTheme="minorHAnsi" w:hAnsiTheme="minorHAnsi" w:cs="Arial"/>
          <w:b/>
          <w:i/>
          <w:noProof/>
          <w:color w:val="3366FF"/>
        </w:rPr>
        <w:drawing>
          <wp:anchor distT="0" distB="0" distL="114300" distR="114300" simplePos="0" relativeHeight="251698176" behindDoc="1" locked="0" layoutInCell="1" allowOverlap="1" wp14:anchorId="6119D91F" wp14:editId="6C140AF5">
            <wp:simplePos x="0" y="0"/>
            <wp:positionH relativeFrom="column">
              <wp:posOffset>1606550</wp:posOffset>
            </wp:positionH>
            <wp:positionV relativeFrom="paragraph">
              <wp:posOffset>235585</wp:posOffset>
            </wp:positionV>
            <wp:extent cx="249555" cy="249555"/>
            <wp:effectExtent l="0" t="0" r="4445" b="444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49555" cy="24955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46924" w:rsidRPr="0030755C">
        <w:rPr>
          <w:rFonts w:asciiTheme="minorHAnsi" w:hAnsiTheme="minorHAnsi" w:cs="Arial"/>
          <w:b/>
          <w:szCs w:val="22"/>
        </w:rPr>
        <w:t>Guidelines</w:t>
      </w:r>
      <w:r w:rsidR="00E46924" w:rsidRPr="0030755C">
        <w:rPr>
          <w:rFonts w:asciiTheme="minorHAnsi" w:hAnsiTheme="minorHAnsi" w:cs="Arial"/>
          <w:szCs w:val="22"/>
        </w:rPr>
        <w:t xml:space="preserve"> </w:t>
      </w:r>
      <w:proofErr w:type="gramStart"/>
      <w:r w:rsidR="00E46924" w:rsidRPr="0030755C">
        <w:rPr>
          <w:rFonts w:asciiTheme="minorHAnsi" w:hAnsiTheme="minorHAnsi" w:cs="Arial"/>
          <w:szCs w:val="22"/>
        </w:rPr>
        <w:t>(</w:t>
      </w:r>
      <w:r w:rsidR="00E31634" w:rsidRPr="0030755C">
        <w:rPr>
          <w:rFonts w:asciiTheme="minorHAnsi" w:hAnsiTheme="minorHAnsi" w:cs="Arial"/>
          <w:szCs w:val="22"/>
        </w:rPr>
        <w:t xml:space="preserve">  </w:t>
      </w:r>
      <w:proofErr w:type="gramEnd"/>
      <w:r w:rsidR="00E31634" w:rsidRPr="0030755C">
        <w:rPr>
          <w:rFonts w:asciiTheme="minorHAnsi" w:hAnsiTheme="minorHAnsi" w:cs="Arial"/>
          <w:szCs w:val="22"/>
        </w:rPr>
        <w:t xml:space="preserve">      white on </w:t>
      </w:r>
      <w:r w:rsidR="00E46924" w:rsidRPr="0030755C">
        <w:rPr>
          <w:rFonts w:asciiTheme="minorHAnsi" w:hAnsiTheme="minorHAnsi" w:cs="Arial"/>
          <w:szCs w:val="22"/>
        </w:rPr>
        <w:t>blue) for improving the completion of each step</w:t>
      </w:r>
    </w:p>
    <w:p w14:paraId="36A30C86" w14:textId="78B970FA" w:rsidR="001033A8" w:rsidRPr="001C32D1" w:rsidRDefault="00E46924" w:rsidP="00334199">
      <w:pPr>
        <w:numPr>
          <w:ilvl w:val="0"/>
          <w:numId w:val="6"/>
        </w:numPr>
        <w:spacing w:before="100" w:after="100"/>
        <w:rPr>
          <w:rFonts w:asciiTheme="minorHAnsi" w:hAnsiTheme="minorHAnsi" w:cs="Arial"/>
          <w:szCs w:val="22"/>
        </w:rPr>
      </w:pPr>
      <w:r w:rsidRPr="0030755C">
        <w:rPr>
          <w:rFonts w:asciiTheme="minorHAnsi" w:hAnsiTheme="minorHAnsi" w:cs="Arial"/>
          <w:szCs w:val="22"/>
        </w:rPr>
        <w:t xml:space="preserve">Sample </w:t>
      </w:r>
      <w:r w:rsidR="00BF5002" w:rsidRPr="0030755C">
        <w:rPr>
          <w:rFonts w:asciiTheme="minorHAnsi" w:hAnsiTheme="minorHAnsi" w:cs="Arial"/>
          <w:b/>
          <w:szCs w:val="22"/>
        </w:rPr>
        <w:t>activities</w:t>
      </w:r>
      <w:r w:rsidR="00BF5002" w:rsidRPr="0030755C">
        <w:rPr>
          <w:rFonts w:asciiTheme="minorHAnsi" w:hAnsiTheme="minorHAnsi" w:cs="Arial"/>
          <w:szCs w:val="22"/>
        </w:rPr>
        <w:t xml:space="preserve"> </w:t>
      </w:r>
      <w:proofErr w:type="gramStart"/>
      <w:r w:rsidRPr="0030755C">
        <w:rPr>
          <w:rFonts w:asciiTheme="minorHAnsi" w:hAnsiTheme="minorHAnsi" w:cs="Arial"/>
          <w:szCs w:val="22"/>
        </w:rPr>
        <w:t>(</w:t>
      </w:r>
      <w:r w:rsidR="00E31634" w:rsidRPr="0030755C">
        <w:rPr>
          <w:rFonts w:asciiTheme="minorHAnsi" w:hAnsiTheme="minorHAnsi" w:cs="Arial"/>
          <w:szCs w:val="22"/>
        </w:rPr>
        <w:t xml:space="preserve">  </w:t>
      </w:r>
      <w:proofErr w:type="gramEnd"/>
      <w:r w:rsidR="00E31634" w:rsidRPr="0030755C">
        <w:rPr>
          <w:rFonts w:asciiTheme="minorHAnsi" w:hAnsiTheme="minorHAnsi" w:cs="Arial"/>
          <w:szCs w:val="22"/>
        </w:rPr>
        <w:t xml:space="preserve">      blue on white</w:t>
      </w:r>
      <w:r w:rsidRPr="0030755C">
        <w:rPr>
          <w:rFonts w:asciiTheme="minorHAnsi" w:hAnsiTheme="minorHAnsi" w:cs="Arial"/>
          <w:szCs w:val="22"/>
        </w:rPr>
        <w:t>) for comp</w:t>
      </w:r>
      <w:r w:rsidR="00C528BD" w:rsidRPr="0030755C">
        <w:rPr>
          <w:rFonts w:asciiTheme="minorHAnsi" w:hAnsiTheme="minorHAnsi" w:cs="Arial"/>
          <w:szCs w:val="22"/>
        </w:rPr>
        <w:t>l</w:t>
      </w:r>
      <w:r w:rsidRPr="0030755C">
        <w:rPr>
          <w:rFonts w:asciiTheme="minorHAnsi" w:hAnsiTheme="minorHAnsi" w:cs="Arial"/>
          <w:szCs w:val="22"/>
        </w:rPr>
        <w:t>eting each step</w:t>
      </w:r>
    </w:p>
    <w:p w14:paraId="4CF76D46" w14:textId="77777777" w:rsidR="003A5B8B" w:rsidRDefault="003A5B8B" w:rsidP="00334199">
      <w:pPr>
        <w:spacing w:before="100" w:after="100"/>
        <w:rPr>
          <w:rFonts w:asciiTheme="minorHAnsi" w:hAnsiTheme="minorHAnsi"/>
        </w:rPr>
      </w:pPr>
    </w:p>
    <w:p w14:paraId="645E927D" w14:textId="77777777" w:rsidR="00A1125A" w:rsidRDefault="00A1125A" w:rsidP="00334199">
      <w:pPr>
        <w:spacing w:before="100" w:after="100"/>
        <w:rPr>
          <w:rFonts w:asciiTheme="minorHAnsi" w:hAnsiTheme="minorHAnsi"/>
        </w:rPr>
      </w:pPr>
    </w:p>
    <w:p w14:paraId="36C04901" w14:textId="77777777" w:rsidR="00A1125A" w:rsidRDefault="00A1125A" w:rsidP="00334199">
      <w:pPr>
        <w:spacing w:before="100" w:after="100"/>
        <w:rPr>
          <w:rFonts w:asciiTheme="minorHAnsi" w:hAnsiTheme="minorHAnsi"/>
        </w:rPr>
      </w:pPr>
    </w:p>
    <w:p w14:paraId="4694EE99" w14:textId="77777777" w:rsidR="00A1125A" w:rsidRDefault="00A1125A" w:rsidP="00334199">
      <w:pPr>
        <w:spacing w:before="100" w:after="100"/>
        <w:rPr>
          <w:rFonts w:asciiTheme="minorHAnsi" w:hAnsiTheme="minorHAnsi"/>
        </w:rPr>
      </w:pPr>
    </w:p>
    <w:p w14:paraId="366AF3FF" w14:textId="77777777" w:rsidR="00A1125A" w:rsidRDefault="00A1125A" w:rsidP="00334199">
      <w:pPr>
        <w:spacing w:before="100" w:after="100"/>
        <w:rPr>
          <w:rFonts w:asciiTheme="minorHAnsi" w:hAnsiTheme="minorHAnsi"/>
        </w:rPr>
      </w:pPr>
    </w:p>
    <w:p w14:paraId="3A28D0C9" w14:textId="66ED4916" w:rsidR="00334199" w:rsidRDefault="00334199" w:rsidP="00334199">
      <w:pPr>
        <w:spacing w:before="100" w:after="100"/>
        <w:rPr>
          <w:rFonts w:asciiTheme="minorHAnsi" w:hAnsiTheme="minorHAnsi"/>
        </w:rPr>
      </w:pPr>
      <w:r w:rsidRPr="0030755C">
        <w:rPr>
          <w:rFonts w:asciiTheme="minorHAnsi" w:hAnsiTheme="minorHAnsi"/>
        </w:rPr>
        <w:lastRenderedPageBreak/>
        <w:t>For each item in your action plan, please also revisit additional guidelines related to systems and culture/context (repeated here for your convenience).</w:t>
      </w:r>
    </w:p>
    <w:p w14:paraId="1B3D083A" w14:textId="316420B1" w:rsidR="00E95640" w:rsidRPr="0030755C" w:rsidRDefault="00E95640" w:rsidP="00334199">
      <w:pPr>
        <w:spacing w:before="100" w:after="100"/>
        <w:rPr>
          <w:rFonts w:asciiTheme="minorHAnsi" w:hAnsiTheme="minorHAnsi"/>
        </w:rPr>
      </w:pPr>
    </w:p>
    <w:tbl>
      <w:tblPr>
        <w:tblStyle w:val="TableGrid"/>
        <w:tblW w:w="0" w:type="auto"/>
        <w:jc w:val="center"/>
        <w:tblLook w:val="04A0" w:firstRow="1" w:lastRow="0" w:firstColumn="1" w:lastColumn="0" w:noHBand="0" w:noVBand="1"/>
      </w:tblPr>
      <w:tblGrid>
        <w:gridCol w:w="4248"/>
        <w:gridCol w:w="4248"/>
      </w:tblGrid>
      <w:tr w:rsidR="00334199" w:rsidRPr="0030755C" w14:paraId="0E84C032" w14:textId="77777777" w:rsidTr="000A64EE">
        <w:trPr>
          <w:tblHeader/>
          <w:jc w:val="center"/>
        </w:trPr>
        <w:tc>
          <w:tcPr>
            <w:tcW w:w="4248" w:type="dxa"/>
            <w:shd w:val="clear" w:color="auto" w:fill="3366FF"/>
            <w:vAlign w:val="center"/>
          </w:tcPr>
          <w:p w14:paraId="4ADE936C" w14:textId="6946E311" w:rsidR="00334199" w:rsidRPr="0030755C" w:rsidRDefault="001033A8" w:rsidP="000A64EE">
            <w:pPr>
              <w:widowControl w:val="0"/>
              <w:spacing w:before="100" w:after="100"/>
              <w:jc w:val="center"/>
              <w:rPr>
                <w:rFonts w:asciiTheme="minorHAnsi" w:hAnsiTheme="minorHAnsi" w:cs="Arial"/>
                <w:b/>
                <w:i/>
                <w:color w:val="FFFFFF" w:themeColor="background1"/>
              </w:rPr>
            </w:pPr>
            <w:r w:rsidRPr="0030755C">
              <w:rPr>
                <w:rFonts w:asciiTheme="minorHAnsi" w:hAnsiTheme="minorHAnsi" w:cs="Arial"/>
                <w:b/>
                <w:i/>
                <w:noProof/>
                <w:color w:val="FFFFFF" w:themeColor="background1"/>
              </w:rPr>
              <w:drawing>
                <wp:anchor distT="0" distB="0" distL="114300" distR="114300" simplePos="0" relativeHeight="251793408" behindDoc="0" locked="0" layoutInCell="1" allowOverlap="1" wp14:anchorId="19DF8C3F" wp14:editId="7ABC9CEE">
                  <wp:simplePos x="0" y="0"/>
                  <wp:positionH relativeFrom="column">
                    <wp:posOffset>-281940</wp:posOffset>
                  </wp:positionH>
                  <wp:positionV relativeFrom="paragraph">
                    <wp:posOffset>-59055</wp:posOffset>
                  </wp:positionV>
                  <wp:extent cx="420370" cy="420370"/>
                  <wp:effectExtent l="0" t="0" r="11430" b="1143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34199" w:rsidRPr="0030755C">
              <w:rPr>
                <w:rFonts w:asciiTheme="minorHAnsi" w:hAnsiTheme="minorHAnsi" w:cs="Arial"/>
                <w:b/>
                <w:color w:val="FFFFFF" w:themeColor="background1"/>
              </w:rPr>
              <w:t>Guidelines for Systems</w:t>
            </w:r>
          </w:p>
        </w:tc>
        <w:tc>
          <w:tcPr>
            <w:tcW w:w="4248" w:type="dxa"/>
            <w:shd w:val="clear" w:color="auto" w:fill="3366FF"/>
            <w:vAlign w:val="center"/>
          </w:tcPr>
          <w:p w14:paraId="57CA7F5C" w14:textId="3E0120EB" w:rsidR="00334199" w:rsidRPr="0030755C" w:rsidRDefault="00334199" w:rsidP="000A64EE">
            <w:pPr>
              <w:widowControl w:val="0"/>
              <w:spacing w:before="100" w:after="100"/>
              <w:jc w:val="center"/>
              <w:rPr>
                <w:rFonts w:asciiTheme="minorHAnsi" w:hAnsiTheme="minorHAnsi" w:cs="Arial"/>
                <w:color w:val="FFFFFF" w:themeColor="background1"/>
              </w:rPr>
            </w:pPr>
            <w:r w:rsidRPr="0030755C">
              <w:rPr>
                <w:rFonts w:asciiTheme="minorHAnsi" w:hAnsiTheme="minorHAnsi" w:cs="Arial"/>
                <w:b/>
                <w:color w:val="FFFFFF" w:themeColor="background1"/>
              </w:rPr>
              <w:t>Guidelines for Culture and Context</w:t>
            </w:r>
          </w:p>
        </w:tc>
      </w:tr>
      <w:tr w:rsidR="00334199" w:rsidRPr="0030755C" w14:paraId="678C8915" w14:textId="77777777" w:rsidTr="000A64EE">
        <w:trPr>
          <w:jc w:val="center"/>
        </w:trPr>
        <w:tc>
          <w:tcPr>
            <w:tcW w:w="4248" w:type="dxa"/>
            <w:tcBorders>
              <w:bottom w:val="single" w:sz="4" w:space="0" w:color="000000" w:themeColor="text1"/>
            </w:tcBorders>
          </w:tcPr>
          <w:p w14:paraId="15CDF47D" w14:textId="3D5C80FF" w:rsidR="00334199" w:rsidRPr="0030755C" w:rsidRDefault="00334199" w:rsidP="008E7546">
            <w:pPr>
              <w:pStyle w:val="ListParagraph"/>
              <w:keepNext/>
              <w:keepLines/>
              <w:widowControl w:val="0"/>
              <w:numPr>
                <w:ilvl w:val="0"/>
                <w:numId w:val="8"/>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 xml:space="preserve"> Agreement by &gt; 80% faculty and staff</w:t>
            </w:r>
          </w:p>
          <w:p w14:paraId="19292D57" w14:textId="77777777" w:rsidR="00334199" w:rsidRPr="0030755C" w:rsidRDefault="00334199" w:rsidP="008E7546">
            <w:pPr>
              <w:pStyle w:val="ListParagraph"/>
              <w:keepNext/>
              <w:keepLines/>
              <w:widowControl w:val="0"/>
              <w:numPr>
                <w:ilvl w:val="0"/>
                <w:numId w:val="8"/>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 procedures for informing others (e.g. families, community, district administrators, substitute teachers &amp; staff)</w:t>
            </w:r>
          </w:p>
          <w:p w14:paraId="5BBD127C" w14:textId="77777777" w:rsidR="00334199" w:rsidRPr="0030755C" w:rsidRDefault="00334199" w:rsidP="008E7546">
            <w:pPr>
              <w:pStyle w:val="ListParagraph"/>
              <w:keepNext/>
              <w:keepLines/>
              <w:widowControl w:val="0"/>
              <w:numPr>
                <w:ilvl w:val="0"/>
                <w:numId w:val="8"/>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Includes procedures for providing instruction to new faculty, staff, students, etc.</w:t>
            </w:r>
          </w:p>
          <w:p w14:paraId="7F7AFB81" w14:textId="77777777" w:rsidR="00334199" w:rsidRPr="0030755C" w:rsidRDefault="00334199" w:rsidP="008E7546">
            <w:pPr>
              <w:pStyle w:val="ListParagraph"/>
              <w:keepNext/>
              <w:keepLines/>
              <w:widowControl w:val="0"/>
              <w:numPr>
                <w:ilvl w:val="0"/>
                <w:numId w:val="8"/>
              </w:numPr>
              <w:spacing w:before="100" w:after="100"/>
              <w:ind w:left="360"/>
              <w:outlineLvl w:val="7"/>
              <w:rPr>
                <w:rFonts w:asciiTheme="minorHAnsi" w:hAnsiTheme="minorHAnsi" w:cs="Arial"/>
                <w:sz w:val="20"/>
                <w:szCs w:val="20"/>
              </w:rPr>
            </w:pPr>
            <w:r w:rsidRPr="0030755C">
              <w:rPr>
                <w:rFonts w:asciiTheme="minorHAnsi" w:hAnsiTheme="minorHAnsi" w:cs="Arial"/>
                <w:sz w:val="20"/>
                <w:szCs w:val="20"/>
              </w:rPr>
              <w:t>Schedule continuous evaluation of effectiveness, efficiency, and relevance</w:t>
            </w:r>
          </w:p>
          <w:p w14:paraId="2C0F899D" w14:textId="77777777" w:rsidR="00334199" w:rsidRPr="0030755C" w:rsidRDefault="00334199" w:rsidP="008E7546">
            <w:pPr>
              <w:pStyle w:val="ListParagraph"/>
              <w:widowControl w:val="0"/>
              <w:numPr>
                <w:ilvl w:val="0"/>
                <w:numId w:val="8"/>
              </w:numPr>
              <w:spacing w:before="100" w:after="100"/>
              <w:ind w:left="360"/>
              <w:rPr>
                <w:rFonts w:asciiTheme="minorHAnsi" w:hAnsiTheme="minorHAnsi" w:cs="Arial"/>
                <w:sz w:val="20"/>
                <w:szCs w:val="20"/>
              </w:rPr>
            </w:pPr>
            <w:r w:rsidRPr="0030755C">
              <w:rPr>
                <w:rFonts w:asciiTheme="minorHAnsi" w:hAnsiTheme="minorHAnsi" w:cs="Arial"/>
                <w:sz w:val="20"/>
                <w:szCs w:val="20"/>
              </w:rPr>
              <w:t>Include in school publications (e.g., handbook, posters, newsletters, etc.)</w:t>
            </w:r>
          </w:p>
        </w:tc>
        <w:tc>
          <w:tcPr>
            <w:tcW w:w="4248" w:type="dxa"/>
            <w:tcBorders>
              <w:bottom w:val="single" w:sz="4" w:space="0" w:color="000000" w:themeColor="text1"/>
            </w:tcBorders>
          </w:tcPr>
          <w:p w14:paraId="6B1F085A" w14:textId="77777777" w:rsidR="00334199" w:rsidRPr="0030755C" w:rsidRDefault="00334199" w:rsidP="008E7546">
            <w:pPr>
              <w:pStyle w:val="ListParagraph"/>
              <w:numPr>
                <w:ilvl w:val="0"/>
                <w:numId w:val="8"/>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Involve staff, students, &amp; families in development </w:t>
            </w:r>
          </w:p>
          <w:p w14:paraId="20904701" w14:textId="002F0B5C" w:rsidR="00334199" w:rsidRPr="0030755C" w:rsidRDefault="00B030C2" w:rsidP="008E7546">
            <w:pPr>
              <w:pStyle w:val="ListParagraph"/>
              <w:numPr>
                <w:ilvl w:val="0"/>
                <w:numId w:val="8"/>
              </w:numPr>
              <w:spacing w:before="100" w:after="100"/>
              <w:ind w:left="360"/>
              <w:rPr>
                <w:rFonts w:asciiTheme="minorHAnsi" w:hAnsiTheme="minorHAnsi" w:cs="Arial"/>
                <w:sz w:val="20"/>
                <w:szCs w:val="20"/>
              </w:rPr>
            </w:pPr>
            <w:r>
              <w:rPr>
                <w:rFonts w:asciiTheme="minorHAnsi" w:hAnsiTheme="minorHAnsi" w:cs="Arial"/>
                <w:sz w:val="20"/>
                <w:szCs w:val="20"/>
              </w:rPr>
              <w:t>Ensure c</w:t>
            </w:r>
            <w:r w:rsidR="00334199" w:rsidRPr="0030755C">
              <w:rPr>
                <w:rFonts w:asciiTheme="minorHAnsi" w:hAnsiTheme="minorHAnsi" w:cs="Arial"/>
                <w:sz w:val="20"/>
                <w:szCs w:val="20"/>
              </w:rPr>
              <w:t xml:space="preserve">ontextually/culturally appropriate (e.g., age, level, language) </w:t>
            </w:r>
          </w:p>
          <w:p w14:paraId="5A00B0D4" w14:textId="77777777" w:rsidR="00334199" w:rsidRPr="0030755C" w:rsidRDefault="00334199" w:rsidP="008E7546">
            <w:pPr>
              <w:pStyle w:val="ListParagraph"/>
              <w:widowControl w:val="0"/>
              <w:numPr>
                <w:ilvl w:val="0"/>
                <w:numId w:val="8"/>
              </w:numPr>
              <w:spacing w:before="100" w:after="100"/>
              <w:ind w:left="360"/>
              <w:rPr>
                <w:rFonts w:asciiTheme="minorHAnsi" w:hAnsiTheme="minorHAnsi" w:cs="Arial"/>
                <w:sz w:val="20"/>
                <w:szCs w:val="20"/>
              </w:rPr>
            </w:pPr>
            <w:r w:rsidRPr="0030755C">
              <w:rPr>
                <w:rFonts w:asciiTheme="minorHAnsi" w:hAnsiTheme="minorHAnsi" w:cs="Arial"/>
                <w:sz w:val="20"/>
                <w:szCs w:val="20"/>
              </w:rPr>
              <w:t xml:space="preserve">Examine disaggregated data to ensure implementation of each feature works for </w:t>
            </w:r>
            <w:r w:rsidRPr="0030755C">
              <w:rPr>
                <w:rFonts w:asciiTheme="minorHAnsi" w:hAnsiTheme="minorHAnsi" w:cs="Arial"/>
                <w:i/>
                <w:iCs/>
                <w:sz w:val="20"/>
                <w:szCs w:val="20"/>
              </w:rPr>
              <w:t>all</w:t>
            </w:r>
            <w:r w:rsidRPr="0030755C">
              <w:rPr>
                <w:rFonts w:asciiTheme="minorHAnsi" w:hAnsiTheme="minorHAnsi" w:cs="Arial"/>
                <w:sz w:val="20"/>
                <w:szCs w:val="20"/>
              </w:rPr>
              <w:t xml:space="preserve"> subgroups of students</w:t>
            </w:r>
          </w:p>
        </w:tc>
      </w:tr>
    </w:tbl>
    <w:p w14:paraId="6D263D98" w14:textId="4BB48F08" w:rsidR="00976797" w:rsidRPr="00334199" w:rsidRDefault="00334199" w:rsidP="00334199">
      <w:pPr>
        <w:spacing w:before="100" w:after="100" w:line="276" w:lineRule="auto"/>
        <w:rPr>
          <w:rFonts w:asciiTheme="minorHAnsi" w:hAnsiTheme="minorHAnsi" w:cs="Arial"/>
        </w:rPr>
      </w:pPr>
      <w:r w:rsidRPr="0030755C">
        <w:rPr>
          <w:rFonts w:asciiTheme="minorHAnsi" w:hAnsiTheme="minorHAnsi" w:cs="Arial"/>
        </w:rPr>
        <w:br w:type="page"/>
      </w:r>
    </w:p>
    <w:p w14:paraId="57917865" w14:textId="21F2E47B" w:rsidR="00E46924" w:rsidRDefault="00ED3D1A" w:rsidP="00334199">
      <w:pPr>
        <w:spacing w:before="100" w:after="100" w:line="276" w:lineRule="auto"/>
        <w:rPr>
          <w:rFonts w:asciiTheme="minorHAnsi" w:hAnsiTheme="minorHAnsi" w:cs="Arial"/>
          <w:b/>
          <w:bCs/>
          <w:sz w:val="32"/>
          <w:szCs w:val="32"/>
        </w:rPr>
      </w:pPr>
      <w:bookmarkStart w:id="26" w:name="IIBiTeamMembership"/>
      <w:proofErr w:type="spellStart"/>
      <w:r>
        <w:rPr>
          <w:rFonts w:asciiTheme="minorHAnsi" w:hAnsiTheme="minorHAnsi" w:cs="Arial"/>
          <w:b/>
          <w:sz w:val="32"/>
          <w:szCs w:val="32"/>
        </w:rPr>
        <w:lastRenderedPageBreak/>
        <w:t>II.A</w:t>
      </w:r>
      <w:r w:rsidR="00C7064E" w:rsidRPr="0030755C">
        <w:rPr>
          <w:rFonts w:asciiTheme="minorHAnsi" w:hAnsiTheme="minorHAnsi" w:cs="Arial"/>
          <w:b/>
          <w:sz w:val="32"/>
          <w:szCs w:val="32"/>
        </w:rPr>
        <w:t>.</w:t>
      </w:r>
      <w:r w:rsidR="00E4638B" w:rsidRPr="0030755C">
        <w:rPr>
          <w:rFonts w:asciiTheme="minorHAnsi" w:hAnsiTheme="minorHAnsi" w:cs="Arial"/>
          <w:b/>
          <w:sz w:val="32"/>
          <w:szCs w:val="32"/>
        </w:rPr>
        <w:t>i</w:t>
      </w:r>
      <w:proofErr w:type="spellEnd"/>
      <w:r w:rsidR="00C7064E" w:rsidRPr="0030755C">
        <w:rPr>
          <w:rFonts w:asciiTheme="minorHAnsi" w:hAnsiTheme="minorHAnsi" w:cs="Arial"/>
          <w:sz w:val="32"/>
          <w:szCs w:val="32"/>
        </w:rPr>
        <w:t xml:space="preserve"> </w:t>
      </w:r>
      <w:r w:rsidR="00C7064E" w:rsidRPr="0030755C">
        <w:rPr>
          <w:rFonts w:asciiTheme="minorHAnsi" w:hAnsiTheme="minorHAnsi" w:cs="Arial"/>
          <w:b/>
          <w:bCs/>
          <w:sz w:val="32"/>
          <w:szCs w:val="32"/>
        </w:rPr>
        <w:t xml:space="preserve">STEP 1 - Establish </w:t>
      </w:r>
      <w:r w:rsidR="00A17E6C">
        <w:rPr>
          <w:rFonts w:asciiTheme="minorHAnsi" w:hAnsiTheme="minorHAnsi" w:cs="Arial"/>
          <w:b/>
          <w:bCs/>
          <w:sz w:val="32"/>
          <w:szCs w:val="32"/>
        </w:rPr>
        <w:t xml:space="preserve">Tier 2 </w:t>
      </w:r>
      <w:r w:rsidR="00C7064E" w:rsidRPr="0030755C">
        <w:rPr>
          <w:rFonts w:asciiTheme="minorHAnsi" w:hAnsiTheme="minorHAnsi" w:cs="Arial"/>
          <w:b/>
          <w:bCs/>
          <w:sz w:val="32"/>
          <w:szCs w:val="32"/>
        </w:rPr>
        <w:t>Leadership Team Membership</w:t>
      </w:r>
    </w:p>
    <w:p w14:paraId="6A68C31E" w14:textId="051B51E0" w:rsidR="00D76102" w:rsidRPr="00334199" w:rsidRDefault="00B5001C" w:rsidP="00334199">
      <w:pPr>
        <w:spacing w:before="100" w:after="100" w:line="276" w:lineRule="auto"/>
        <w:rPr>
          <w:rFonts w:asciiTheme="minorHAnsi" w:hAnsiTheme="minorHAnsi" w:cs="Arial"/>
        </w:rPr>
      </w:pPr>
      <w:r>
        <w:rPr>
          <w:rFonts w:asciiTheme="minorHAnsi" w:hAnsiTheme="minorHAnsi" w:cs="Arial"/>
        </w:rPr>
        <w:t>The</w:t>
      </w:r>
      <w:r w:rsidR="00D76102">
        <w:rPr>
          <w:rFonts w:asciiTheme="minorHAnsi" w:hAnsiTheme="minorHAnsi" w:cs="Arial"/>
        </w:rPr>
        <w:t xml:space="preserve"> Leadership Team is responsible for coordinating </w:t>
      </w:r>
      <w:r>
        <w:rPr>
          <w:rFonts w:asciiTheme="minorHAnsi" w:hAnsiTheme="minorHAnsi" w:cs="Arial"/>
        </w:rPr>
        <w:t xml:space="preserve">school-wide implementation of Tier 2 practices and systems, </w:t>
      </w:r>
      <w:r w:rsidR="00350ADE">
        <w:rPr>
          <w:rFonts w:asciiTheme="minorHAnsi" w:hAnsiTheme="minorHAnsi" w:cs="Arial"/>
        </w:rPr>
        <w:t>including developing screening procedures, matching students to appropriate interventions, monitoring individual student progress, providing training to staff, and regular</w:t>
      </w:r>
      <w:r w:rsidR="008F752A">
        <w:rPr>
          <w:rFonts w:asciiTheme="minorHAnsi" w:hAnsiTheme="minorHAnsi" w:cs="Arial"/>
        </w:rPr>
        <w:t>ly communicating</w:t>
      </w:r>
      <w:r w:rsidR="00350ADE">
        <w:rPr>
          <w:rFonts w:asciiTheme="minorHAnsi" w:hAnsiTheme="minorHAnsi" w:cs="Arial"/>
        </w:rPr>
        <w:t xml:space="preserve"> with the whole school community. </w:t>
      </w:r>
    </w:p>
    <w:bookmarkEnd w:id="26"/>
    <w:p w14:paraId="4FF6D332" w14:textId="311C5229" w:rsidR="00530954" w:rsidRDefault="00530954" w:rsidP="00066FFA">
      <w:pPr>
        <w:spacing w:before="100" w:after="100"/>
        <w:rPr>
          <w:rFonts w:asciiTheme="minorHAnsi" w:hAnsiTheme="minorHAnsi" w:cs="Arial"/>
          <w:b/>
        </w:rPr>
      </w:pPr>
    </w:p>
    <w:p w14:paraId="2688CBF5" w14:textId="31A5F4F6" w:rsidR="00066FFA" w:rsidRDefault="00066FFA" w:rsidP="00105A62">
      <w:pPr>
        <w:spacing w:before="100" w:after="100"/>
        <w:rPr>
          <w:rFonts w:asciiTheme="minorHAnsi" w:hAnsiTheme="minorHAnsi" w:cs="Arial"/>
        </w:rPr>
      </w:pPr>
      <w:r>
        <w:rPr>
          <w:rFonts w:asciiTheme="minorHAnsi" w:hAnsiTheme="minorHAnsi" w:cs="Arial"/>
        </w:rPr>
        <w:t>A Tier 2 leadership team should ha</w:t>
      </w:r>
      <w:r w:rsidR="008151B2">
        <w:rPr>
          <w:rFonts w:asciiTheme="minorHAnsi" w:hAnsiTheme="minorHAnsi" w:cs="Arial"/>
        </w:rPr>
        <w:t>ve the</w:t>
      </w:r>
      <w:r>
        <w:rPr>
          <w:rFonts w:asciiTheme="minorHAnsi" w:hAnsiTheme="minorHAnsi" w:cs="Arial"/>
        </w:rPr>
        <w:t xml:space="preserve"> following critical features:</w:t>
      </w:r>
    </w:p>
    <w:p w14:paraId="4C0A6FB2" w14:textId="77777777" w:rsidR="00066FFA" w:rsidRPr="00D551A8" w:rsidRDefault="00066FFA" w:rsidP="00066FFA">
      <w:pPr>
        <w:spacing w:before="100" w:after="100"/>
        <w:rPr>
          <w:rFonts w:asciiTheme="minorHAnsi" w:eastAsia="SimSun" w:hAnsiTheme="minorHAnsi" w:cs="Arial"/>
          <w:lang w:eastAsia="zh-CN"/>
        </w:rPr>
      </w:pPr>
    </w:p>
    <w:tbl>
      <w:tblPr>
        <w:tblStyle w:val="TableGrid"/>
        <w:tblW w:w="0" w:type="auto"/>
        <w:jc w:val="center"/>
        <w:tblLook w:val="04A0" w:firstRow="1" w:lastRow="0" w:firstColumn="1" w:lastColumn="0" w:noHBand="0" w:noVBand="1"/>
      </w:tblPr>
      <w:tblGrid>
        <w:gridCol w:w="8496"/>
      </w:tblGrid>
      <w:tr w:rsidR="00B23799" w:rsidRPr="0030755C" w14:paraId="61C57281" w14:textId="77777777" w:rsidTr="00066FFA">
        <w:trPr>
          <w:tblHeader/>
          <w:jc w:val="center"/>
        </w:trPr>
        <w:tc>
          <w:tcPr>
            <w:tcW w:w="8496" w:type="dxa"/>
            <w:shd w:val="clear" w:color="auto" w:fill="3366FF"/>
            <w:vAlign w:val="center"/>
          </w:tcPr>
          <w:p w14:paraId="58BB71BA" w14:textId="77777777" w:rsidR="00B23799" w:rsidRPr="0030755C" w:rsidRDefault="00B23799" w:rsidP="00066FFA">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color w:val="FFFFFF" w:themeColor="background1"/>
              </w:rPr>
              <w:t xml:space="preserve">   </w:t>
            </w:r>
          </w:p>
          <w:p w14:paraId="2A06CBCE" w14:textId="77777777" w:rsidR="00B23799" w:rsidRPr="00D91F88" w:rsidRDefault="00B23799" w:rsidP="00066FFA">
            <w:pPr>
              <w:widowControl w:val="0"/>
              <w:spacing w:before="100" w:after="100"/>
              <w:rPr>
                <w:rFonts w:asciiTheme="minorHAnsi" w:hAnsiTheme="minorHAnsi" w:cs="Arial"/>
                <w:b/>
                <w:color w:val="FFFFFF" w:themeColor="background1"/>
                <w:sz w:val="32"/>
                <w:szCs w:val="32"/>
              </w:rPr>
            </w:pPr>
            <w:r w:rsidRPr="00D91F88">
              <w:rPr>
                <w:rFonts w:asciiTheme="minorHAnsi" w:hAnsiTheme="minorHAnsi" w:cs="Arial"/>
                <w:b/>
                <w:color w:val="FFFFFF" w:themeColor="background1"/>
                <w:sz w:val="32"/>
                <w:szCs w:val="32"/>
              </w:rPr>
              <w:t>Critical Features</w:t>
            </w:r>
          </w:p>
        </w:tc>
      </w:tr>
      <w:tr w:rsidR="00B23799" w:rsidRPr="0030755C" w14:paraId="5552B240" w14:textId="77777777" w:rsidTr="00066FFA">
        <w:trPr>
          <w:jc w:val="center"/>
        </w:trPr>
        <w:tc>
          <w:tcPr>
            <w:tcW w:w="8496" w:type="dxa"/>
          </w:tcPr>
          <w:p w14:paraId="29A94AC8" w14:textId="77777777" w:rsidR="00B23799" w:rsidRPr="00DA371E" w:rsidRDefault="00B23799">
            <w:pPr>
              <w:spacing w:before="100" w:after="100"/>
              <w:rPr>
                <w:rFonts w:asciiTheme="minorHAnsi" w:hAnsiTheme="minorHAnsi" w:cs="Arial"/>
                <w:b/>
              </w:rPr>
            </w:pPr>
            <w:r w:rsidRPr="00DA371E">
              <w:rPr>
                <w:rFonts w:asciiTheme="minorHAnsi" w:hAnsiTheme="minorHAnsi" w:cs="Arial"/>
                <w:b/>
              </w:rPr>
              <w:t>Step 1A: Membership</w:t>
            </w:r>
          </w:p>
          <w:p w14:paraId="3B842807" w14:textId="77777777" w:rsidR="00B23799" w:rsidRPr="00530954" w:rsidRDefault="00B23799">
            <w:pPr>
              <w:spacing w:before="100" w:after="100"/>
              <w:rPr>
                <w:rFonts w:eastAsiaTheme="minorHAnsi"/>
              </w:rPr>
            </w:pPr>
            <w:r w:rsidRPr="00530954">
              <w:rPr>
                <w:rFonts w:ascii="Arial" w:eastAsiaTheme="minorHAnsi" w:hAnsi="Arial" w:cs="Arial"/>
                <w:color w:val="000000"/>
                <w:sz w:val="22"/>
                <w:szCs w:val="22"/>
              </w:rPr>
              <w:t>Team Membership should include:</w:t>
            </w:r>
          </w:p>
          <w:p w14:paraId="7463D558" w14:textId="3628AA8D" w:rsidR="00B23799" w:rsidRDefault="00B23799" w:rsidP="00B23799">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 xml:space="preserve">One or more team members </w:t>
            </w:r>
            <w:r w:rsidR="002763B8">
              <w:rPr>
                <w:rFonts w:asciiTheme="minorHAnsi" w:hAnsiTheme="minorHAnsi" w:cs="Arial"/>
              </w:rPr>
              <w:t xml:space="preserve">that </w:t>
            </w:r>
            <w:r>
              <w:rPr>
                <w:rFonts w:asciiTheme="minorHAnsi" w:hAnsiTheme="minorHAnsi" w:cs="Arial"/>
              </w:rPr>
              <w:t>have behavioral capacity (e.g., school counselor, school psychologist, so</w:t>
            </w:r>
            <w:r w:rsidR="008B0E95">
              <w:rPr>
                <w:rFonts w:asciiTheme="minorHAnsi" w:hAnsiTheme="minorHAnsi" w:cs="Arial"/>
              </w:rPr>
              <w:t>cial worker, special educator)</w:t>
            </w:r>
          </w:p>
          <w:p w14:paraId="002B024D" w14:textId="5123A6E2" w:rsidR="00B23799" w:rsidRDefault="00B23799" w:rsidP="00B23799">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 xml:space="preserve">Team </w:t>
            </w:r>
            <w:r w:rsidR="00471C92">
              <w:rPr>
                <w:rFonts w:asciiTheme="minorHAnsi" w:hAnsiTheme="minorHAnsi" w:cs="Arial"/>
              </w:rPr>
              <w:t>member with</w:t>
            </w:r>
            <w:r>
              <w:rPr>
                <w:rFonts w:asciiTheme="minorHAnsi" w:hAnsiTheme="minorHAnsi" w:cs="Arial"/>
              </w:rPr>
              <w:t xml:space="preserve"> a defined role as a parent liaison</w:t>
            </w:r>
          </w:p>
          <w:p w14:paraId="3B0CA538" w14:textId="77777777" w:rsidR="00B23799" w:rsidRDefault="00B23799" w:rsidP="00B23799">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Tier 2 team coordinator</w:t>
            </w:r>
          </w:p>
          <w:p w14:paraId="22909175" w14:textId="04480E7F" w:rsidR="00B23799" w:rsidRPr="008B0E95" w:rsidRDefault="00B23799" w:rsidP="00B23799">
            <w:pPr>
              <w:pStyle w:val="ListParagraph"/>
              <w:widowControl w:val="0"/>
              <w:numPr>
                <w:ilvl w:val="0"/>
                <w:numId w:val="8"/>
              </w:numPr>
              <w:spacing w:before="100" w:after="100"/>
              <w:ind w:left="360"/>
              <w:rPr>
                <w:rFonts w:asciiTheme="minorHAnsi" w:hAnsiTheme="minorHAnsi" w:cs="Arial"/>
              </w:rPr>
            </w:pPr>
            <w:r w:rsidRPr="008B0E95">
              <w:rPr>
                <w:rFonts w:asciiTheme="minorHAnsi" w:hAnsiTheme="minorHAnsi" w:cs="Arial"/>
              </w:rPr>
              <w:t>Administrator</w:t>
            </w:r>
            <w:r w:rsidR="002763B8">
              <w:rPr>
                <w:rFonts w:asciiTheme="minorHAnsi" w:hAnsiTheme="minorHAnsi" w:cs="Arial"/>
              </w:rPr>
              <w:t>, Teaching staff</w:t>
            </w:r>
          </w:p>
          <w:p w14:paraId="6EC6A271" w14:textId="13DAF0D6" w:rsidR="00B23799" w:rsidRPr="00A17E6C" w:rsidRDefault="00B23799" w:rsidP="00B23799">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Representative of school/community demographic</w:t>
            </w:r>
          </w:p>
        </w:tc>
      </w:tr>
      <w:tr w:rsidR="00B23799" w:rsidRPr="0030755C" w14:paraId="2077917A" w14:textId="77777777" w:rsidTr="00066FFA">
        <w:trPr>
          <w:jc w:val="center"/>
        </w:trPr>
        <w:tc>
          <w:tcPr>
            <w:tcW w:w="8496" w:type="dxa"/>
            <w:tcBorders>
              <w:bottom w:val="single" w:sz="4" w:space="0" w:color="000000" w:themeColor="text1"/>
            </w:tcBorders>
          </w:tcPr>
          <w:p w14:paraId="15A2110C" w14:textId="125402F4" w:rsidR="00066FFA" w:rsidRPr="00DA371E" w:rsidRDefault="00066FFA">
            <w:pPr>
              <w:spacing w:before="100" w:after="100"/>
              <w:rPr>
                <w:rFonts w:asciiTheme="minorHAnsi" w:hAnsiTheme="minorHAnsi" w:cs="Arial"/>
                <w:b/>
                <w:szCs w:val="22"/>
              </w:rPr>
            </w:pPr>
            <w:r w:rsidRPr="00DA371E">
              <w:rPr>
                <w:rFonts w:asciiTheme="minorHAnsi" w:hAnsiTheme="minorHAnsi" w:cs="Arial"/>
                <w:b/>
              </w:rPr>
              <w:t>Step 1B: Role</w:t>
            </w:r>
            <w:r w:rsidR="00471C92">
              <w:rPr>
                <w:rFonts w:asciiTheme="minorHAnsi" w:hAnsiTheme="minorHAnsi" w:cs="Arial"/>
                <w:b/>
              </w:rPr>
              <w:t>s</w:t>
            </w:r>
            <w:r w:rsidRPr="00DA371E">
              <w:rPr>
                <w:rFonts w:asciiTheme="minorHAnsi" w:hAnsiTheme="minorHAnsi" w:cs="Arial"/>
                <w:b/>
              </w:rPr>
              <w:t>/Responsibilities/Routines</w:t>
            </w:r>
          </w:p>
          <w:p w14:paraId="20580652" w14:textId="2702C30D" w:rsidR="00066FFA" w:rsidRPr="00066FFA" w:rsidRDefault="00066FFA" w:rsidP="00066FFA">
            <w:pPr>
              <w:rPr>
                <w:rFonts w:asciiTheme="minorHAnsi" w:hAnsiTheme="minorHAnsi" w:cs="Arial"/>
              </w:rPr>
            </w:pPr>
            <w:r w:rsidRPr="00530954">
              <w:rPr>
                <w:rFonts w:ascii="Arial" w:eastAsiaTheme="minorHAnsi" w:hAnsi="Arial" w:cs="Arial"/>
                <w:color w:val="000000"/>
                <w:sz w:val="22"/>
                <w:szCs w:val="22"/>
              </w:rPr>
              <w:t xml:space="preserve">Effective Tier 2 Team Functioning </w:t>
            </w:r>
            <w:r w:rsidRPr="00530954">
              <w:rPr>
                <w:rFonts w:ascii="Arial" w:eastAsiaTheme="minorHAnsi" w:hAnsi="Arial" w:cs="Arial"/>
                <w:b/>
                <w:bCs/>
                <w:i/>
                <w:iCs/>
                <w:color w:val="000000"/>
                <w:sz w:val="22"/>
                <w:szCs w:val="22"/>
              </w:rPr>
              <w:t>Critical Features</w:t>
            </w:r>
            <w:r w:rsidRPr="00530954">
              <w:rPr>
                <w:rFonts w:ascii="Arial" w:eastAsiaTheme="minorHAnsi" w:hAnsi="Arial" w:cs="Arial"/>
                <w:color w:val="000000"/>
                <w:sz w:val="22"/>
                <w:szCs w:val="22"/>
              </w:rPr>
              <w:t>:</w:t>
            </w:r>
          </w:p>
          <w:p w14:paraId="5F9ABECF" w14:textId="75823C81" w:rsidR="00B23799" w:rsidRPr="00066FFA" w:rsidRDefault="00066FFA" w:rsidP="00066FFA">
            <w:pPr>
              <w:pStyle w:val="ListParagraph"/>
              <w:widowControl w:val="0"/>
              <w:numPr>
                <w:ilvl w:val="0"/>
                <w:numId w:val="8"/>
              </w:numPr>
              <w:spacing w:before="100" w:after="100"/>
              <w:ind w:left="360"/>
              <w:rPr>
                <w:rFonts w:asciiTheme="minorHAnsi" w:hAnsiTheme="minorHAnsi" w:cs="Arial"/>
              </w:rPr>
            </w:pPr>
            <w:r w:rsidRPr="00066FFA">
              <w:rPr>
                <w:rFonts w:asciiTheme="minorHAnsi" w:eastAsia="SimSun" w:hAnsiTheme="minorHAnsi" w:cs="Arial"/>
                <w:lang w:eastAsia="zh-CN"/>
              </w:rPr>
              <w:t xml:space="preserve">Team has adequate </w:t>
            </w:r>
            <w:r>
              <w:rPr>
                <w:rFonts w:asciiTheme="minorHAnsi" w:eastAsia="SimSun" w:hAnsiTheme="minorHAnsi" w:cs="Arial"/>
                <w:lang w:eastAsia="zh-CN"/>
              </w:rPr>
              <w:t>membership roles</w:t>
            </w:r>
          </w:p>
          <w:p w14:paraId="5CF51ACE" w14:textId="77777777" w:rsidR="00066FFA" w:rsidRPr="00066FFA" w:rsidRDefault="00066FFA" w:rsidP="00066FFA">
            <w:pPr>
              <w:pStyle w:val="ListParagraph"/>
              <w:widowControl w:val="0"/>
              <w:numPr>
                <w:ilvl w:val="0"/>
                <w:numId w:val="8"/>
              </w:numPr>
              <w:spacing w:before="100" w:after="100"/>
              <w:ind w:left="360"/>
              <w:rPr>
                <w:rFonts w:asciiTheme="minorHAnsi" w:hAnsiTheme="minorHAnsi" w:cs="Arial"/>
              </w:rPr>
            </w:pPr>
            <w:r>
              <w:rPr>
                <w:rFonts w:asciiTheme="minorHAnsi" w:eastAsia="SimSun" w:hAnsiTheme="minorHAnsi" w:cs="Arial"/>
                <w:lang w:eastAsia="zh-CN"/>
              </w:rPr>
              <w:t>Administrator as active member</w:t>
            </w:r>
          </w:p>
          <w:p w14:paraId="60C5A413" w14:textId="77777777" w:rsidR="00066FFA" w:rsidRPr="00066FFA" w:rsidRDefault="00066FFA" w:rsidP="00B23799">
            <w:pPr>
              <w:pStyle w:val="ListParagraph"/>
              <w:widowControl w:val="0"/>
              <w:numPr>
                <w:ilvl w:val="0"/>
                <w:numId w:val="8"/>
              </w:numPr>
              <w:spacing w:before="100" w:after="100"/>
              <w:ind w:left="360"/>
              <w:rPr>
                <w:rFonts w:asciiTheme="minorHAnsi" w:hAnsiTheme="minorHAnsi" w:cs="Arial"/>
              </w:rPr>
            </w:pPr>
            <w:r>
              <w:rPr>
                <w:rFonts w:asciiTheme="minorHAnsi" w:eastAsia="SimSun" w:hAnsiTheme="minorHAnsi" w:cs="Arial"/>
                <w:lang w:eastAsia="zh-CN"/>
              </w:rPr>
              <w:t>Rules/agreements established</w:t>
            </w:r>
          </w:p>
          <w:p w14:paraId="16BDF431" w14:textId="77777777" w:rsidR="00066FFA" w:rsidRDefault="00066FFA" w:rsidP="00B23799">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Schedule for meeting at least weekly</w:t>
            </w:r>
          </w:p>
          <w:p w14:paraId="569B5496" w14:textId="03FBDEDA" w:rsidR="00066FFA" w:rsidRDefault="00066FFA" w:rsidP="00B23799">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 xml:space="preserve">Schedule for </w:t>
            </w:r>
            <w:r w:rsidR="007C21D4">
              <w:rPr>
                <w:rFonts w:asciiTheme="minorHAnsi" w:hAnsiTheme="minorHAnsi" w:cs="Arial"/>
              </w:rPr>
              <w:t>training/</w:t>
            </w:r>
            <w:r>
              <w:rPr>
                <w:rFonts w:asciiTheme="minorHAnsi" w:hAnsiTheme="minorHAnsi" w:cs="Arial"/>
              </w:rPr>
              <w:t>presenting to whole staff at least monthly</w:t>
            </w:r>
          </w:p>
          <w:p w14:paraId="5F97D622" w14:textId="77777777" w:rsidR="00066FFA" w:rsidRDefault="00066FFA" w:rsidP="00B23799">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Integration with Tier 1 activities and systems</w:t>
            </w:r>
          </w:p>
          <w:p w14:paraId="3F931F0F" w14:textId="77777777" w:rsidR="00066FFA" w:rsidRDefault="00066FFA" w:rsidP="00B23799">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Appropriate priority relative to school/district goals</w:t>
            </w:r>
          </w:p>
          <w:p w14:paraId="412C47B6" w14:textId="77777777" w:rsidR="00066FFA" w:rsidRDefault="00066FFA" w:rsidP="00B23799">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Schedule for annual self-assessments (see list)</w:t>
            </w:r>
          </w:p>
          <w:p w14:paraId="608D1BFD" w14:textId="012EA525" w:rsidR="00066FFA" w:rsidRPr="00066FFA" w:rsidRDefault="00066FFA" w:rsidP="00B23799">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Coaching support (school/district/region)</w:t>
            </w:r>
          </w:p>
        </w:tc>
      </w:tr>
    </w:tbl>
    <w:p w14:paraId="1619684B" w14:textId="77777777" w:rsidR="00530954" w:rsidRPr="00DA371E" w:rsidRDefault="00530954" w:rsidP="00DA371E">
      <w:pPr>
        <w:pStyle w:val="ListParagraph"/>
        <w:spacing w:before="100" w:after="100"/>
        <w:ind w:left="1440"/>
        <w:rPr>
          <w:rFonts w:asciiTheme="minorHAnsi" w:hAnsiTheme="minorHAnsi" w:cs="Arial"/>
        </w:rPr>
      </w:pPr>
    </w:p>
    <w:p w14:paraId="737642E1" w14:textId="77777777" w:rsidR="00C8012A" w:rsidRDefault="00C8012A" w:rsidP="001416F1">
      <w:pPr>
        <w:spacing w:before="100" w:after="100"/>
        <w:rPr>
          <w:rFonts w:asciiTheme="minorHAnsi" w:hAnsiTheme="minorHAnsi" w:cs="Arial"/>
          <w:szCs w:val="22"/>
        </w:rPr>
      </w:pPr>
    </w:p>
    <w:p w14:paraId="5FC606C3" w14:textId="77777777" w:rsidR="00DA371E" w:rsidRDefault="00DA371E" w:rsidP="001416F1">
      <w:pPr>
        <w:spacing w:before="100" w:after="100"/>
        <w:rPr>
          <w:rFonts w:asciiTheme="minorHAnsi" w:hAnsiTheme="minorHAnsi" w:cs="Arial"/>
          <w:szCs w:val="22"/>
        </w:rPr>
      </w:pPr>
    </w:p>
    <w:p w14:paraId="4AFE5ECD" w14:textId="77777777" w:rsidR="00DA371E" w:rsidRDefault="00DA371E" w:rsidP="001416F1">
      <w:pPr>
        <w:spacing w:before="100" w:after="100"/>
        <w:rPr>
          <w:rFonts w:asciiTheme="minorHAnsi" w:hAnsiTheme="minorHAnsi" w:cs="Arial"/>
          <w:szCs w:val="22"/>
        </w:rPr>
      </w:pPr>
    </w:p>
    <w:p w14:paraId="1B87B0E5" w14:textId="77777777" w:rsidR="00DA371E" w:rsidRDefault="00DA371E" w:rsidP="001416F1">
      <w:pPr>
        <w:spacing w:before="100" w:after="100"/>
        <w:rPr>
          <w:rFonts w:asciiTheme="minorHAnsi" w:hAnsiTheme="minorHAnsi" w:cs="Arial"/>
          <w:szCs w:val="22"/>
        </w:rPr>
      </w:pPr>
    </w:p>
    <w:p w14:paraId="02C498A8" w14:textId="4A645F1D" w:rsidR="00E46924" w:rsidRPr="0030755C" w:rsidRDefault="00E46924" w:rsidP="001416F1">
      <w:pPr>
        <w:spacing w:before="100" w:after="100"/>
        <w:rPr>
          <w:rFonts w:asciiTheme="minorHAnsi" w:hAnsiTheme="minorHAnsi" w:cs="Arial"/>
          <w:szCs w:val="22"/>
        </w:rPr>
      </w:pPr>
      <w:r w:rsidRPr="0030755C">
        <w:rPr>
          <w:rFonts w:asciiTheme="minorHAnsi" w:hAnsiTheme="minorHAnsi" w:cs="Arial"/>
          <w:szCs w:val="22"/>
        </w:rPr>
        <w:lastRenderedPageBreak/>
        <w:t>Wh</w:t>
      </w:r>
      <w:r w:rsidR="00A17E6C">
        <w:rPr>
          <w:rFonts w:asciiTheme="minorHAnsi" w:hAnsiTheme="minorHAnsi" w:cs="Arial"/>
          <w:szCs w:val="22"/>
        </w:rPr>
        <w:t>en establishing a Tier 2 Leadership Team</w:t>
      </w:r>
      <w:r w:rsidRPr="0030755C">
        <w:rPr>
          <w:rFonts w:asciiTheme="minorHAnsi" w:hAnsiTheme="minorHAnsi" w:cs="Arial"/>
          <w:szCs w:val="22"/>
        </w:rPr>
        <w:t>, consider the following guidelines:</w:t>
      </w:r>
    </w:p>
    <w:p w14:paraId="56DEE672" w14:textId="77777777" w:rsidR="0040084F" w:rsidRPr="0030755C" w:rsidRDefault="0040084F" w:rsidP="0040084F">
      <w:pPr>
        <w:spacing w:before="100" w:after="100"/>
        <w:rPr>
          <w:rFonts w:asciiTheme="minorHAnsi" w:hAnsiTheme="minorHAnsi" w:cs="Arial"/>
        </w:rPr>
      </w:pPr>
    </w:p>
    <w:tbl>
      <w:tblPr>
        <w:tblStyle w:val="TableGrid"/>
        <w:tblW w:w="0" w:type="auto"/>
        <w:jc w:val="center"/>
        <w:tblLook w:val="04A0" w:firstRow="1" w:lastRow="0" w:firstColumn="1" w:lastColumn="0" w:noHBand="0" w:noVBand="1"/>
      </w:tblPr>
      <w:tblGrid>
        <w:gridCol w:w="8496"/>
      </w:tblGrid>
      <w:tr w:rsidR="0040084F" w:rsidRPr="0030755C" w14:paraId="79FD3DCD" w14:textId="77777777" w:rsidTr="0040084F">
        <w:trPr>
          <w:tblHeader/>
          <w:jc w:val="center"/>
        </w:trPr>
        <w:tc>
          <w:tcPr>
            <w:tcW w:w="8496" w:type="dxa"/>
            <w:shd w:val="clear" w:color="auto" w:fill="3366FF"/>
            <w:vAlign w:val="center"/>
          </w:tcPr>
          <w:p w14:paraId="403B86EB" w14:textId="77777777" w:rsidR="0040084F" w:rsidRPr="0030755C" w:rsidRDefault="0040084F" w:rsidP="0040084F">
            <w:pPr>
              <w:widowControl w:val="0"/>
              <w:spacing w:before="100" w:after="100"/>
              <w:rPr>
                <w:rFonts w:asciiTheme="minorHAnsi" w:hAnsiTheme="minorHAnsi" w:cs="Arial"/>
                <w:b/>
                <w:i/>
                <w:color w:val="FFFFFF" w:themeColor="background1"/>
                <w:sz w:val="2"/>
                <w:szCs w:val="2"/>
              </w:rPr>
            </w:pPr>
            <w:bookmarkStart w:id="27" w:name="_Hlk489813713"/>
            <w:r w:rsidRPr="0030755C">
              <w:rPr>
                <w:rFonts w:asciiTheme="minorHAnsi" w:hAnsiTheme="minorHAnsi" w:cs="Arial"/>
                <w:b/>
                <w:i/>
                <w:noProof/>
                <w:color w:val="FFFFFF" w:themeColor="background1"/>
              </w:rPr>
              <w:drawing>
                <wp:anchor distT="0" distB="0" distL="114300" distR="114300" simplePos="0" relativeHeight="251700224" behindDoc="0" locked="0" layoutInCell="1" allowOverlap="1" wp14:anchorId="19E7686A" wp14:editId="5D9D6E51">
                  <wp:simplePos x="0" y="0"/>
                  <wp:positionH relativeFrom="column">
                    <wp:posOffset>-601345</wp:posOffset>
                  </wp:positionH>
                  <wp:positionV relativeFrom="paragraph">
                    <wp:posOffset>14605</wp:posOffset>
                  </wp:positionV>
                  <wp:extent cx="420370" cy="420370"/>
                  <wp:effectExtent l="0" t="0" r="11430" b="1143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14:paraId="46B3C79A" w14:textId="4420A349" w:rsidR="0040084F" w:rsidRPr="0030755C" w:rsidRDefault="00A17E6C" w:rsidP="0040084F">
            <w:pPr>
              <w:widowControl w:val="0"/>
              <w:spacing w:before="100" w:after="100"/>
              <w:rPr>
                <w:rFonts w:asciiTheme="minorHAnsi" w:hAnsiTheme="minorHAnsi" w:cs="Arial"/>
                <w:color w:val="FFFFFF" w:themeColor="background1"/>
                <w:sz w:val="32"/>
                <w:szCs w:val="32"/>
              </w:rPr>
            </w:pPr>
            <w:r>
              <w:rPr>
                <w:rFonts w:asciiTheme="minorHAnsi" w:hAnsiTheme="minorHAnsi" w:cs="Arial"/>
                <w:b/>
                <w:color w:val="FFFFFF" w:themeColor="background1"/>
                <w:sz w:val="32"/>
                <w:szCs w:val="32"/>
              </w:rPr>
              <w:t>Guidelines for Team Composition</w:t>
            </w:r>
            <w:r w:rsidR="003A1AA8">
              <w:rPr>
                <w:rFonts w:asciiTheme="minorHAnsi" w:hAnsiTheme="minorHAnsi" w:cs="Arial"/>
                <w:b/>
                <w:color w:val="FFFFFF" w:themeColor="background1"/>
                <w:sz w:val="32"/>
                <w:szCs w:val="32"/>
              </w:rPr>
              <w:t xml:space="preserve"> and Responsibilities</w:t>
            </w:r>
          </w:p>
        </w:tc>
      </w:tr>
      <w:tr w:rsidR="0040084F" w:rsidRPr="0030755C" w14:paraId="37F73E71" w14:textId="77777777" w:rsidTr="0040084F">
        <w:trPr>
          <w:jc w:val="center"/>
        </w:trPr>
        <w:tc>
          <w:tcPr>
            <w:tcW w:w="8496" w:type="dxa"/>
            <w:tcBorders>
              <w:bottom w:val="single" w:sz="4" w:space="0" w:color="000000" w:themeColor="text1"/>
            </w:tcBorders>
          </w:tcPr>
          <w:p w14:paraId="7082A780" w14:textId="1A6B4CAB" w:rsidR="00DC04AA" w:rsidRPr="00A17E6C" w:rsidRDefault="00167B9F" w:rsidP="008E7546">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 xml:space="preserve">Ensure team has behavioral capacity </w:t>
            </w:r>
          </w:p>
          <w:p w14:paraId="5F60BA3B" w14:textId="570E0ADD" w:rsidR="00DC04AA" w:rsidRPr="00A17E6C" w:rsidRDefault="00D44700" w:rsidP="008E7546">
            <w:pPr>
              <w:pStyle w:val="ListParagraph"/>
              <w:widowControl w:val="0"/>
              <w:numPr>
                <w:ilvl w:val="0"/>
                <w:numId w:val="8"/>
              </w:numPr>
              <w:spacing w:before="100" w:after="100"/>
              <w:ind w:left="360"/>
              <w:rPr>
                <w:rFonts w:asciiTheme="minorHAnsi" w:hAnsiTheme="minorHAnsi" w:cs="Arial"/>
              </w:rPr>
            </w:pPr>
            <w:r w:rsidRPr="00A17E6C">
              <w:rPr>
                <w:rFonts w:asciiTheme="minorHAnsi" w:hAnsiTheme="minorHAnsi" w:cs="Arial"/>
              </w:rPr>
              <w:t>Ti</w:t>
            </w:r>
            <w:r w:rsidR="00167B9F">
              <w:rPr>
                <w:rFonts w:asciiTheme="minorHAnsi" w:hAnsiTheme="minorHAnsi" w:cs="Arial"/>
              </w:rPr>
              <w:t>er 2 Coordinator organizes intervention process for students and staff</w:t>
            </w:r>
          </w:p>
          <w:p w14:paraId="1CD55675" w14:textId="77777777" w:rsidR="00DC04AA" w:rsidRPr="00A17E6C" w:rsidRDefault="00D44700" w:rsidP="008E7546">
            <w:pPr>
              <w:pStyle w:val="ListParagraph"/>
              <w:widowControl w:val="0"/>
              <w:numPr>
                <w:ilvl w:val="0"/>
                <w:numId w:val="8"/>
              </w:numPr>
              <w:spacing w:before="100" w:after="100"/>
              <w:ind w:left="360"/>
              <w:rPr>
                <w:rFonts w:asciiTheme="minorHAnsi" w:hAnsiTheme="minorHAnsi" w:cs="Arial"/>
              </w:rPr>
            </w:pPr>
            <w:r w:rsidRPr="00A17E6C">
              <w:rPr>
                <w:rFonts w:asciiTheme="minorHAnsi" w:hAnsiTheme="minorHAnsi" w:cs="Arial"/>
              </w:rPr>
              <w:t>Administrator as active member</w:t>
            </w:r>
          </w:p>
          <w:p w14:paraId="3F6284FF" w14:textId="032B3C89" w:rsidR="00DC04AA" w:rsidRPr="00A17E6C" w:rsidRDefault="00167B9F" w:rsidP="008E7546">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Team is r</w:t>
            </w:r>
            <w:r w:rsidR="00D44700" w:rsidRPr="00A17E6C">
              <w:rPr>
                <w:rFonts w:asciiTheme="minorHAnsi" w:hAnsiTheme="minorHAnsi" w:cs="Arial"/>
              </w:rPr>
              <w:t>epresentative</w:t>
            </w:r>
            <w:r>
              <w:rPr>
                <w:rFonts w:asciiTheme="minorHAnsi" w:hAnsiTheme="minorHAnsi" w:cs="Arial"/>
              </w:rPr>
              <w:t xml:space="preserve"> of school/community </w:t>
            </w:r>
          </w:p>
          <w:p w14:paraId="4194F0D8" w14:textId="77777777" w:rsidR="00DC04AA" w:rsidRDefault="00D44700" w:rsidP="008E7546">
            <w:pPr>
              <w:pStyle w:val="ListParagraph"/>
              <w:widowControl w:val="0"/>
              <w:numPr>
                <w:ilvl w:val="0"/>
                <w:numId w:val="8"/>
              </w:numPr>
              <w:spacing w:before="100" w:after="100"/>
              <w:ind w:left="360"/>
              <w:rPr>
                <w:rFonts w:asciiTheme="minorHAnsi" w:hAnsiTheme="minorHAnsi" w:cs="Arial"/>
              </w:rPr>
            </w:pPr>
            <w:r w:rsidRPr="00A17E6C">
              <w:rPr>
                <w:rFonts w:asciiTheme="minorHAnsi" w:hAnsiTheme="minorHAnsi" w:cs="Arial"/>
              </w:rPr>
              <w:t xml:space="preserve">Rules/agreements established </w:t>
            </w:r>
          </w:p>
          <w:p w14:paraId="2CA6A41F" w14:textId="0FF31248" w:rsidR="003A1AA8" w:rsidRPr="00A17E6C" w:rsidRDefault="003A1AA8" w:rsidP="008E7546">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 xml:space="preserve">Current Action Plan </w:t>
            </w:r>
          </w:p>
          <w:p w14:paraId="0338E008" w14:textId="419DD195" w:rsidR="0040084F" w:rsidRPr="00B25CD8" w:rsidRDefault="00167B9F" w:rsidP="00B25CD8">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Team creates and follows regular schedule for meetings and staff professional development</w:t>
            </w:r>
          </w:p>
        </w:tc>
      </w:tr>
      <w:bookmarkEnd w:id="27"/>
    </w:tbl>
    <w:p w14:paraId="4FED09A1" w14:textId="77777777" w:rsidR="00A17E6C" w:rsidRDefault="00A17E6C" w:rsidP="0040084F">
      <w:pPr>
        <w:spacing w:before="100" w:after="100"/>
        <w:rPr>
          <w:rFonts w:asciiTheme="minorHAnsi" w:hAnsiTheme="minorHAnsi"/>
        </w:rPr>
      </w:pPr>
    </w:p>
    <w:p w14:paraId="70444237" w14:textId="77777777" w:rsidR="00976797" w:rsidRDefault="00976797" w:rsidP="0040084F">
      <w:pPr>
        <w:spacing w:before="100" w:after="100"/>
        <w:rPr>
          <w:rFonts w:asciiTheme="minorHAnsi" w:hAnsiTheme="minorHAnsi"/>
        </w:rPr>
      </w:pPr>
    </w:p>
    <w:p w14:paraId="66B28C65" w14:textId="17610BB4" w:rsidR="0040084F" w:rsidRPr="00334199" w:rsidRDefault="0040084F" w:rsidP="0040084F">
      <w:pPr>
        <w:spacing w:before="100" w:after="100" w:line="276" w:lineRule="auto"/>
        <w:rPr>
          <w:rFonts w:asciiTheme="minorHAnsi" w:hAnsiTheme="minorHAnsi" w:cs="Arial"/>
        </w:rPr>
      </w:pPr>
    </w:p>
    <w:tbl>
      <w:tblPr>
        <w:tblStyle w:val="TableGrid"/>
        <w:tblW w:w="0" w:type="auto"/>
        <w:jc w:val="center"/>
        <w:tblLook w:val="04A0" w:firstRow="1" w:lastRow="0" w:firstColumn="1" w:lastColumn="0" w:noHBand="0" w:noVBand="1"/>
      </w:tblPr>
      <w:tblGrid>
        <w:gridCol w:w="8894"/>
      </w:tblGrid>
      <w:tr w:rsidR="0040084F" w:rsidRPr="0030755C" w14:paraId="08734DA5" w14:textId="77777777" w:rsidTr="0040084F">
        <w:trPr>
          <w:tblHeader/>
          <w:jc w:val="center"/>
        </w:trPr>
        <w:tc>
          <w:tcPr>
            <w:tcW w:w="8894" w:type="dxa"/>
            <w:tcBorders>
              <w:bottom w:val="single" w:sz="24" w:space="0" w:color="FFFFFF" w:themeColor="background1"/>
            </w:tcBorders>
            <w:shd w:val="clear" w:color="auto" w:fill="auto"/>
            <w:vAlign w:val="center"/>
          </w:tcPr>
          <w:p w14:paraId="6AC0FD8B" w14:textId="77777777" w:rsidR="0040084F" w:rsidRPr="0030755C" w:rsidRDefault="0040084F" w:rsidP="0040084F">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drawing>
                <wp:anchor distT="0" distB="0" distL="114300" distR="114300" simplePos="0" relativeHeight="251706368" behindDoc="0" locked="0" layoutInCell="1" allowOverlap="1" wp14:anchorId="02D39894" wp14:editId="0A912216">
                  <wp:simplePos x="0" y="0"/>
                  <wp:positionH relativeFrom="column">
                    <wp:posOffset>-659765</wp:posOffset>
                  </wp:positionH>
                  <wp:positionV relativeFrom="paragraph">
                    <wp:posOffset>-2540</wp:posOffset>
                  </wp:positionV>
                  <wp:extent cx="457200" cy="457200"/>
                  <wp:effectExtent l="0" t="0" r="0" b="0"/>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08CBAB32" w14:textId="60196690" w:rsidR="0040084F" w:rsidRPr="0030755C" w:rsidRDefault="0040084F" w:rsidP="0040084F">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 xml:space="preserve">ACTIVITY: </w:t>
            </w:r>
            <w:r w:rsidR="00834F2D">
              <w:rPr>
                <w:rFonts w:asciiTheme="minorHAnsi" w:hAnsiTheme="minorHAnsi" w:cs="Arial"/>
                <w:b/>
                <w:color w:val="3366FF"/>
                <w:sz w:val="32"/>
                <w:szCs w:val="32"/>
              </w:rPr>
              <w:t xml:space="preserve">Tier 2 </w:t>
            </w:r>
            <w:r w:rsidRPr="0030755C">
              <w:rPr>
                <w:rFonts w:asciiTheme="minorHAnsi" w:hAnsiTheme="minorHAnsi" w:cs="Arial"/>
                <w:b/>
                <w:color w:val="3366FF"/>
                <w:sz w:val="32"/>
                <w:szCs w:val="32"/>
              </w:rPr>
              <w:t>Team Profile and Agreements</w:t>
            </w:r>
          </w:p>
        </w:tc>
      </w:tr>
      <w:tr w:rsidR="0040084F" w:rsidRPr="0030755C" w14:paraId="3E436603" w14:textId="77777777" w:rsidTr="0040084F">
        <w:trPr>
          <w:jc w:val="center"/>
        </w:trPr>
        <w:tc>
          <w:tcPr>
            <w:tcW w:w="8894" w:type="dxa"/>
            <w:tcBorders>
              <w:top w:val="single" w:sz="24" w:space="0" w:color="FFFFFF" w:themeColor="background1"/>
            </w:tcBorders>
          </w:tcPr>
          <w:p w14:paraId="4A767A6C" w14:textId="652427ED" w:rsidR="0040084F" w:rsidRPr="0030755C" w:rsidRDefault="0040084F" w:rsidP="0040084F">
            <w:pPr>
              <w:widowControl w:val="0"/>
              <w:spacing w:before="100" w:after="100"/>
              <w:rPr>
                <w:rFonts w:asciiTheme="minorHAnsi" w:hAnsiTheme="minorHAnsi" w:cs="Arial"/>
                <w:i/>
                <w:color w:val="3366FF"/>
              </w:rPr>
            </w:pPr>
            <w:r w:rsidRPr="0030755C">
              <w:rPr>
                <w:rFonts w:asciiTheme="minorHAnsi" w:hAnsiTheme="minorHAnsi" w:cs="Arial"/>
                <w:i/>
                <w:color w:val="3366FF"/>
              </w:rPr>
              <w:t>Comple</w:t>
            </w:r>
            <w:r w:rsidR="00334199">
              <w:rPr>
                <w:rFonts w:asciiTheme="minorHAnsi" w:hAnsiTheme="minorHAnsi" w:cs="Arial"/>
                <w:i/>
                <w:color w:val="3366FF"/>
              </w:rPr>
              <w:t>te Team Profile Checklist and Agreements</w:t>
            </w:r>
            <w:r w:rsidR="00834F2D">
              <w:rPr>
                <w:rFonts w:asciiTheme="minorHAnsi" w:hAnsiTheme="minorHAnsi" w:cs="Arial"/>
                <w:i/>
                <w:color w:val="3366FF"/>
              </w:rPr>
              <w:t>.</w:t>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E46924" w:rsidRPr="0030755C" w14:paraId="0A2BEB70" w14:textId="77777777" w:rsidTr="002F69B7">
        <w:trPr>
          <w:jc w:val="center"/>
        </w:trPr>
        <w:tc>
          <w:tcPr>
            <w:tcW w:w="8856" w:type="dxa"/>
            <w:tcBorders>
              <w:top w:val="nil"/>
              <w:left w:val="nil"/>
              <w:bottom w:val="single" w:sz="2" w:space="0" w:color="auto"/>
              <w:right w:val="nil"/>
            </w:tcBorders>
            <w:shd w:val="clear" w:color="auto" w:fill="auto"/>
          </w:tcPr>
          <w:p w14:paraId="626BA8BA" w14:textId="77777777" w:rsidR="002F69B7" w:rsidRPr="0030755C" w:rsidRDefault="002F69B7" w:rsidP="0040084F">
            <w:pPr>
              <w:spacing w:before="100" w:after="100"/>
              <w:rPr>
                <w:rFonts w:asciiTheme="minorHAnsi" w:hAnsiTheme="minorHAnsi" w:cs="Arial"/>
                <w:b/>
              </w:rPr>
            </w:pPr>
          </w:p>
          <w:p w14:paraId="4FEE75D9" w14:textId="1420F8D2" w:rsidR="00E46924" w:rsidRPr="0030755C" w:rsidRDefault="00E46924" w:rsidP="0040084F">
            <w:pPr>
              <w:spacing w:before="100" w:after="100"/>
              <w:rPr>
                <w:rFonts w:asciiTheme="minorHAnsi" w:hAnsiTheme="minorHAnsi" w:cs="Arial"/>
                <w:b/>
              </w:rPr>
            </w:pPr>
            <w:r w:rsidRPr="0030755C">
              <w:rPr>
                <w:rFonts w:asciiTheme="minorHAnsi" w:hAnsiTheme="minorHAnsi" w:cs="Arial"/>
                <w:b/>
              </w:rPr>
              <w:t xml:space="preserve">Team Profile </w:t>
            </w:r>
            <w:r w:rsidR="0040084F" w:rsidRPr="0030755C">
              <w:rPr>
                <w:rFonts w:asciiTheme="minorHAnsi" w:hAnsiTheme="minorHAnsi" w:cs="Arial"/>
                <w:b/>
              </w:rPr>
              <w:t>Checklist: Ensure the following information is reflected in action plan.</w:t>
            </w:r>
          </w:p>
        </w:tc>
      </w:tr>
      <w:tr w:rsidR="002F69B7" w:rsidRPr="0030755C" w14:paraId="19DB5F8E" w14:textId="77777777" w:rsidTr="002F69B7">
        <w:trPr>
          <w:jc w:val="center"/>
        </w:trPr>
        <w:tc>
          <w:tcPr>
            <w:tcW w:w="8856" w:type="dxa"/>
            <w:tcBorders>
              <w:top w:val="single" w:sz="2" w:space="0" w:color="auto"/>
            </w:tcBorders>
          </w:tcPr>
          <w:p w14:paraId="40FAF876" w14:textId="77777777" w:rsidR="002F69B7" w:rsidRPr="0030755C" w:rsidRDefault="002F69B7" w:rsidP="001416F1">
            <w:pPr>
              <w:spacing w:before="100" w:after="100"/>
              <w:rPr>
                <w:rFonts w:asciiTheme="minorHAnsi" w:hAnsiTheme="minorHAnsi" w:cs="Arial"/>
                <w:b/>
                <w:color w:val="3366FF"/>
              </w:rPr>
            </w:pPr>
            <w:r w:rsidRPr="0030755C">
              <w:rPr>
                <w:rFonts w:asciiTheme="minorHAnsi" w:hAnsiTheme="minorHAnsi" w:cs="Arial"/>
                <w:b/>
                <w:color w:val="3366FF"/>
              </w:rPr>
              <w:t>School Information</w:t>
            </w:r>
          </w:p>
          <w:p w14:paraId="771A9FCE" w14:textId="158983ED" w:rsidR="002F69B7" w:rsidRPr="0030755C" w:rsidRDefault="002F69B7" w:rsidP="008E7546">
            <w:pPr>
              <w:pStyle w:val="ListParagraph"/>
              <w:numPr>
                <w:ilvl w:val="0"/>
                <w:numId w:val="26"/>
              </w:numPr>
              <w:spacing w:before="100" w:after="100"/>
              <w:rPr>
                <w:rFonts w:asciiTheme="minorHAnsi" w:hAnsiTheme="minorHAnsi" w:cs="Arial"/>
                <w:color w:val="3366FF"/>
              </w:rPr>
            </w:pPr>
            <w:r w:rsidRPr="0030755C">
              <w:rPr>
                <w:rFonts w:asciiTheme="minorHAnsi" w:hAnsiTheme="minorHAnsi" w:cs="Arial"/>
                <w:color w:val="3366FF"/>
              </w:rPr>
              <w:t>School Name</w:t>
            </w:r>
          </w:p>
          <w:p w14:paraId="47206573" w14:textId="4FCD4B95" w:rsidR="002F69B7" w:rsidRPr="0030755C" w:rsidRDefault="002F69B7" w:rsidP="008E7546">
            <w:pPr>
              <w:pStyle w:val="ListParagraph"/>
              <w:numPr>
                <w:ilvl w:val="0"/>
                <w:numId w:val="26"/>
              </w:numPr>
              <w:spacing w:before="100" w:after="100"/>
              <w:rPr>
                <w:rFonts w:asciiTheme="minorHAnsi" w:hAnsiTheme="minorHAnsi" w:cs="Arial"/>
                <w:color w:val="3366FF"/>
              </w:rPr>
            </w:pPr>
            <w:r w:rsidRPr="0030755C">
              <w:rPr>
                <w:rFonts w:asciiTheme="minorHAnsi" w:hAnsiTheme="minorHAnsi" w:cs="Arial"/>
                <w:color w:val="3366FF"/>
              </w:rPr>
              <w:t>School Level</w:t>
            </w:r>
          </w:p>
          <w:p w14:paraId="2E20E8D6" w14:textId="7C4056C1" w:rsidR="002F69B7" w:rsidRPr="0030755C" w:rsidRDefault="002F69B7" w:rsidP="008E7546">
            <w:pPr>
              <w:pStyle w:val="ListParagraph"/>
              <w:numPr>
                <w:ilvl w:val="0"/>
                <w:numId w:val="26"/>
              </w:numPr>
              <w:spacing w:before="100" w:after="100"/>
              <w:rPr>
                <w:rFonts w:asciiTheme="minorHAnsi" w:hAnsiTheme="minorHAnsi" w:cs="Arial"/>
                <w:color w:val="3366FF"/>
              </w:rPr>
            </w:pPr>
            <w:r w:rsidRPr="0030755C">
              <w:rPr>
                <w:rFonts w:asciiTheme="minorHAnsi" w:hAnsiTheme="minorHAnsi" w:cs="Arial"/>
                <w:color w:val="3366FF"/>
              </w:rPr>
              <w:t>Address</w:t>
            </w:r>
          </w:p>
          <w:p w14:paraId="1148330E" w14:textId="4B4D34E1" w:rsidR="002F69B7" w:rsidRPr="0030755C" w:rsidRDefault="002F69B7" w:rsidP="008E7546">
            <w:pPr>
              <w:pStyle w:val="ListParagraph"/>
              <w:numPr>
                <w:ilvl w:val="0"/>
                <w:numId w:val="26"/>
              </w:numPr>
              <w:spacing w:before="100" w:after="100"/>
              <w:rPr>
                <w:rFonts w:asciiTheme="minorHAnsi" w:hAnsiTheme="minorHAnsi" w:cs="Arial"/>
                <w:color w:val="3366FF"/>
              </w:rPr>
            </w:pPr>
            <w:r w:rsidRPr="0030755C">
              <w:rPr>
                <w:rFonts w:asciiTheme="minorHAnsi" w:hAnsiTheme="minorHAnsi" w:cs="Arial"/>
                <w:color w:val="3366FF"/>
              </w:rPr>
              <w:t>School District</w:t>
            </w:r>
          </w:p>
        </w:tc>
      </w:tr>
      <w:tr w:rsidR="00E46924" w:rsidRPr="0030755C" w14:paraId="27149BFA" w14:textId="77777777" w:rsidTr="002F69B7">
        <w:trPr>
          <w:jc w:val="center"/>
        </w:trPr>
        <w:tc>
          <w:tcPr>
            <w:tcW w:w="8856" w:type="dxa"/>
          </w:tcPr>
          <w:p w14:paraId="0FED784C" w14:textId="5DB791F2" w:rsidR="00E46924" w:rsidRPr="0030755C" w:rsidRDefault="00E46924" w:rsidP="001416F1">
            <w:pPr>
              <w:spacing w:before="100" w:after="100"/>
              <w:rPr>
                <w:rFonts w:asciiTheme="minorHAnsi" w:hAnsiTheme="minorHAnsi" w:cs="Arial"/>
                <w:b/>
                <w:color w:val="3366FF"/>
              </w:rPr>
            </w:pPr>
            <w:r w:rsidRPr="0030755C">
              <w:rPr>
                <w:rFonts w:asciiTheme="minorHAnsi" w:hAnsiTheme="minorHAnsi" w:cs="Arial"/>
                <w:b/>
                <w:color w:val="3366FF"/>
              </w:rPr>
              <w:t>Team Member Role</w:t>
            </w:r>
            <w:r w:rsidR="002F69B7" w:rsidRPr="0030755C">
              <w:rPr>
                <w:rFonts w:asciiTheme="minorHAnsi" w:hAnsiTheme="minorHAnsi" w:cs="Arial"/>
                <w:b/>
                <w:color w:val="3366FF"/>
              </w:rPr>
              <w:t>s</w:t>
            </w:r>
          </w:p>
          <w:p w14:paraId="3C33517D" w14:textId="77777777" w:rsidR="002F69B7" w:rsidRDefault="00E46924" w:rsidP="008E7546">
            <w:pPr>
              <w:pStyle w:val="ListParagraph"/>
              <w:numPr>
                <w:ilvl w:val="0"/>
                <w:numId w:val="27"/>
              </w:numPr>
              <w:spacing w:before="100" w:after="100"/>
              <w:rPr>
                <w:rFonts w:asciiTheme="minorHAnsi" w:hAnsiTheme="minorHAnsi" w:cs="Arial"/>
                <w:color w:val="3366FF"/>
              </w:rPr>
            </w:pPr>
            <w:r w:rsidRPr="0030755C">
              <w:rPr>
                <w:rFonts w:asciiTheme="minorHAnsi" w:hAnsiTheme="minorHAnsi" w:cs="Arial"/>
                <w:color w:val="3366FF"/>
              </w:rPr>
              <w:t>Principal</w:t>
            </w:r>
            <w:r w:rsidR="002F69B7" w:rsidRPr="0030755C">
              <w:rPr>
                <w:rFonts w:asciiTheme="minorHAnsi" w:hAnsiTheme="minorHAnsi" w:cs="Arial"/>
                <w:color w:val="3366FF"/>
              </w:rPr>
              <w:t xml:space="preserve"> or Administrator (who can commit resources and actively participates)</w:t>
            </w:r>
          </w:p>
          <w:p w14:paraId="312F69AF" w14:textId="51E71EE9" w:rsidR="00334199" w:rsidRDefault="00334199" w:rsidP="008E7546">
            <w:pPr>
              <w:pStyle w:val="ListParagraph"/>
              <w:numPr>
                <w:ilvl w:val="0"/>
                <w:numId w:val="27"/>
              </w:numPr>
              <w:spacing w:before="100" w:after="100"/>
              <w:rPr>
                <w:rFonts w:asciiTheme="minorHAnsi" w:hAnsiTheme="minorHAnsi" w:cs="Arial"/>
                <w:color w:val="3366FF"/>
              </w:rPr>
            </w:pPr>
            <w:r>
              <w:rPr>
                <w:rFonts w:asciiTheme="minorHAnsi" w:hAnsiTheme="minorHAnsi" w:cs="Arial"/>
                <w:color w:val="3366FF"/>
              </w:rPr>
              <w:t>Tier 2 Intervention Coordinator</w:t>
            </w:r>
            <w:r w:rsidR="007A2586">
              <w:rPr>
                <w:rFonts w:asciiTheme="minorHAnsi" w:hAnsiTheme="minorHAnsi" w:cs="Arial"/>
                <w:color w:val="3366FF"/>
              </w:rPr>
              <w:t>(s)</w:t>
            </w:r>
          </w:p>
          <w:p w14:paraId="39E21790" w14:textId="3F9A138A" w:rsidR="00334199" w:rsidRPr="0030755C" w:rsidRDefault="00334199" w:rsidP="008E7546">
            <w:pPr>
              <w:pStyle w:val="ListParagraph"/>
              <w:numPr>
                <w:ilvl w:val="0"/>
                <w:numId w:val="27"/>
              </w:numPr>
              <w:spacing w:before="100" w:after="100"/>
              <w:rPr>
                <w:rFonts w:asciiTheme="minorHAnsi" w:hAnsiTheme="minorHAnsi" w:cs="Arial"/>
                <w:color w:val="3366FF"/>
              </w:rPr>
            </w:pPr>
            <w:r>
              <w:rPr>
                <w:rFonts w:asciiTheme="minorHAnsi" w:hAnsiTheme="minorHAnsi" w:cs="Arial"/>
                <w:color w:val="3366FF"/>
              </w:rPr>
              <w:t>Behavior</w:t>
            </w:r>
            <w:r w:rsidR="00DC2A53">
              <w:rPr>
                <w:rFonts w:asciiTheme="minorHAnsi" w:hAnsiTheme="minorHAnsi" w:cs="Arial"/>
                <w:color w:val="3366FF"/>
              </w:rPr>
              <w:t xml:space="preserve">al Capacity </w:t>
            </w:r>
          </w:p>
          <w:p w14:paraId="30AAC637" w14:textId="77777777" w:rsidR="002F69B7" w:rsidRDefault="002F69B7" w:rsidP="008E7546">
            <w:pPr>
              <w:pStyle w:val="ListParagraph"/>
              <w:numPr>
                <w:ilvl w:val="0"/>
                <w:numId w:val="27"/>
              </w:numPr>
              <w:spacing w:before="100" w:after="100"/>
              <w:rPr>
                <w:rFonts w:asciiTheme="minorHAnsi" w:hAnsiTheme="minorHAnsi" w:cs="Arial"/>
                <w:color w:val="3366FF"/>
              </w:rPr>
            </w:pPr>
            <w:r w:rsidRPr="0030755C">
              <w:rPr>
                <w:rFonts w:asciiTheme="minorHAnsi" w:hAnsiTheme="minorHAnsi" w:cs="Arial"/>
                <w:color w:val="3366FF"/>
              </w:rPr>
              <w:t xml:space="preserve">Representative </w:t>
            </w:r>
            <w:r w:rsidR="00E46924" w:rsidRPr="0030755C">
              <w:rPr>
                <w:rFonts w:asciiTheme="minorHAnsi" w:hAnsiTheme="minorHAnsi" w:cs="Arial"/>
                <w:color w:val="3366FF"/>
              </w:rPr>
              <w:t>Teacher</w:t>
            </w:r>
            <w:r w:rsidRPr="0030755C">
              <w:rPr>
                <w:rFonts w:asciiTheme="minorHAnsi" w:hAnsiTheme="minorHAnsi" w:cs="Arial"/>
                <w:color w:val="3366FF"/>
              </w:rPr>
              <w:t xml:space="preserve"> (by grade or content area)</w:t>
            </w:r>
          </w:p>
          <w:p w14:paraId="666AD7AF" w14:textId="11BF67F4" w:rsidR="00334199" w:rsidRDefault="00334199" w:rsidP="008E7546">
            <w:pPr>
              <w:pStyle w:val="ListParagraph"/>
              <w:numPr>
                <w:ilvl w:val="0"/>
                <w:numId w:val="27"/>
              </w:numPr>
              <w:spacing w:before="100" w:after="100"/>
              <w:rPr>
                <w:rFonts w:asciiTheme="minorHAnsi" w:hAnsiTheme="minorHAnsi" w:cs="Arial"/>
                <w:color w:val="3366FF"/>
              </w:rPr>
            </w:pPr>
            <w:r>
              <w:rPr>
                <w:rFonts w:asciiTheme="minorHAnsi" w:hAnsiTheme="minorHAnsi" w:cs="Arial"/>
                <w:color w:val="3366FF"/>
              </w:rPr>
              <w:t xml:space="preserve">Representative from SWPBS </w:t>
            </w:r>
            <w:r w:rsidR="007A2586">
              <w:rPr>
                <w:rFonts w:asciiTheme="minorHAnsi" w:hAnsiTheme="minorHAnsi" w:cs="Arial"/>
                <w:color w:val="3366FF"/>
              </w:rPr>
              <w:t xml:space="preserve">(Tier 1) </w:t>
            </w:r>
            <w:r>
              <w:rPr>
                <w:rFonts w:asciiTheme="minorHAnsi" w:hAnsiTheme="minorHAnsi" w:cs="Arial"/>
                <w:color w:val="3366FF"/>
              </w:rPr>
              <w:t xml:space="preserve">Leadership Team </w:t>
            </w:r>
          </w:p>
          <w:p w14:paraId="32ACB7D1" w14:textId="14EC6083" w:rsidR="00DC2A53" w:rsidRPr="00334199" w:rsidRDefault="00DC2A53" w:rsidP="008E7546">
            <w:pPr>
              <w:pStyle w:val="ListParagraph"/>
              <w:numPr>
                <w:ilvl w:val="0"/>
                <w:numId w:val="27"/>
              </w:numPr>
              <w:spacing w:before="100" w:after="100"/>
              <w:rPr>
                <w:rFonts w:asciiTheme="minorHAnsi" w:hAnsiTheme="minorHAnsi" w:cs="Arial"/>
                <w:color w:val="3366FF"/>
              </w:rPr>
            </w:pPr>
            <w:r>
              <w:rPr>
                <w:rFonts w:asciiTheme="minorHAnsi" w:hAnsiTheme="minorHAnsi" w:cs="Arial"/>
                <w:color w:val="3366FF"/>
              </w:rPr>
              <w:t xml:space="preserve">Parent/Family Liaison </w:t>
            </w:r>
          </w:p>
        </w:tc>
      </w:tr>
      <w:tr w:rsidR="00E46924" w:rsidRPr="0030755C" w14:paraId="215AC5C1" w14:textId="77777777" w:rsidTr="002F69B7">
        <w:trPr>
          <w:jc w:val="center"/>
        </w:trPr>
        <w:tc>
          <w:tcPr>
            <w:tcW w:w="8856" w:type="dxa"/>
          </w:tcPr>
          <w:p w14:paraId="0F24C8B7" w14:textId="77777777" w:rsidR="000940F1" w:rsidRDefault="000940F1" w:rsidP="001416F1">
            <w:pPr>
              <w:widowControl w:val="0"/>
              <w:spacing w:before="100" w:after="100"/>
              <w:rPr>
                <w:rFonts w:asciiTheme="minorHAnsi" w:hAnsiTheme="minorHAnsi" w:cs="Arial"/>
                <w:b/>
                <w:color w:val="3366FF"/>
              </w:rPr>
            </w:pPr>
          </w:p>
          <w:p w14:paraId="19A4A5EF" w14:textId="450F5985" w:rsidR="00E46924" w:rsidRPr="0030755C" w:rsidRDefault="00E46924" w:rsidP="001416F1">
            <w:pPr>
              <w:widowControl w:val="0"/>
              <w:spacing w:before="100" w:after="100"/>
              <w:rPr>
                <w:rFonts w:asciiTheme="minorHAnsi" w:hAnsiTheme="minorHAnsi" w:cs="Arial"/>
                <w:b/>
                <w:color w:val="3366FF"/>
              </w:rPr>
            </w:pPr>
            <w:r w:rsidRPr="0030755C">
              <w:rPr>
                <w:rFonts w:asciiTheme="minorHAnsi" w:hAnsiTheme="minorHAnsi" w:cs="Arial"/>
                <w:b/>
                <w:color w:val="3366FF"/>
              </w:rPr>
              <w:lastRenderedPageBreak/>
              <w:t>Agreements for Getting Started</w:t>
            </w:r>
          </w:p>
          <w:p w14:paraId="2393A861" w14:textId="77777777" w:rsidR="002F69B7" w:rsidRPr="0030755C" w:rsidRDefault="00E46924" w:rsidP="008E7546">
            <w:pPr>
              <w:pStyle w:val="ListParagraph"/>
              <w:keepNext/>
              <w:keepLines/>
              <w:numPr>
                <w:ilvl w:val="0"/>
                <w:numId w:val="29"/>
              </w:numPr>
              <w:spacing w:before="100" w:after="100"/>
              <w:rPr>
                <w:rFonts w:asciiTheme="minorHAnsi" w:hAnsiTheme="minorHAnsi" w:cs="Arial"/>
                <w:color w:val="3366FF"/>
              </w:rPr>
            </w:pPr>
            <w:r w:rsidRPr="0030755C">
              <w:rPr>
                <w:rFonts w:asciiTheme="minorHAnsi" w:hAnsiTheme="minorHAnsi" w:cs="Arial"/>
                <w:color w:val="3366FF"/>
              </w:rPr>
              <w:t>Dates for next two team meetings</w:t>
            </w:r>
            <w:r w:rsidR="002F69B7" w:rsidRPr="0030755C">
              <w:rPr>
                <w:rFonts w:asciiTheme="minorHAnsi" w:hAnsiTheme="minorHAnsi" w:cs="Arial"/>
                <w:color w:val="3366FF"/>
              </w:rPr>
              <w:t xml:space="preserve"> (or recurring schedule)</w:t>
            </w:r>
          </w:p>
          <w:p w14:paraId="3AA5BF69" w14:textId="48A816C5" w:rsidR="002F69B7" w:rsidRPr="0030755C" w:rsidRDefault="00E46924" w:rsidP="008E7546">
            <w:pPr>
              <w:pStyle w:val="ListParagraph"/>
              <w:keepNext/>
              <w:keepLines/>
              <w:numPr>
                <w:ilvl w:val="0"/>
                <w:numId w:val="29"/>
              </w:numPr>
              <w:spacing w:before="100" w:after="100"/>
              <w:rPr>
                <w:rFonts w:asciiTheme="minorHAnsi" w:hAnsiTheme="minorHAnsi" w:cs="Arial"/>
                <w:color w:val="3366FF"/>
              </w:rPr>
            </w:pPr>
            <w:r w:rsidRPr="0030755C">
              <w:rPr>
                <w:rFonts w:asciiTheme="minorHAnsi" w:hAnsiTheme="minorHAnsi" w:cs="Arial"/>
                <w:color w:val="3366FF"/>
              </w:rPr>
              <w:t>Date for ne</w:t>
            </w:r>
            <w:r w:rsidR="002F69B7" w:rsidRPr="0030755C">
              <w:rPr>
                <w:rFonts w:asciiTheme="minorHAnsi" w:hAnsiTheme="minorHAnsi" w:cs="Arial"/>
                <w:color w:val="3366FF"/>
              </w:rPr>
              <w:t>xt presentation to whole staff</w:t>
            </w:r>
          </w:p>
          <w:p w14:paraId="2BED4A5A" w14:textId="4B28F0EA" w:rsidR="002F69B7" w:rsidRPr="0030755C" w:rsidRDefault="00E46924" w:rsidP="008E7546">
            <w:pPr>
              <w:pStyle w:val="ListParagraph"/>
              <w:keepNext/>
              <w:keepLines/>
              <w:numPr>
                <w:ilvl w:val="0"/>
                <w:numId w:val="29"/>
              </w:numPr>
              <w:spacing w:before="100" w:after="100"/>
              <w:rPr>
                <w:rFonts w:asciiTheme="minorHAnsi" w:hAnsiTheme="minorHAnsi" w:cs="Arial"/>
                <w:color w:val="3366FF"/>
              </w:rPr>
            </w:pPr>
            <w:r w:rsidRPr="0030755C">
              <w:rPr>
                <w:rFonts w:asciiTheme="minorHAnsi" w:hAnsiTheme="minorHAnsi" w:cs="Arial"/>
                <w:color w:val="3366FF"/>
              </w:rPr>
              <w:t xml:space="preserve">Date for completion of </w:t>
            </w:r>
            <w:r w:rsidR="000F758B">
              <w:rPr>
                <w:rFonts w:asciiTheme="minorHAnsi" w:hAnsiTheme="minorHAnsi" w:cs="Arial"/>
                <w:color w:val="3366FF"/>
              </w:rPr>
              <w:t>Tiered Fidelity Inventory—Tier 2 subscale</w:t>
            </w:r>
          </w:p>
          <w:p w14:paraId="7215D69A" w14:textId="1F089D92" w:rsidR="002F69B7" w:rsidRPr="0030755C" w:rsidRDefault="000F758B" w:rsidP="008E7546">
            <w:pPr>
              <w:pStyle w:val="ListParagraph"/>
              <w:keepNext/>
              <w:keepLines/>
              <w:numPr>
                <w:ilvl w:val="0"/>
                <w:numId w:val="29"/>
              </w:numPr>
              <w:spacing w:before="100" w:after="100"/>
              <w:rPr>
                <w:rFonts w:asciiTheme="minorHAnsi" w:hAnsiTheme="minorHAnsi" w:cs="Arial"/>
                <w:color w:val="3366FF"/>
              </w:rPr>
            </w:pPr>
            <w:r>
              <w:rPr>
                <w:rFonts w:asciiTheme="minorHAnsi" w:hAnsiTheme="minorHAnsi" w:cs="Arial"/>
                <w:color w:val="3366FF"/>
              </w:rPr>
              <w:t>Date for collection of data for identification of students in need of additional supports</w:t>
            </w:r>
          </w:p>
          <w:p w14:paraId="6F861851" w14:textId="77777777" w:rsidR="00EE15AB" w:rsidRDefault="00E46924" w:rsidP="008E7546">
            <w:pPr>
              <w:pStyle w:val="ListParagraph"/>
              <w:keepNext/>
              <w:keepLines/>
              <w:numPr>
                <w:ilvl w:val="0"/>
                <w:numId w:val="29"/>
              </w:numPr>
              <w:spacing w:before="100" w:after="100"/>
              <w:rPr>
                <w:rFonts w:asciiTheme="minorHAnsi" w:hAnsiTheme="minorHAnsi" w:cs="Arial"/>
                <w:color w:val="3366FF"/>
              </w:rPr>
            </w:pPr>
            <w:r w:rsidRPr="0030755C">
              <w:rPr>
                <w:rFonts w:asciiTheme="minorHAnsi" w:hAnsiTheme="minorHAnsi" w:cs="Arial"/>
                <w:color w:val="3366FF"/>
              </w:rPr>
              <w:t>Date for completion/review of action plan</w:t>
            </w:r>
          </w:p>
          <w:p w14:paraId="312A7676" w14:textId="77777777" w:rsidR="00EE15AB" w:rsidRDefault="00EE15AB" w:rsidP="008E7546">
            <w:pPr>
              <w:pStyle w:val="ListParagraph"/>
              <w:keepNext/>
              <w:keepLines/>
              <w:numPr>
                <w:ilvl w:val="0"/>
                <w:numId w:val="29"/>
              </w:numPr>
              <w:spacing w:before="100" w:after="100"/>
              <w:rPr>
                <w:rFonts w:asciiTheme="minorHAnsi" w:hAnsiTheme="minorHAnsi" w:cs="Arial"/>
                <w:color w:val="3366FF"/>
              </w:rPr>
            </w:pPr>
            <w:r>
              <w:rPr>
                <w:rFonts w:asciiTheme="minorHAnsi" w:hAnsiTheme="minorHAnsi" w:cs="Arial"/>
                <w:color w:val="3366FF"/>
              </w:rPr>
              <w:t>Commitment to alignment/integration with Tier 1</w:t>
            </w:r>
          </w:p>
          <w:p w14:paraId="11E88C4B" w14:textId="7E17181E" w:rsidR="00E46924" w:rsidRPr="0030755C" w:rsidRDefault="00530954" w:rsidP="008E7546">
            <w:pPr>
              <w:pStyle w:val="ListParagraph"/>
              <w:keepNext/>
              <w:keepLines/>
              <w:numPr>
                <w:ilvl w:val="0"/>
                <w:numId w:val="29"/>
              </w:numPr>
              <w:spacing w:before="100" w:after="100"/>
              <w:rPr>
                <w:rFonts w:asciiTheme="minorHAnsi" w:hAnsiTheme="minorHAnsi" w:cs="Arial"/>
                <w:color w:val="3366FF"/>
              </w:rPr>
            </w:pPr>
            <w:r>
              <w:rPr>
                <w:rFonts w:asciiTheme="minorHAnsi" w:hAnsiTheme="minorHAnsi" w:cs="Arial"/>
                <w:color w:val="3366FF"/>
              </w:rPr>
              <w:t xml:space="preserve">Adequate time/resources dedicated to tier 2 implementation </w:t>
            </w:r>
          </w:p>
        </w:tc>
      </w:tr>
    </w:tbl>
    <w:p w14:paraId="326152E8" w14:textId="77777777" w:rsidR="00E46924" w:rsidRPr="0030755C" w:rsidRDefault="00E46924" w:rsidP="001416F1">
      <w:pPr>
        <w:spacing w:before="100" w:after="100"/>
        <w:rPr>
          <w:rFonts w:asciiTheme="minorHAnsi" w:hAnsiTheme="minorHAnsi" w:cs="Arial"/>
        </w:rPr>
      </w:pPr>
    </w:p>
    <w:p w14:paraId="14C070CC" w14:textId="0761BE40" w:rsidR="00FA0930" w:rsidRDefault="005E090E" w:rsidP="005E090E">
      <w:pPr>
        <w:spacing w:before="100" w:after="100"/>
        <w:rPr>
          <w:rFonts w:asciiTheme="minorHAnsi" w:hAnsiTheme="minorHAnsi" w:cs="Arial"/>
        </w:rPr>
      </w:pPr>
      <w:r>
        <w:rPr>
          <w:rFonts w:asciiTheme="minorHAnsi" w:hAnsiTheme="minorHAnsi" w:cs="Arial"/>
        </w:rPr>
        <w:t xml:space="preserve">The following </w:t>
      </w:r>
      <w:r w:rsidRPr="005E090E">
        <w:rPr>
          <w:rFonts w:asciiTheme="minorHAnsi" w:hAnsiTheme="minorHAnsi" w:cs="Arial"/>
        </w:rPr>
        <w:t>sample Behavior Support team meeting minute form</w:t>
      </w:r>
      <w:r>
        <w:rPr>
          <w:rFonts w:asciiTheme="minorHAnsi" w:hAnsiTheme="minorHAnsi" w:cs="Arial"/>
        </w:rPr>
        <w:t xml:space="preserve">s </w:t>
      </w:r>
      <w:r w:rsidRPr="005E090E">
        <w:rPr>
          <w:rFonts w:asciiTheme="minorHAnsi" w:hAnsiTheme="minorHAnsi" w:cs="Arial"/>
        </w:rPr>
        <w:t>support meeting structure and guide action planning. During every meeting, teams should address how they will commun</w:t>
      </w:r>
      <w:r w:rsidR="003C4A64">
        <w:rPr>
          <w:rFonts w:asciiTheme="minorHAnsi" w:hAnsiTheme="minorHAnsi" w:cs="Arial"/>
        </w:rPr>
        <w:t xml:space="preserve">icate with staff, </w:t>
      </w:r>
      <w:r w:rsidR="004C4063">
        <w:rPr>
          <w:rFonts w:asciiTheme="minorHAnsi" w:hAnsiTheme="minorHAnsi" w:cs="Arial"/>
        </w:rPr>
        <w:t>families, and students.</w:t>
      </w:r>
      <w:r w:rsidR="008F752A">
        <w:rPr>
          <w:rFonts w:asciiTheme="minorHAnsi" w:hAnsiTheme="minorHAnsi" w:cs="Arial"/>
        </w:rPr>
        <w:t xml:space="preserve"> </w:t>
      </w:r>
      <w:r w:rsidR="00F06AF0">
        <w:rPr>
          <w:rFonts w:asciiTheme="minorHAnsi" w:hAnsiTheme="minorHAnsi" w:cs="Arial"/>
        </w:rPr>
        <w:t>See Appendix B for copies of t</w:t>
      </w:r>
      <w:r w:rsidR="008F752A">
        <w:rPr>
          <w:rFonts w:asciiTheme="minorHAnsi" w:hAnsiTheme="minorHAnsi" w:cs="Arial"/>
        </w:rPr>
        <w:t xml:space="preserve">hese forms, the sample action planning template, and </w:t>
      </w:r>
      <w:r w:rsidR="00F06AF0">
        <w:rPr>
          <w:rFonts w:asciiTheme="minorHAnsi" w:hAnsiTheme="minorHAnsi" w:cs="Arial"/>
        </w:rPr>
        <w:t>a sample Tier 2/Tier 3 coordination meeting minute form (T</w:t>
      </w:r>
      <w:r w:rsidR="00C16678">
        <w:rPr>
          <w:rFonts w:asciiTheme="minorHAnsi" w:hAnsiTheme="minorHAnsi" w:cs="Arial"/>
        </w:rPr>
        <w:t xml:space="preserve">eam </w:t>
      </w:r>
      <w:r w:rsidR="00F06AF0">
        <w:rPr>
          <w:rFonts w:asciiTheme="minorHAnsi" w:hAnsiTheme="minorHAnsi" w:cs="Arial"/>
        </w:rPr>
        <w:t>I</w:t>
      </w:r>
      <w:r w:rsidR="00C16678">
        <w:rPr>
          <w:rFonts w:asciiTheme="minorHAnsi" w:hAnsiTheme="minorHAnsi" w:cs="Arial"/>
        </w:rPr>
        <w:t xml:space="preserve">nitiated </w:t>
      </w:r>
      <w:r w:rsidR="00F06AF0">
        <w:rPr>
          <w:rFonts w:asciiTheme="minorHAnsi" w:hAnsiTheme="minorHAnsi" w:cs="Arial"/>
        </w:rPr>
        <w:t>P</w:t>
      </w:r>
      <w:r w:rsidR="00C16678">
        <w:rPr>
          <w:rFonts w:asciiTheme="minorHAnsi" w:hAnsiTheme="minorHAnsi" w:cs="Arial"/>
        </w:rPr>
        <w:t xml:space="preserve">roblem </w:t>
      </w:r>
      <w:r w:rsidR="00F06AF0">
        <w:rPr>
          <w:rFonts w:asciiTheme="minorHAnsi" w:hAnsiTheme="minorHAnsi" w:cs="Arial"/>
        </w:rPr>
        <w:t>S</w:t>
      </w:r>
      <w:r w:rsidR="00C16678">
        <w:rPr>
          <w:rFonts w:asciiTheme="minorHAnsi" w:hAnsiTheme="minorHAnsi" w:cs="Arial"/>
        </w:rPr>
        <w:t>olving</w:t>
      </w:r>
      <w:r w:rsidR="00C16678">
        <w:rPr>
          <w:rStyle w:val="FootnoteReference"/>
          <w:rFonts w:asciiTheme="minorHAnsi" w:hAnsiTheme="minorHAnsi" w:cs="Arial"/>
        </w:rPr>
        <w:footnoteReference w:id="8"/>
      </w:r>
      <w:r w:rsidR="00F06AF0">
        <w:rPr>
          <w:rFonts w:asciiTheme="minorHAnsi" w:hAnsiTheme="minorHAnsi" w:cs="Arial"/>
        </w:rPr>
        <w:t xml:space="preserve"> adapted).  </w:t>
      </w:r>
    </w:p>
    <w:p w14:paraId="563FD1E0" w14:textId="77777777" w:rsidR="00FA0930" w:rsidRDefault="00FA0930" w:rsidP="005E090E">
      <w:pPr>
        <w:spacing w:before="100" w:after="100"/>
        <w:rPr>
          <w:rFonts w:asciiTheme="minorHAnsi" w:hAnsiTheme="minorHAnsi" w:cs="Arial"/>
        </w:rPr>
      </w:pPr>
    </w:p>
    <w:p w14:paraId="25165251" w14:textId="0031B1BD" w:rsidR="00FA0930" w:rsidRDefault="00FA0930" w:rsidP="005E090E">
      <w:pPr>
        <w:spacing w:before="100" w:after="100"/>
        <w:rPr>
          <w:rFonts w:asciiTheme="minorHAnsi" w:hAnsiTheme="minorHAnsi" w:cs="Arial"/>
        </w:rPr>
        <w:sectPr w:rsidR="00FA0930" w:rsidSect="0021175F">
          <w:type w:val="continuous"/>
          <w:pgSz w:w="12240" w:h="15840" w:code="1"/>
          <w:pgMar w:top="1440" w:right="1440" w:bottom="1440" w:left="1440" w:header="720" w:footer="720" w:gutter="0"/>
          <w:cols w:space="720"/>
          <w:docGrid w:linePitch="360"/>
        </w:sectPr>
      </w:pPr>
    </w:p>
    <w:tbl>
      <w:tblPr>
        <w:tblStyle w:val="TableGrid"/>
        <w:tblW w:w="13248" w:type="dxa"/>
        <w:tblLook w:val="00A0" w:firstRow="1" w:lastRow="0" w:firstColumn="1" w:lastColumn="0" w:noHBand="0" w:noVBand="0"/>
      </w:tblPr>
      <w:tblGrid>
        <w:gridCol w:w="1110"/>
        <w:gridCol w:w="3048"/>
        <w:gridCol w:w="5040"/>
        <w:gridCol w:w="2250"/>
        <w:gridCol w:w="1800"/>
      </w:tblGrid>
      <w:tr w:rsidR="00FD1163" w:rsidRPr="00FC1B42" w14:paraId="3200D3D2" w14:textId="77777777" w:rsidTr="00372829">
        <w:tc>
          <w:tcPr>
            <w:tcW w:w="13248" w:type="dxa"/>
            <w:gridSpan w:val="5"/>
            <w:shd w:val="clear" w:color="auto" w:fill="D9D9D9" w:themeFill="background1" w:themeFillShade="D9"/>
          </w:tcPr>
          <w:p w14:paraId="44F2CF20" w14:textId="77777777" w:rsidR="00FD1163" w:rsidRPr="00FC1B42" w:rsidRDefault="00FD1163" w:rsidP="00372829">
            <w:pPr>
              <w:rPr>
                <w:rFonts w:ascii="Calibri" w:hAnsi="Calibri"/>
                <w:b/>
              </w:rPr>
            </w:pPr>
            <w:r w:rsidRPr="00FC1B42">
              <w:rPr>
                <w:rFonts w:ascii="Calibri" w:hAnsi="Calibri"/>
                <w:b/>
              </w:rPr>
              <w:lastRenderedPageBreak/>
              <w:t>PBIS Meeting Agenda</w:t>
            </w:r>
          </w:p>
        </w:tc>
      </w:tr>
      <w:tr w:rsidR="00FD1163" w:rsidRPr="00FC1B42" w14:paraId="16398AFA" w14:textId="77777777" w:rsidTr="00372829">
        <w:tc>
          <w:tcPr>
            <w:tcW w:w="1110" w:type="dxa"/>
            <w:shd w:val="clear" w:color="auto" w:fill="D9D9D9" w:themeFill="background1" w:themeFillShade="D9"/>
          </w:tcPr>
          <w:p w14:paraId="64CAE6EB" w14:textId="77777777" w:rsidR="00FD1163" w:rsidRPr="006E69BC" w:rsidRDefault="00FD1163" w:rsidP="00372829">
            <w:pPr>
              <w:rPr>
                <w:rFonts w:ascii="Calibri" w:hAnsi="Calibri"/>
              </w:rPr>
            </w:pPr>
            <w:r w:rsidRPr="006E69BC">
              <w:rPr>
                <w:rFonts w:ascii="Calibri" w:hAnsi="Calibri"/>
              </w:rPr>
              <w:t>School</w:t>
            </w:r>
            <w:r>
              <w:rPr>
                <w:rFonts w:ascii="Calibri" w:hAnsi="Calibri"/>
              </w:rPr>
              <w:t>:</w:t>
            </w:r>
          </w:p>
        </w:tc>
        <w:tc>
          <w:tcPr>
            <w:tcW w:w="3048" w:type="dxa"/>
            <w:shd w:val="clear" w:color="auto" w:fill="auto"/>
          </w:tcPr>
          <w:p w14:paraId="5709B816" w14:textId="77777777" w:rsidR="00FD1163" w:rsidRPr="00FC1B42" w:rsidRDefault="00FD1163" w:rsidP="00372829">
            <w:pPr>
              <w:rPr>
                <w:rFonts w:ascii="Calibri" w:hAnsi="Calibri"/>
                <w:b/>
              </w:rPr>
            </w:pPr>
            <w:r>
              <w:rPr>
                <w:rFonts w:ascii="Calibri" w:hAnsi="Calibri"/>
                <w:b/>
              </w:rPr>
              <w:t>Smith School – Tier 2</w:t>
            </w:r>
          </w:p>
        </w:tc>
        <w:tc>
          <w:tcPr>
            <w:tcW w:w="5040" w:type="dxa"/>
            <w:shd w:val="clear" w:color="auto" w:fill="D9D9D9" w:themeFill="background1" w:themeFillShade="D9"/>
          </w:tcPr>
          <w:p w14:paraId="2AE8015B" w14:textId="77777777" w:rsidR="00FD1163" w:rsidRPr="006E69BC" w:rsidRDefault="00FD1163" w:rsidP="00372829">
            <w:pPr>
              <w:rPr>
                <w:rFonts w:ascii="Calibri" w:hAnsi="Calibri"/>
              </w:rPr>
            </w:pPr>
            <w:r w:rsidRPr="006E69BC">
              <w:rPr>
                <w:rFonts w:ascii="Calibri" w:hAnsi="Calibri"/>
              </w:rPr>
              <w:t>District</w:t>
            </w:r>
            <w:r>
              <w:rPr>
                <w:rFonts w:ascii="Calibri" w:hAnsi="Calibri"/>
              </w:rPr>
              <w:t>:</w:t>
            </w:r>
          </w:p>
        </w:tc>
        <w:tc>
          <w:tcPr>
            <w:tcW w:w="4050" w:type="dxa"/>
            <w:gridSpan w:val="2"/>
            <w:shd w:val="clear" w:color="auto" w:fill="auto"/>
          </w:tcPr>
          <w:p w14:paraId="2188BFFA" w14:textId="77777777" w:rsidR="00FD1163" w:rsidRPr="00FC1B42" w:rsidRDefault="00FD1163" w:rsidP="00372829">
            <w:pPr>
              <w:rPr>
                <w:rFonts w:ascii="Calibri" w:hAnsi="Calibri"/>
                <w:b/>
              </w:rPr>
            </w:pPr>
            <w:r>
              <w:rPr>
                <w:rFonts w:ascii="Calibri" w:hAnsi="Calibri"/>
                <w:b/>
              </w:rPr>
              <w:t>Springfield Public Schools</w:t>
            </w:r>
          </w:p>
        </w:tc>
      </w:tr>
      <w:tr w:rsidR="00FD1163" w:rsidRPr="00FC1B42" w14:paraId="2B384FE2" w14:textId="77777777" w:rsidTr="00372829">
        <w:trPr>
          <w:trHeight w:val="281"/>
        </w:trPr>
        <w:tc>
          <w:tcPr>
            <w:tcW w:w="1110" w:type="dxa"/>
            <w:vMerge w:val="restart"/>
            <w:shd w:val="clear" w:color="auto" w:fill="D9D9D9" w:themeFill="background1" w:themeFillShade="D9"/>
            <w:vAlign w:val="center"/>
          </w:tcPr>
          <w:p w14:paraId="3895524B" w14:textId="77777777" w:rsidR="00FD1163" w:rsidRPr="00FC1B42" w:rsidRDefault="00FD1163" w:rsidP="00372829">
            <w:pPr>
              <w:rPr>
                <w:rFonts w:ascii="Calibri" w:hAnsi="Calibri"/>
              </w:rPr>
            </w:pPr>
            <w:r w:rsidRPr="00FC1B42">
              <w:rPr>
                <w:rFonts w:ascii="Calibri" w:hAnsi="Calibri"/>
              </w:rPr>
              <w:t>Date:</w:t>
            </w:r>
          </w:p>
        </w:tc>
        <w:tc>
          <w:tcPr>
            <w:tcW w:w="3048" w:type="dxa"/>
            <w:vMerge w:val="restart"/>
          </w:tcPr>
          <w:p w14:paraId="5382C6EF" w14:textId="77777777" w:rsidR="00FD1163" w:rsidRPr="00FC1B42" w:rsidRDefault="00FD1163" w:rsidP="00372829">
            <w:pPr>
              <w:rPr>
                <w:rFonts w:ascii="Calibri" w:hAnsi="Calibri"/>
              </w:rPr>
            </w:pPr>
          </w:p>
          <w:p w14:paraId="5B16A7CC" w14:textId="77777777" w:rsidR="00FD1163" w:rsidRPr="00FC1B42" w:rsidRDefault="00FD1163" w:rsidP="00372829">
            <w:pPr>
              <w:rPr>
                <w:rFonts w:ascii="Calibri" w:hAnsi="Calibri"/>
              </w:rPr>
            </w:pPr>
            <w:r>
              <w:rPr>
                <w:rFonts w:ascii="Calibri" w:hAnsi="Calibri"/>
              </w:rPr>
              <w:t>9/20/16</w:t>
            </w:r>
          </w:p>
          <w:p w14:paraId="0F30294F" w14:textId="77777777" w:rsidR="00FD1163" w:rsidRPr="00FC1B42" w:rsidRDefault="00FD1163" w:rsidP="00372829">
            <w:pPr>
              <w:rPr>
                <w:rFonts w:ascii="Calibri" w:hAnsi="Calibri"/>
              </w:rPr>
            </w:pPr>
          </w:p>
        </w:tc>
        <w:tc>
          <w:tcPr>
            <w:tcW w:w="9090" w:type="dxa"/>
            <w:gridSpan w:val="3"/>
            <w:shd w:val="clear" w:color="auto" w:fill="D9D9D9" w:themeFill="background1" w:themeFillShade="D9"/>
          </w:tcPr>
          <w:p w14:paraId="45AD7A44" w14:textId="77777777" w:rsidR="00FD1163" w:rsidRPr="00FC1B42" w:rsidRDefault="00FD1163" w:rsidP="00372829">
            <w:pPr>
              <w:rPr>
                <w:rFonts w:ascii="Calibri" w:hAnsi="Calibri"/>
              </w:rPr>
            </w:pPr>
            <w:r w:rsidRPr="00FC1B42">
              <w:rPr>
                <w:rFonts w:ascii="Calibri" w:hAnsi="Calibri"/>
                <w:shd w:val="clear" w:color="auto" w:fill="D9D9D9" w:themeFill="background1" w:themeFillShade="D9"/>
              </w:rPr>
              <w:t>Team</w:t>
            </w:r>
            <w:r w:rsidRPr="00FC1B42">
              <w:rPr>
                <w:rFonts w:ascii="Calibri" w:hAnsi="Calibri"/>
              </w:rPr>
              <w:t xml:space="preserve"> Members Present:</w:t>
            </w:r>
          </w:p>
        </w:tc>
      </w:tr>
      <w:tr w:rsidR="00FD1163" w:rsidRPr="00FC1B42" w14:paraId="053B6ED0" w14:textId="77777777" w:rsidTr="00372829">
        <w:trPr>
          <w:trHeight w:val="293"/>
        </w:trPr>
        <w:tc>
          <w:tcPr>
            <w:tcW w:w="1110" w:type="dxa"/>
            <w:vMerge/>
            <w:shd w:val="clear" w:color="auto" w:fill="D9D9D9" w:themeFill="background1" w:themeFillShade="D9"/>
            <w:vAlign w:val="center"/>
          </w:tcPr>
          <w:p w14:paraId="2A5D4807" w14:textId="77777777" w:rsidR="00FD1163" w:rsidRPr="00FC1B42" w:rsidRDefault="00FD1163" w:rsidP="00372829">
            <w:pPr>
              <w:rPr>
                <w:rFonts w:ascii="Calibri" w:hAnsi="Calibri"/>
              </w:rPr>
            </w:pPr>
          </w:p>
        </w:tc>
        <w:tc>
          <w:tcPr>
            <w:tcW w:w="3048" w:type="dxa"/>
            <w:vMerge/>
          </w:tcPr>
          <w:p w14:paraId="57A0ED7D" w14:textId="77777777" w:rsidR="00FD1163" w:rsidRPr="00FC1B42" w:rsidRDefault="00FD1163" w:rsidP="00372829">
            <w:pPr>
              <w:rPr>
                <w:rFonts w:ascii="Calibri" w:hAnsi="Calibri"/>
              </w:rPr>
            </w:pPr>
          </w:p>
        </w:tc>
        <w:tc>
          <w:tcPr>
            <w:tcW w:w="9090" w:type="dxa"/>
            <w:gridSpan w:val="3"/>
            <w:vMerge w:val="restart"/>
          </w:tcPr>
          <w:p w14:paraId="53C3B00C" w14:textId="2E540A3C" w:rsidR="00FD1163" w:rsidRDefault="005E5639" w:rsidP="00372829">
            <w:pPr>
              <w:rPr>
                <w:rFonts w:ascii="Calibri" w:hAnsi="Calibri"/>
              </w:rPr>
            </w:pPr>
            <w:r>
              <w:rPr>
                <w:rFonts w:ascii="Calibri" w:hAnsi="Calibri"/>
              </w:rPr>
              <w:t xml:space="preserve">Susannah </w:t>
            </w:r>
          </w:p>
          <w:p w14:paraId="15459BD2" w14:textId="69195BBD" w:rsidR="00FD1163" w:rsidRDefault="005E5639" w:rsidP="00372829">
            <w:pPr>
              <w:rPr>
                <w:rFonts w:ascii="Calibri" w:hAnsi="Calibri"/>
              </w:rPr>
            </w:pPr>
            <w:r>
              <w:rPr>
                <w:rFonts w:ascii="Calibri" w:hAnsi="Calibri"/>
              </w:rPr>
              <w:t>Adam</w:t>
            </w:r>
          </w:p>
          <w:p w14:paraId="2A778A80" w14:textId="0CE1477E" w:rsidR="00FD1163" w:rsidRPr="00FC1B42" w:rsidRDefault="005E5639" w:rsidP="00372829">
            <w:pPr>
              <w:rPr>
                <w:rFonts w:ascii="Calibri" w:hAnsi="Calibri"/>
              </w:rPr>
            </w:pPr>
            <w:r>
              <w:rPr>
                <w:rFonts w:ascii="Calibri" w:hAnsi="Calibri"/>
              </w:rPr>
              <w:t>Brandi</w:t>
            </w:r>
          </w:p>
          <w:p w14:paraId="470927B7" w14:textId="39805A7B" w:rsidR="00FD1163" w:rsidRPr="00FC1B42" w:rsidRDefault="005E5639" w:rsidP="00372829">
            <w:pPr>
              <w:rPr>
                <w:rFonts w:ascii="Calibri" w:hAnsi="Calibri"/>
              </w:rPr>
            </w:pPr>
            <w:r>
              <w:rPr>
                <w:rFonts w:ascii="Calibri" w:hAnsi="Calibri"/>
              </w:rPr>
              <w:t>Jen</w:t>
            </w:r>
          </w:p>
          <w:p w14:paraId="454581CE" w14:textId="77777777" w:rsidR="00FD1163" w:rsidRPr="00FC1B42" w:rsidRDefault="00FD1163" w:rsidP="00372829">
            <w:pPr>
              <w:rPr>
                <w:rFonts w:ascii="Calibri" w:hAnsi="Calibri"/>
              </w:rPr>
            </w:pPr>
          </w:p>
          <w:p w14:paraId="16918C03" w14:textId="77777777" w:rsidR="00FD1163" w:rsidRPr="00FC1B42" w:rsidRDefault="00FD1163" w:rsidP="00372829">
            <w:pPr>
              <w:rPr>
                <w:rFonts w:ascii="Calibri" w:hAnsi="Calibri"/>
              </w:rPr>
            </w:pPr>
          </w:p>
          <w:p w14:paraId="68B51033" w14:textId="77777777" w:rsidR="00FD1163" w:rsidRPr="00FC1B42" w:rsidRDefault="00FD1163" w:rsidP="00372829">
            <w:pPr>
              <w:rPr>
                <w:rFonts w:ascii="Calibri" w:hAnsi="Calibri"/>
              </w:rPr>
            </w:pPr>
          </w:p>
        </w:tc>
      </w:tr>
      <w:tr w:rsidR="00FD1163" w:rsidRPr="00FC1B42" w14:paraId="2B39124F" w14:textId="77777777" w:rsidTr="00372829">
        <w:tc>
          <w:tcPr>
            <w:tcW w:w="1110" w:type="dxa"/>
            <w:shd w:val="clear" w:color="auto" w:fill="D9D9D9" w:themeFill="background1" w:themeFillShade="D9"/>
            <w:vAlign w:val="center"/>
          </w:tcPr>
          <w:p w14:paraId="5416E5D2" w14:textId="77777777" w:rsidR="00FD1163" w:rsidRPr="00FC1B42" w:rsidRDefault="00FD1163" w:rsidP="00372829">
            <w:pPr>
              <w:rPr>
                <w:rFonts w:ascii="Calibri" w:hAnsi="Calibri"/>
              </w:rPr>
            </w:pPr>
            <w:r w:rsidRPr="00FC1B42">
              <w:rPr>
                <w:rFonts w:ascii="Calibri" w:hAnsi="Calibri"/>
              </w:rPr>
              <w:t>Time:</w:t>
            </w:r>
          </w:p>
        </w:tc>
        <w:tc>
          <w:tcPr>
            <w:tcW w:w="3048" w:type="dxa"/>
          </w:tcPr>
          <w:p w14:paraId="0D7B9557" w14:textId="77777777" w:rsidR="00FD1163" w:rsidRPr="00FC1B42" w:rsidRDefault="00FD1163" w:rsidP="00372829">
            <w:pPr>
              <w:rPr>
                <w:rFonts w:ascii="Calibri" w:hAnsi="Calibri"/>
              </w:rPr>
            </w:pPr>
          </w:p>
          <w:p w14:paraId="591CDB3C" w14:textId="77777777" w:rsidR="00FD1163" w:rsidRPr="00FC1B42" w:rsidRDefault="00FD1163" w:rsidP="00372829">
            <w:pPr>
              <w:rPr>
                <w:rFonts w:ascii="Calibri" w:hAnsi="Calibri"/>
              </w:rPr>
            </w:pPr>
            <w:r>
              <w:rPr>
                <w:rFonts w:ascii="Calibri" w:hAnsi="Calibri"/>
              </w:rPr>
              <w:t>9:15 to 10:15</w:t>
            </w:r>
          </w:p>
          <w:p w14:paraId="43136237" w14:textId="77777777" w:rsidR="00FD1163" w:rsidRPr="00FC1B42" w:rsidRDefault="00FD1163" w:rsidP="00372829">
            <w:pPr>
              <w:rPr>
                <w:rFonts w:ascii="Calibri" w:hAnsi="Calibri"/>
              </w:rPr>
            </w:pPr>
          </w:p>
        </w:tc>
        <w:tc>
          <w:tcPr>
            <w:tcW w:w="9090" w:type="dxa"/>
            <w:gridSpan w:val="3"/>
            <w:vMerge/>
          </w:tcPr>
          <w:p w14:paraId="59ABB484" w14:textId="77777777" w:rsidR="00FD1163" w:rsidRPr="00FC1B42" w:rsidRDefault="00FD1163" w:rsidP="00372829">
            <w:pPr>
              <w:rPr>
                <w:rFonts w:ascii="Calibri" w:hAnsi="Calibri"/>
              </w:rPr>
            </w:pPr>
          </w:p>
        </w:tc>
      </w:tr>
      <w:tr w:rsidR="00FD1163" w:rsidRPr="00FC1B42" w14:paraId="4A19E2DD" w14:textId="77777777" w:rsidTr="00372829">
        <w:tc>
          <w:tcPr>
            <w:tcW w:w="1110" w:type="dxa"/>
            <w:shd w:val="clear" w:color="auto" w:fill="D9D9D9" w:themeFill="background1" w:themeFillShade="D9"/>
            <w:vAlign w:val="center"/>
          </w:tcPr>
          <w:p w14:paraId="478018D2" w14:textId="77777777" w:rsidR="00FD1163" w:rsidRPr="00FC1B42" w:rsidRDefault="00FD1163" w:rsidP="00372829">
            <w:pPr>
              <w:rPr>
                <w:rFonts w:ascii="Calibri" w:hAnsi="Calibri"/>
              </w:rPr>
            </w:pPr>
            <w:r w:rsidRPr="00FC1B42">
              <w:rPr>
                <w:rFonts w:ascii="Calibri" w:hAnsi="Calibri"/>
              </w:rPr>
              <w:t>Next Meeting:</w:t>
            </w:r>
          </w:p>
        </w:tc>
        <w:tc>
          <w:tcPr>
            <w:tcW w:w="3048" w:type="dxa"/>
          </w:tcPr>
          <w:p w14:paraId="18450C01" w14:textId="77777777" w:rsidR="00FD1163" w:rsidRDefault="00FD1163" w:rsidP="00372829">
            <w:pPr>
              <w:rPr>
                <w:rFonts w:ascii="Calibri" w:hAnsi="Calibri"/>
              </w:rPr>
            </w:pPr>
          </w:p>
          <w:p w14:paraId="2BEA426E" w14:textId="77777777" w:rsidR="00FD1163" w:rsidRDefault="00FD1163" w:rsidP="00372829">
            <w:pPr>
              <w:rPr>
                <w:rFonts w:ascii="Calibri" w:hAnsi="Calibri"/>
              </w:rPr>
            </w:pPr>
            <w:r>
              <w:rPr>
                <w:rFonts w:ascii="Calibri" w:hAnsi="Calibri"/>
              </w:rPr>
              <w:t>October 18 @ 9:30</w:t>
            </w:r>
          </w:p>
          <w:p w14:paraId="5503350D" w14:textId="77777777" w:rsidR="00FD1163" w:rsidRPr="00FC1B42" w:rsidRDefault="00FD1163" w:rsidP="00372829">
            <w:pPr>
              <w:rPr>
                <w:rFonts w:ascii="Calibri" w:hAnsi="Calibri"/>
              </w:rPr>
            </w:pPr>
          </w:p>
        </w:tc>
        <w:tc>
          <w:tcPr>
            <w:tcW w:w="9090" w:type="dxa"/>
            <w:gridSpan w:val="3"/>
            <w:vMerge/>
          </w:tcPr>
          <w:p w14:paraId="77170B50" w14:textId="77777777" w:rsidR="00FD1163" w:rsidRPr="00FC1B42" w:rsidRDefault="00FD1163" w:rsidP="00372829">
            <w:pPr>
              <w:rPr>
                <w:rFonts w:ascii="Calibri" w:hAnsi="Calibri"/>
              </w:rPr>
            </w:pPr>
          </w:p>
        </w:tc>
      </w:tr>
      <w:tr w:rsidR="00FD1163" w:rsidRPr="00FC1B42" w14:paraId="36F79955" w14:textId="77777777" w:rsidTr="00372829">
        <w:trPr>
          <w:trHeight w:val="296"/>
        </w:trPr>
        <w:tc>
          <w:tcPr>
            <w:tcW w:w="13248" w:type="dxa"/>
            <w:gridSpan w:val="5"/>
            <w:tcBorders>
              <w:bottom w:val="single" w:sz="4" w:space="0" w:color="000000" w:themeColor="text1"/>
            </w:tcBorders>
            <w:shd w:val="clear" w:color="auto" w:fill="D9D9D9" w:themeFill="background1" w:themeFillShade="D9"/>
          </w:tcPr>
          <w:p w14:paraId="5E211A37" w14:textId="77777777" w:rsidR="00FD1163" w:rsidRPr="00FC1B42" w:rsidRDefault="00FD1163" w:rsidP="00372829">
            <w:pPr>
              <w:rPr>
                <w:rFonts w:ascii="Calibri" w:hAnsi="Calibri"/>
              </w:rPr>
            </w:pPr>
          </w:p>
        </w:tc>
      </w:tr>
      <w:tr w:rsidR="00FD1163" w:rsidRPr="00096D75" w14:paraId="1328DE0E" w14:textId="77777777" w:rsidTr="00372829">
        <w:trPr>
          <w:trHeight w:val="296"/>
        </w:trPr>
        <w:tc>
          <w:tcPr>
            <w:tcW w:w="4158" w:type="dxa"/>
            <w:gridSpan w:val="2"/>
            <w:tcBorders>
              <w:bottom w:val="single" w:sz="4" w:space="0" w:color="000000" w:themeColor="text1"/>
            </w:tcBorders>
            <w:shd w:val="clear" w:color="auto" w:fill="D9D9D9" w:themeFill="background1" w:themeFillShade="D9"/>
          </w:tcPr>
          <w:p w14:paraId="53C21431" w14:textId="77777777" w:rsidR="00FD1163" w:rsidRPr="00096D75" w:rsidRDefault="00FD1163" w:rsidP="00372829">
            <w:pPr>
              <w:rPr>
                <w:rFonts w:ascii="Calibri" w:hAnsi="Calibri"/>
                <w:b/>
              </w:rPr>
            </w:pPr>
            <w:r w:rsidRPr="00096D75">
              <w:rPr>
                <w:rFonts w:ascii="Calibri" w:hAnsi="Calibri"/>
                <w:b/>
              </w:rPr>
              <w:t>Issues for the team to address</w:t>
            </w:r>
          </w:p>
        </w:tc>
        <w:tc>
          <w:tcPr>
            <w:tcW w:w="5040" w:type="dxa"/>
            <w:tcBorders>
              <w:bottom w:val="single" w:sz="4" w:space="0" w:color="000000" w:themeColor="text1"/>
            </w:tcBorders>
            <w:shd w:val="clear" w:color="auto" w:fill="D9D9D9" w:themeFill="background1" w:themeFillShade="D9"/>
          </w:tcPr>
          <w:p w14:paraId="578D6C1F" w14:textId="77777777" w:rsidR="00FD1163" w:rsidRPr="00096D75" w:rsidRDefault="00FD1163" w:rsidP="00372829">
            <w:pPr>
              <w:rPr>
                <w:rFonts w:ascii="Calibri" w:hAnsi="Calibri"/>
                <w:b/>
              </w:rPr>
            </w:pPr>
            <w:r w:rsidRPr="00096D75">
              <w:rPr>
                <w:rFonts w:ascii="Calibri" w:hAnsi="Calibri"/>
                <w:b/>
              </w:rPr>
              <w:t>Discussion / Decision</w:t>
            </w:r>
          </w:p>
        </w:tc>
        <w:tc>
          <w:tcPr>
            <w:tcW w:w="2250" w:type="dxa"/>
            <w:tcBorders>
              <w:bottom w:val="single" w:sz="4" w:space="0" w:color="000000" w:themeColor="text1"/>
            </w:tcBorders>
            <w:shd w:val="clear" w:color="auto" w:fill="D9D9D9" w:themeFill="background1" w:themeFillShade="D9"/>
          </w:tcPr>
          <w:p w14:paraId="6779D6AC" w14:textId="77777777" w:rsidR="00FD1163" w:rsidRPr="00096D75" w:rsidRDefault="00FD1163" w:rsidP="00372829">
            <w:pPr>
              <w:rPr>
                <w:rFonts w:ascii="Calibri" w:hAnsi="Calibri"/>
                <w:b/>
              </w:rPr>
            </w:pPr>
            <w:r w:rsidRPr="00096D75">
              <w:rPr>
                <w:rFonts w:ascii="Calibri" w:hAnsi="Calibri"/>
                <w:b/>
              </w:rPr>
              <w:t>Who?</w:t>
            </w:r>
          </w:p>
        </w:tc>
        <w:tc>
          <w:tcPr>
            <w:tcW w:w="1800" w:type="dxa"/>
            <w:tcBorders>
              <w:bottom w:val="single" w:sz="4" w:space="0" w:color="000000" w:themeColor="text1"/>
            </w:tcBorders>
            <w:shd w:val="clear" w:color="auto" w:fill="D9D9D9" w:themeFill="background1" w:themeFillShade="D9"/>
          </w:tcPr>
          <w:p w14:paraId="482D7686" w14:textId="77777777" w:rsidR="00FD1163" w:rsidRPr="00096D75" w:rsidRDefault="00FD1163" w:rsidP="00372829">
            <w:pPr>
              <w:rPr>
                <w:rFonts w:ascii="Calibri" w:hAnsi="Calibri"/>
                <w:b/>
              </w:rPr>
            </w:pPr>
            <w:r w:rsidRPr="00096D75">
              <w:rPr>
                <w:rFonts w:ascii="Calibri" w:hAnsi="Calibri"/>
                <w:b/>
              </w:rPr>
              <w:t>By When?</w:t>
            </w:r>
          </w:p>
        </w:tc>
      </w:tr>
      <w:tr w:rsidR="00FD1163" w:rsidRPr="00FC1B42" w14:paraId="35D2AFBB" w14:textId="77777777" w:rsidTr="00372829">
        <w:trPr>
          <w:trHeight w:val="296"/>
        </w:trPr>
        <w:tc>
          <w:tcPr>
            <w:tcW w:w="4158" w:type="dxa"/>
            <w:gridSpan w:val="2"/>
            <w:tcBorders>
              <w:bottom w:val="single" w:sz="4" w:space="0" w:color="000000" w:themeColor="text1"/>
            </w:tcBorders>
            <w:shd w:val="clear" w:color="auto" w:fill="auto"/>
            <w:vAlign w:val="center"/>
          </w:tcPr>
          <w:p w14:paraId="21DB7DBA" w14:textId="77777777" w:rsidR="00FD1163" w:rsidRDefault="00FD1163" w:rsidP="00372829">
            <w:pPr>
              <w:rPr>
                <w:rFonts w:ascii="Calibri" w:hAnsi="Calibri"/>
              </w:rPr>
            </w:pPr>
          </w:p>
          <w:p w14:paraId="7C731CB6" w14:textId="77777777" w:rsidR="00FD1163" w:rsidRDefault="00FD1163" w:rsidP="00372829">
            <w:pPr>
              <w:rPr>
                <w:rFonts w:ascii="Calibri" w:hAnsi="Calibri"/>
              </w:rPr>
            </w:pPr>
            <w:r>
              <w:rPr>
                <w:rFonts w:ascii="Calibri" w:hAnsi="Calibri"/>
              </w:rPr>
              <w:t>Review and confirm CICO Process</w:t>
            </w:r>
          </w:p>
          <w:p w14:paraId="672171A5" w14:textId="77777777" w:rsidR="00FD1163" w:rsidRPr="00FC1B42" w:rsidRDefault="00FD1163" w:rsidP="00372829">
            <w:pPr>
              <w:rPr>
                <w:rFonts w:ascii="Calibri" w:hAnsi="Calibri"/>
              </w:rPr>
            </w:pPr>
          </w:p>
        </w:tc>
        <w:tc>
          <w:tcPr>
            <w:tcW w:w="5040" w:type="dxa"/>
            <w:tcBorders>
              <w:bottom w:val="single" w:sz="4" w:space="0" w:color="000000" w:themeColor="text1"/>
            </w:tcBorders>
            <w:shd w:val="clear" w:color="auto" w:fill="auto"/>
            <w:vAlign w:val="center"/>
          </w:tcPr>
          <w:p w14:paraId="0911A6C7" w14:textId="2741858B" w:rsidR="00FD1163" w:rsidRPr="00FC1B42" w:rsidRDefault="00FD1163" w:rsidP="005E5639">
            <w:pPr>
              <w:rPr>
                <w:rFonts w:ascii="Calibri" w:hAnsi="Calibri"/>
              </w:rPr>
            </w:pPr>
            <w:r>
              <w:rPr>
                <w:rFonts w:ascii="Calibri" w:hAnsi="Calibri"/>
              </w:rPr>
              <w:t xml:space="preserve">Determine flow of data sheets (white- parent, yellow, </w:t>
            </w:r>
            <w:r w:rsidR="005E5639">
              <w:rPr>
                <w:rFonts w:ascii="Calibri" w:hAnsi="Calibri"/>
              </w:rPr>
              <w:t xml:space="preserve">Adam </w:t>
            </w:r>
            <w:r>
              <w:rPr>
                <w:rFonts w:ascii="Calibri" w:hAnsi="Calibri"/>
              </w:rPr>
              <w:t xml:space="preserve">&amp; </w:t>
            </w:r>
            <w:r w:rsidR="005E5639">
              <w:rPr>
                <w:rFonts w:ascii="Calibri" w:hAnsi="Calibri"/>
              </w:rPr>
              <w:t>Susannah</w:t>
            </w:r>
            <w:r>
              <w:rPr>
                <w:rFonts w:ascii="Calibri" w:hAnsi="Calibri"/>
              </w:rPr>
              <w:t>, and pink- mentor)</w:t>
            </w:r>
          </w:p>
        </w:tc>
        <w:tc>
          <w:tcPr>
            <w:tcW w:w="2250" w:type="dxa"/>
            <w:tcBorders>
              <w:bottom w:val="single" w:sz="4" w:space="0" w:color="000000" w:themeColor="text1"/>
            </w:tcBorders>
            <w:shd w:val="clear" w:color="auto" w:fill="auto"/>
            <w:vAlign w:val="center"/>
          </w:tcPr>
          <w:p w14:paraId="0537DFFC" w14:textId="627BDB89" w:rsidR="00FD1163" w:rsidRPr="00FC1B42" w:rsidRDefault="005E5639" w:rsidP="00372829">
            <w:pPr>
              <w:rPr>
                <w:rFonts w:ascii="Calibri" w:hAnsi="Calibri"/>
              </w:rPr>
            </w:pPr>
            <w:r>
              <w:rPr>
                <w:rFonts w:ascii="Calibri" w:hAnsi="Calibri"/>
              </w:rPr>
              <w:t xml:space="preserve">Susannah </w:t>
            </w:r>
            <w:r w:rsidR="00FD1163">
              <w:rPr>
                <w:rFonts w:ascii="Calibri" w:hAnsi="Calibri"/>
              </w:rPr>
              <w:t>will type up</w:t>
            </w:r>
          </w:p>
        </w:tc>
        <w:tc>
          <w:tcPr>
            <w:tcW w:w="1800" w:type="dxa"/>
            <w:tcBorders>
              <w:bottom w:val="single" w:sz="4" w:space="0" w:color="000000" w:themeColor="text1"/>
            </w:tcBorders>
            <w:shd w:val="clear" w:color="auto" w:fill="auto"/>
            <w:vAlign w:val="center"/>
          </w:tcPr>
          <w:p w14:paraId="4B988928" w14:textId="77777777" w:rsidR="00FD1163" w:rsidRPr="00FC1B42" w:rsidRDefault="00FD1163" w:rsidP="00372829">
            <w:pPr>
              <w:rPr>
                <w:rFonts w:ascii="Calibri" w:hAnsi="Calibri"/>
              </w:rPr>
            </w:pPr>
          </w:p>
        </w:tc>
      </w:tr>
      <w:tr w:rsidR="00FD1163" w:rsidRPr="00FC1B42" w14:paraId="0C89941A" w14:textId="77777777" w:rsidTr="00372829">
        <w:trPr>
          <w:trHeight w:val="296"/>
        </w:trPr>
        <w:tc>
          <w:tcPr>
            <w:tcW w:w="4158" w:type="dxa"/>
            <w:gridSpan w:val="2"/>
            <w:tcBorders>
              <w:bottom w:val="single" w:sz="4" w:space="0" w:color="000000" w:themeColor="text1"/>
            </w:tcBorders>
            <w:shd w:val="clear" w:color="auto" w:fill="auto"/>
            <w:vAlign w:val="center"/>
          </w:tcPr>
          <w:p w14:paraId="6EAC577F" w14:textId="77777777" w:rsidR="00FD1163" w:rsidRDefault="00FD1163" w:rsidP="00372829">
            <w:pPr>
              <w:rPr>
                <w:rFonts w:ascii="Calibri" w:hAnsi="Calibri"/>
              </w:rPr>
            </w:pPr>
          </w:p>
          <w:p w14:paraId="64A596AD" w14:textId="77777777" w:rsidR="00FD1163" w:rsidRDefault="00FD1163" w:rsidP="00372829">
            <w:pPr>
              <w:rPr>
                <w:rFonts w:ascii="Calibri" w:hAnsi="Calibri"/>
              </w:rPr>
            </w:pPr>
            <w:r>
              <w:rPr>
                <w:rFonts w:ascii="Calibri" w:hAnsi="Calibri"/>
              </w:rPr>
              <w:t>Baseline week will start next week</w:t>
            </w:r>
          </w:p>
          <w:p w14:paraId="3F924849" w14:textId="77777777" w:rsidR="00FD1163" w:rsidRPr="00FC1B42" w:rsidRDefault="00FD1163" w:rsidP="00372829">
            <w:pPr>
              <w:rPr>
                <w:rFonts w:ascii="Calibri" w:hAnsi="Calibri"/>
              </w:rPr>
            </w:pPr>
          </w:p>
        </w:tc>
        <w:tc>
          <w:tcPr>
            <w:tcW w:w="5040" w:type="dxa"/>
            <w:tcBorders>
              <w:bottom w:val="single" w:sz="4" w:space="0" w:color="000000" w:themeColor="text1"/>
            </w:tcBorders>
            <w:shd w:val="clear" w:color="auto" w:fill="auto"/>
            <w:vAlign w:val="center"/>
          </w:tcPr>
          <w:p w14:paraId="69EBDF66" w14:textId="77777777" w:rsidR="00FD1163" w:rsidRPr="00FC1B42" w:rsidRDefault="00FD1163" w:rsidP="00372829">
            <w:pPr>
              <w:rPr>
                <w:rFonts w:ascii="Calibri" w:hAnsi="Calibri"/>
              </w:rPr>
            </w:pPr>
            <w:r>
              <w:rPr>
                <w:rFonts w:ascii="Calibri" w:hAnsi="Calibri"/>
              </w:rPr>
              <w:t>Baseline week will use a copy of the paper</w:t>
            </w:r>
          </w:p>
        </w:tc>
        <w:tc>
          <w:tcPr>
            <w:tcW w:w="2250" w:type="dxa"/>
            <w:tcBorders>
              <w:bottom w:val="single" w:sz="4" w:space="0" w:color="000000" w:themeColor="text1"/>
            </w:tcBorders>
            <w:shd w:val="clear" w:color="auto" w:fill="auto"/>
            <w:vAlign w:val="center"/>
          </w:tcPr>
          <w:p w14:paraId="18E645D1" w14:textId="77777777" w:rsidR="00FD1163" w:rsidRPr="00FC1B42" w:rsidRDefault="00FD1163" w:rsidP="00372829">
            <w:pPr>
              <w:rPr>
                <w:rFonts w:ascii="Calibri" w:hAnsi="Calibri"/>
              </w:rPr>
            </w:pPr>
          </w:p>
        </w:tc>
        <w:tc>
          <w:tcPr>
            <w:tcW w:w="1800" w:type="dxa"/>
            <w:tcBorders>
              <w:bottom w:val="single" w:sz="4" w:space="0" w:color="000000" w:themeColor="text1"/>
            </w:tcBorders>
            <w:shd w:val="clear" w:color="auto" w:fill="auto"/>
            <w:vAlign w:val="center"/>
          </w:tcPr>
          <w:p w14:paraId="55111CC5" w14:textId="77777777" w:rsidR="00FD1163" w:rsidRPr="00FC1B42" w:rsidRDefault="00FD1163" w:rsidP="00372829">
            <w:pPr>
              <w:rPr>
                <w:rFonts w:ascii="Calibri" w:hAnsi="Calibri"/>
              </w:rPr>
            </w:pPr>
          </w:p>
        </w:tc>
      </w:tr>
      <w:tr w:rsidR="00FD1163" w:rsidRPr="00FC1B42" w14:paraId="32581018" w14:textId="77777777" w:rsidTr="00372829">
        <w:trPr>
          <w:trHeight w:val="296"/>
        </w:trPr>
        <w:tc>
          <w:tcPr>
            <w:tcW w:w="4158" w:type="dxa"/>
            <w:gridSpan w:val="2"/>
            <w:tcBorders>
              <w:bottom w:val="single" w:sz="4" w:space="0" w:color="000000" w:themeColor="text1"/>
            </w:tcBorders>
            <w:shd w:val="clear" w:color="auto" w:fill="auto"/>
            <w:vAlign w:val="center"/>
          </w:tcPr>
          <w:p w14:paraId="15035774" w14:textId="77777777" w:rsidR="00FD1163" w:rsidRDefault="00FD1163" w:rsidP="00372829">
            <w:pPr>
              <w:rPr>
                <w:rFonts w:ascii="Calibri" w:hAnsi="Calibri"/>
              </w:rPr>
            </w:pPr>
          </w:p>
          <w:p w14:paraId="3C3EC4D9" w14:textId="77777777" w:rsidR="00FD1163" w:rsidRDefault="00FD1163" w:rsidP="00372829">
            <w:pPr>
              <w:rPr>
                <w:rFonts w:ascii="Calibri" w:hAnsi="Calibri"/>
              </w:rPr>
            </w:pPr>
            <w:r>
              <w:rPr>
                <w:rFonts w:ascii="Calibri" w:hAnsi="Calibri"/>
              </w:rPr>
              <w:t>Supplies for students</w:t>
            </w:r>
          </w:p>
          <w:p w14:paraId="4F128C27" w14:textId="77777777" w:rsidR="00FD1163" w:rsidRPr="00FC1B42" w:rsidRDefault="00FD1163" w:rsidP="00372829">
            <w:pPr>
              <w:rPr>
                <w:rFonts w:ascii="Calibri" w:hAnsi="Calibri"/>
              </w:rPr>
            </w:pPr>
          </w:p>
        </w:tc>
        <w:tc>
          <w:tcPr>
            <w:tcW w:w="5040" w:type="dxa"/>
            <w:tcBorders>
              <w:bottom w:val="single" w:sz="4" w:space="0" w:color="000000" w:themeColor="text1"/>
            </w:tcBorders>
            <w:shd w:val="clear" w:color="auto" w:fill="auto"/>
            <w:vAlign w:val="center"/>
          </w:tcPr>
          <w:p w14:paraId="15978D69" w14:textId="77777777" w:rsidR="00FD1163" w:rsidRPr="00FC1B42" w:rsidRDefault="00FD1163" w:rsidP="00372829">
            <w:pPr>
              <w:rPr>
                <w:rFonts w:ascii="Calibri" w:hAnsi="Calibri"/>
              </w:rPr>
            </w:pPr>
            <w:r>
              <w:rPr>
                <w:rFonts w:ascii="Calibri" w:hAnsi="Calibri"/>
              </w:rPr>
              <w:t>Pencils &amp; Erasers</w:t>
            </w:r>
          </w:p>
        </w:tc>
        <w:tc>
          <w:tcPr>
            <w:tcW w:w="2250" w:type="dxa"/>
            <w:tcBorders>
              <w:bottom w:val="single" w:sz="4" w:space="0" w:color="000000" w:themeColor="text1"/>
            </w:tcBorders>
            <w:shd w:val="clear" w:color="auto" w:fill="auto"/>
            <w:vAlign w:val="center"/>
          </w:tcPr>
          <w:p w14:paraId="7218B56E" w14:textId="77777777" w:rsidR="00FD1163" w:rsidRPr="00FC1B42" w:rsidRDefault="00FD1163" w:rsidP="00372829">
            <w:pPr>
              <w:rPr>
                <w:rFonts w:ascii="Calibri" w:hAnsi="Calibri"/>
              </w:rPr>
            </w:pPr>
          </w:p>
        </w:tc>
        <w:tc>
          <w:tcPr>
            <w:tcW w:w="1800" w:type="dxa"/>
            <w:tcBorders>
              <w:bottom w:val="single" w:sz="4" w:space="0" w:color="000000" w:themeColor="text1"/>
            </w:tcBorders>
            <w:shd w:val="clear" w:color="auto" w:fill="auto"/>
            <w:vAlign w:val="center"/>
          </w:tcPr>
          <w:p w14:paraId="38F53752" w14:textId="77777777" w:rsidR="00FD1163" w:rsidRPr="00FC1B42" w:rsidRDefault="00FD1163" w:rsidP="00372829">
            <w:pPr>
              <w:rPr>
                <w:rFonts w:ascii="Calibri" w:hAnsi="Calibri"/>
              </w:rPr>
            </w:pPr>
          </w:p>
        </w:tc>
      </w:tr>
      <w:tr w:rsidR="00FD1163" w:rsidRPr="00FC1B42" w14:paraId="476AFFD5" w14:textId="77777777" w:rsidTr="00372829">
        <w:trPr>
          <w:trHeight w:val="296"/>
        </w:trPr>
        <w:tc>
          <w:tcPr>
            <w:tcW w:w="4158" w:type="dxa"/>
            <w:gridSpan w:val="2"/>
            <w:tcBorders>
              <w:bottom w:val="single" w:sz="4" w:space="0" w:color="000000" w:themeColor="text1"/>
            </w:tcBorders>
            <w:shd w:val="clear" w:color="auto" w:fill="auto"/>
            <w:vAlign w:val="center"/>
          </w:tcPr>
          <w:p w14:paraId="776E313F" w14:textId="77777777" w:rsidR="00FD1163" w:rsidRDefault="00FD1163" w:rsidP="00372829">
            <w:pPr>
              <w:rPr>
                <w:rFonts w:ascii="Calibri" w:hAnsi="Calibri"/>
              </w:rPr>
            </w:pPr>
          </w:p>
          <w:p w14:paraId="5964377E" w14:textId="1392A29B" w:rsidR="00FD1163" w:rsidRDefault="00FD1163" w:rsidP="00372829">
            <w:pPr>
              <w:rPr>
                <w:rFonts w:ascii="Calibri" w:hAnsi="Calibri"/>
              </w:rPr>
            </w:pPr>
            <w:r>
              <w:rPr>
                <w:rFonts w:ascii="Calibri" w:hAnsi="Calibri"/>
              </w:rPr>
              <w:t>Reviewed BAT w/</w:t>
            </w:r>
            <w:r w:rsidR="005E5639">
              <w:rPr>
                <w:rFonts w:ascii="Calibri" w:hAnsi="Calibri"/>
              </w:rPr>
              <w:t xml:space="preserve">Susannah </w:t>
            </w:r>
            <w:r>
              <w:rPr>
                <w:rFonts w:ascii="Calibri" w:hAnsi="Calibri"/>
              </w:rPr>
              <w:t xml:space="preserve">and </w:t>
            </w:r>
            <w:r w:rsidR="005E5639">
              <w:rPr>
                <w:rFonts w:ascii="Calibri" w:hAnsi="Calibri"/>
              </w:rPr>
              <w:t>Adam</w:t>
            </w:r>
          </w:p>
          <w:p w14:paraId="74B1D57B" w14:textId="77777777" w:rsidR="00FD1163" w:rsidRPr="00FC1B42" w:rsidRDefault="00FD1163" w:rsidP="00372829">
            <w:pPr>
              <w:rPr>
                <w:rFonts w:ascii="Calibri" w:hAnsi="Calibri"/>
              </w:rPr>
            </w:pPr>
          </w:p>
        </w:tc>
        <w:tc>
          <w:tcPr>
            <w:tcW w:w="5040" w:type="dxa"/>
            <w:tcBorders>
              <w:bottom w:val="single" w:sz="4" w:space="0" w:color="000000" w:themeColor="text1"/>
            </w:tcBorders>
            <w:shd w:val="clear" w:color="auto" w:fill="auto"/>
            <w:vAlign w:val="center"/>
          </w:tcPr>
          <w:p w14:paraId="6557C16C" w14:textId="77777777" w:rsidR="00FD1163" w:rsidRPr="00FC1B42" w:rsidRDefault="00FD1163" w:rsidP="00372829">
            <w:pPr>
              <w:rPr>
                <w:rFonts w:ascii="Calibri" w:hAnsi="Calibri"/>
              </w:rPr>
            </w:pPr>
            <w:r>
              <w:rPr>
                <w:rFonts w:ascii="Calibri" w:hAnsi="Calibri"/>
              </w:rPr>
              <w:t>Complete end of October</w:t>
            </w:r>
          </w:p>
        </w:tc>
        <w:tc>
          <w:tcPr>
            <w:tcW w:w="2250" w:type="dxa"/>
            <w:tcBorders>
              <w:bottom w:val="single" w:sz="4" w:space="0" w:color="000000" w:themeColor="text1"/>
            </w:tcBorders>
            <w:shd w:val="clear" w:color="auto" w:fill="auto"/>
            <w:vAlign w:val="center"/>
          </w:tcPr>
          <w:p w14:paraId="72A4423E" w14:textId="4B4C2E3E" w:rsidR="00FD1163" w:rsidRPr="00FC1B42" w:rsidRDefault="005E5639" w:rsidP="005E5639">
            <w:pPr>
              <w:rPr>
                <w:rFonts w:ascii="Calibri" w:hAnsi="Calibri"/>
              </w:rPr>
            </w:pPr>
            <w:r>
              <w:rPr>
                <w:rFonts w:ascii="Calibri" w:hAnsi="Calibri"/>
              </w:rPr>
              <w:t xml:space="preserve">Susannah </w:t>
            </w:r>
            <w:r w:rsidR="00FD1163">
              <w:rPr>
                <w:rFonts w:ascii="Calibri" w:hAnsi="Calibri"/>
              </w:rPr>
              <w:t xml:space="preserve">&amp; </w:t>
            </w:r>
            <w:r>
              <w:rPr>
                <w:rFonts w:ascii="Calibri" w:hAnsi="Calibri"/>
              </w:rPr>
              <w:t>Brandi</w:t>
            </w:r>
          </w:p>
        </w:tc>
        <w:tc>
          <w:tcPr>
            <w:tcW w:w="1800" w:type="dxa"/>
            <w:tcBorders>
              <w:bottom w:val="single" w:sz="4" w:space="0" w:color="000000" w:themeColor="text1"/>
            </w:tcBorders>
            <w:shd w:val="clear" w:color="auto" w:fill="auto"/>
            <w:vAlign w:val="center"/>
          </w:tcPr>
          <w:p w14:paraId="228E47F3" w14:textId="77777777" w:rsidR="00FD1163" w:rsidRPr="00FC1B42" w:rsidRDefault="00FD1163" w:rsidP="00372829">
            <w:pPr>
              <w:rPr>
                <w:rFonts w:ascii="Calibri" w:hAnsi="Calibri"/>
              </w:rPr>
            </w:pPr>
            <w:r>
              <w:rPr>
                <w:rFonts w:ascii="Calibri" w:hAnsi="Calibri"/>
              </w:rPr>
              <w:t>First week in Nov</w:t>
            </w:r>
          </w:p>
        </w:tc>
      </w:tr>
      <w:tr w:rsidR="00FD1163" w:rsidRPr="00FC1B42" w14:paraId="412F7CC2" w14:textId="77777777" w:rsidTr="00372829">
        <w:trPr>
          <w:trHeight w:val="296"/>
        </w:trPr>
        <w:tc>
          <w:tcPr>
            <w:tcW w:w="4158" w:type="dxa"/>
            <w:gridSpan w:val="2"/>
            <w:tcBorders>
              <w:bottom w:val="single" w:sz="4" w:space="0" w:color="000000" w:themeColor="text1"/>
            </w:tcBorders>
            <w:shd w:val="clear" w:color="auto" w:fill="auto"/>
            <w:vAlign w:val="center"/>
          </w:tcPr>
          <w:p w14:paraId="6EE55DF3" w14:textId="77777777" w:rsidR="00FD1163" w:rsidRDefault="00FD1163" w:rsidP="00372829">
            <w:pPr>
              <w:rPr>
                <w:rFonts w:ascii="Calibri" w:hAnsi="Calibri"/>
              </w:rPr>
            </w:pPr>
          </w:p>
          <w:p w14:paraId="70522FBB" w14:textId="77777777" w:rsidR="00FD1163" w:rsidRPr="00FC1B42" w:rsidRDefault="00FD1163" w:rsidP="00372829">
            <w:pPr>
              <w:rPr>
                <w:rFonts w:ascii="Calibri" w:hAnsi="Calibri"/>
              </w:rPr>
            </w:pPr>
          </w:p>
        </w:tc>
        <w:tc>
          <w:tcPr>
            <w:tcW w:w="5040" w:type="dxa"/>
            <w:tcBorders>
              <w:bottom w:val="single" w:sz="4" w:space="0" w:color="000000" w:themeColor="text1"/>
            </w:tcBorders>
            <w:shd w:val="clear" w:color="auto" w:fill="auto"/>
            <w:vAlign w:val="center"/>
          </w:tcPr>
          <w:p w14:paraId="1BFE0DE6" w14:textId="77777777" w:rsidR="00FD1163" w:rsidRPr="00FC1B42" w:rsidRDefault="00FD1163" w:rsidP="00372829">
            <w:pPr>
              <w:rPr>
                <w:rFonts w:ascii="Calibri" w:hAnsi="Calibri"/>
              </w:rPr>
            </w:pPr>
          </w:p>
        </w:tc>
        <w:tc>
          <w:tcPr>
            <w:tcW w:w="2250" w:type="dxa"/>
            <w:tcBorders>
              <w:bottom w:val="single" w:sz="4" w:space="0" w:color="000000" w:themeColor="text1"/>
            </w:tcBorders>
            <w:shd w:val="clear" w:color="auto" w:fill="auto"/>
            <w:vAlign w:val="center"/>
          </w:tcPr>
          <w:p w14:paraId="7C67F8DB" w14:textId="77777777" w:rsidR="00FD1163" w:rsidRPr="00FC1B42" w:rsidRDefault="00FD1163" w:rsidP="00372829">
            <w:pPr>
              <w:rPr>
                <w:rFonts w:ascii="Calibri" w:hAnsi="Calibri"/>
              </w:rPr>
            </w:pPr>
          </w:p>
        </w:tc>
        <w:tc>
          <w:tcPr>
            <w:tcW w:w="1800" w:type="dxa"/>
            <w:tcBorders>
              <w:bottom w:val="single" w:sz="4" w:space="0" w:color="000000" w:themeColor="text1"/>
            </w:tcBorders>
            <w:shd w:val="clear" w:color="auto" w:fill="auto"/>
            <w:vAlign w:val="center"/>
          </w:tcPr>
          <w:p w14:paraId="3BC2F4A0" w14:textId="77777777" w:rsidR="00FD1163" w:rsidRPr="00FC1B42" w:rsidRDefault="00FD1163" w:rsidP="00372829">
            <w:pPr>
              <w:rPr>
                <w:rFonts w:ascii="Calibri" w:hAnsi="Calibri"/>
              </w:rPr>
            </w:pPr>
          </w:p>
        </w:tc>
      </w:tr>
    </w:tbl>
    <w:p w14:paraId="758E91CF" w14:textId="77777777" w:rsidR="00FD1163" w:rsidRDefault="00FD1163" w:rsidP="005E090E">
      <w:pPr>
        <w:spacing w:before="100" w:after="100"/>
        <w:rPr>
          <w:rFonts w:asciiTheme="minorHAnsi" w:hAnsiTheme="minorHAnsi" w:cs="Arial"/>
        </w:rPr>
        <w:sectPr w:rsidR="00FD1163" w:rsidSect="0021175F">
          <w:type w:val="continuous"/>
          <w:pgSz w:w="15840" w:h="12240" w:orient="landscape" w:code="1"/>
          <w:pgMar w:top="1440" w:right="1440" w:bottom="1440" w:left="1440" w:header="720" w:footer="720" w:gutter="0"/>
          <w:cols w:space="720"/>
          <w:docGrid w:linePitch="360"/>
        </w:sectPr>
      </w:pPr>
    </w:p>
    <w:p w14:paraId="32BC051E" w14:textId="61175FD8" w:rsidR="00FC0227" w:rsidRPr="00E37844" w:rsidRDefault="00FD1163" w:rsidP="009B41A8">
      <w:pPr>
        <w:spacing w:before="100" w:after="100"/>
        <w:rPr>
          <w:rFonts w:asciiTheme="minorHAnsi" w:hAnsiTheme="minorHAnsi" w:cs="Arial"/>
        </w:rPr>
      </w:pPr>
      <w:r>
        <w:rPr>
          <w:noProof/>
        </w:rPr>
        <w:lastRenderedPageBreak/>
        <w:drawing>
          <wp:inline distT="0" distB="0" distL="0" distR="0" wp14:anchorId="158BE2CA" wp14:editId="37982717">
            <wp:extent cx="6217920" cy="76836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17920" cy="7683621"/>
                    </a:xfrm>
                    <a:prstGeom prst="rect">
                      <a:avLst/>
                    </a:prstGeom>
                  </pic:spPr>
                </pic:pic>
              </a:graphicData>
            </a:graphic>
          </wp:inline>
        </w:drawing>
      </w:r>
    </w:p>
    <w:p w14:paraId="59A051FD" w14:textId="6AB63709" w:rsidR="009B41A8" w:rsidRPr="0030755C" w:rsidRDefault="009B41A8" w:rsidP="009B41A8">
      <w:pPr>
        <w:spacing w:before="100" w:after="100"/>
        <w:rPr>
          <w:rFonts w:asciiTheme="minorHAnsi" w:hAnsiTheme="minorHAnsi" w:cs="Arial"/>
          <w:sz w:val="32"/>
          <w:szCs w:val="32"/>
        </w:rPr>
      </w:pPr>
      <w:proofErr w:type="spellStart"/>
      <w:r w:rsidRPr="0030755C">
        <w:rPr>
          <w:rFonts w:asciiTheme="minorHAnsi" w:hAnsiTheme="minorHAnsi" w:cs="Arial"/>
          <w:b/>
          <w:bCs/>
          <w:sz w:val="32"/>
          <w:szCs w:val="32"/>
        </w:rPr>
        <w:lastRenderedPageBreak/>
        <w:t>II</w:t>
      </w:r>
      <w:r>
        <w:rPr>
          <w:rFonts w:asciiTheme="minorHAnsi" w:hAnsiTheme="minorHAnsi" w:cs="Arial"/>
          <w:b/>
          <w:bCs/>
          <w:sz w:val="32"/>
          <w:szCs w:val="32"/>
        </w:rPr>
        <w:t>.A.ii</w:t>
      </w:r>
      <w:proofErr w:type="spellEnd"/>
      <w:r>
        <w:rPr>
          <w:rFonts w:asciiTheme="minorHAnsi" w:hAnsiTheme="minorHAnsi" w:cs="Arial"/>
          <w:b/>
          <w:bCs/>
          <w:sz w:val="32"/>
          <w:szCs w:val="32"/>
        </w:rPr>
        <w:t xml:space="preserve"> </w:t>
      </w:r>
      <w:r w:rsidRPr="0030755C">
        <w:rPr>
          <w:rFonts w:asciiTheme="minorHAnsi" w:hAnsiTheme="minorHAnsi" w:cs="Arial"/>
          <w:b/>
          <w:bCs/>
          <w:sz w:val="32"/>
          <w:szCs w:val="32"/>
        </w:rPr>
        <w:t xml:space="preserve">STEP 2 - </w:t>
      </w:r>
      <w:r w:rsidRPr="00834F2D">
        <w:rPr>
          <w:rFonts w:asciiTheme="minorHAnsi" w:hAnsiTheme="minorHAnsi" w:cs="Arial"/>
          <w:b/>
          <w:sz w:val="32"/>
          <w:szCs w:val="32"/>
        </w:rPr>
        <w:t>Develop a Process for Identifying Students in Need of Additional</w:t>
      </w:r>
      <w:r>
        <w:rPr>
          <w:rFonts w:asciiTheme="minorHAnsi" w:hAnsiTheme="minorHAnsi" w:cs="Arial"/>
        </w:rPr>
        <w:t xml:space="preserve"> </w:t>
      </w:r>
      <w:r w:rsidRPr="00834F2D">
        <w:rPr>
          <w:rFonts w:asciiTheme="minorHAnsi" w:hAnsiTheme="minorHAnsi" w:cs="Arial"/>
          <w:b/>
          <w:sz w:val="32"/>
          <w:szCs w:val="32"/>
        </w:rPr>
        <w:t>Supports</w:t>
      </w:r>
      <w:r w:rsidRPr="0030755C">
        <w:rPr>
          <w:rFonts w:asciiTheme="minorHAnsi" w:hAnsiTheme="minorHAnsi" w:cs="Arial"/>
          <w:b/>
          <w:sz w:val="32"/>
          <w:szCs w:val="32"/>
        </w:rPr>
        <w:t xml:space="preserve"> </w:t>
      </w:r>
    </w:p>
    <w:p w14:paraId="0C2A9B9B" w14:textId="77777777" w:rsidR="009B41A8" w:rsidRDefault="009B41A8" w:rsidP="005E090E">
      <w:pPr>
        <w:spacing w:before="100" w:after="100"/>
        <w:rPr>
          <w:rFonts w:asciiTheme="minorHAnsi" w:hAnsiTheme="minorHAnsi" w:cs="Arial"/>
        </w:rPr>
      </w:pPr>
    </w:p>
    <w:p w14:paraId="1B452AF7" w14:textId="5EC5936B" w:rsidR="00207223" w:rsidRDefault="00D551A8" w:rsidP="005E090E">
      <w:pPr>
        <w:spacing w:before="100" w:after="100"/>
        <w:rPr>
          <w:rFonts w:asciiTheme="minorHAnsi" w:hAnsiTheme="minorHAnsi" w:cs="Arial"/>
        </w:rPr>
      </w:pPr>
      <w:r w:rsidRPr="00C44383">
        <w:rPr>
          <w:rFonts w:asciiTheme="minorHAnsi" w:eastAsia="SimSun" w:hAnsiTheme="minorHAnsi" w:cs="Arial"/>
          <w:lang w:eastAsia="zh-CN"/>
        </w:rPr>
        <w:t>The</w:t>
      </w:r>
      <w:r w:rsidRPr="00815596">
        <w:rPr>
          <w:rFonts w:asciiTheme="minorHAnsi" w:hAnsiTheme="minorHAnsi" w:cs="Arial"/>
        </w:rPr>
        <w:t xml:space="preserve"> process for identifying students in need of additional supports should take the following critical features into account</w:t>
      </w:r>
      <w:r>
        <w:rPr>
          <w:rFonts w:asciiTheme="minorHAnsi" w:hAnsiTheme="minorHAnsi" w:cs="Arial"/>
        </w:rPr>
        <w:t>.</w:t>
      </w:r>
    </w:p>
    <w:p w14:paraId="74734BF8" w14:textId="77777777" w:rsidR="00D551A8" w:rsidRDefault="00D551A8" w:rsidP="005E090E">
      <w:pPr>
        <w:spacing w:before="100" w:after="100"/>
        <w:rPr>
          <w:rFonts w:asciiTheme="minorHAnsi" w:hAnsiTheme="minorHAnsi" w:cs="Arial"/>
        </w:rPr>
      </w:pPr>
    </w:p>
    <w:tbl>
      <w:tblPr>
        <w:tblStyle w:val="TableGrid"/>
        <w:tblW w:w="0" w:type="auto"/>
        <w:jc w:val="center"/>
        <w:tblLook w:val="04A0" w:firstRow="1" w:lastRow="0" w:firstColumn="1" w:lastColumn="0" w:noHBand="0" w:noVBand="1"/>
      </w:tblPr>
      <w:tblGrid>
        <w:gridCol w:w="8496"/>
      </w:tblGrid>
      <w:tr w:rsidR="00D551A8" w:rsidRPr="0030755C" w14:paraId="64CE83E6" w14:textId="77777777" w:rsidTr="004C5079">
        <w:trPr>
          <w:tblHeader/>
          <w:jc w:val="center"/>
        </w:trPr>
        <w:tc>
          <w:tcPr>
            <w:tcW w:w="8496" w:type="dxa"/>
            <w:shd w:val="clear" w:color="auto" w:fill="3366FF"/>
            <w:vAlign w:val="center"/>
          </w:tcPr>
          <w:p w14:paraId="58CFDAFE" w14:textId="77777777" w:rsidR="00D551A8" w:rsidRPr="0030755C" w:rsidRDefault="00D551A8" w:rsidP="004C5079">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color w:val="FFFFFF" w:themeColor="background1"/>
              </w:rPr>
              <w:t xml:space="preserve">   </w:t>
            </w:r>
          </w:p>
          <w:p w14:paraId="39113943" w14:textId="77777777" w:rsidR="00D551A8" w:rsidRPr="00D91F88" w:rsidRDefault="00D551A8" w:rsidP="004C5079">
            <w:pPr>
              <w:widowControl w:val="0"/>
              <w:spacing w:before="100" w:after="100"/>
              <w:rPr>
                <w:rFonts w:asciiTheme="minorHAnsi" w:hAnsiTheme="minorHAnsi" w:cs="Arial"/>
                <w:b/>
                <w:color w:val="FFFFFF" w:themeColor="background1"/>
                <w:sz w:val="32"/>
                <w:szCs w:val="32"/>
              </w:rPr>
            </w:pPr>
            <w:r w:rsidRPr="00D91F88">
              <w:rPr>
                <w:rFonts w:asciiTheme="minorHAnsi" w:hAnsiTheme="minorHAnsi" w:cs="Arial"/>
                <w:b/>
                <w:color w:val="FFFFFF" w:themeColor="background1"/>
                <w:sz w:val="32"/>
                <w:szCs w:val="32"/>
              </w:rPr>
              <w:t>Critical Features</w:t>
            </w:r>
          </w:p>
        </w:tc>
      </w:tr>
      <w:tr w:rsidR="00D551A8" w:rsidRPr="0030755C" w14:paraId="5C564F0B" w14:textId="77777777" w:rsidTr="004C5079">
        <w:trPr>
          <w:jc w:val="center"/>
        </w:trPr>
        <w:tc>
          <w:tcPr>
            <w:tcW w:w="8496" w:type="dxa"/>
          </w:tcPr>
          <w:p w14:paraId="4BA2D206" w14:textId="77777777" w:rsidR="00D551A8" w:rsidRDefault="00D551A8" w:rsidP="00D551A8">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Selecting data sources for identifying students</w:t>
            </w:r>
          </w:p>
          <w:p w14:paraId="0FC9F334" w14:textId="27D38351" w:rsidR="00D551A8" w:rsidRDefault="00F733A3" w:rsidP="00F733A3">
            <w:pPr>
              <w:pStyle w:val="ListParagraph"/>
              <w:widowControl w:val="0"/>
              <w:numPr>
                <w:ilvl w:val="1"/>
                <w:numId w:val="8"/>
              </w:numPr>
              <w:spacing w:before="100" w:after="100"/>
              <w:rPr>
                <w:rFonts w:asciiTheme="minorHAnsi" w:hAnsiTheme="minorHAnsi" w:cs="Arial"/>
              </w:rPr>
            </w:pPr>
            <w:r>
              <w:rPr>
                <w:rFonts w:asciiTheme="minorHAnsi" w:hAnsiTheme="minorHAnsi" w:cs="Arial"/>
              </w:rPr>
              <w:t>Data from multiple sources</w:t>
            </w:r>
          </w:p>
          <w:p w14:paraId="43EF417A" w14:textId="2A1C9718" w:rsidR="00F733A3" w:rsidRDefault="00F733A3" w:rsidP="00F733A3">
            <w:pPr>
              <w:pStyle w:val="ListParagraph"/>
              <w:widowControl w:val="0"/>
              <w:numPr>
                <w:ilvl w:val="1"/>
                <w:numId w:val="8"/>
              </w:numPr>
              <w:spacing w:before="100" w:after="100"/>
              <w:rPr>
                <w:rFonts w:asciiTheme="minorHAnsi" w:hAnsiTheme="minorHAnsi" w:cs="Arial"/>
              </w:rPr>
            </w:pPr>
            <w:r>
              <w:rPr>
                <w:rFonts w:asciiTheme="minorHAnsi" w:hAnsiTheme="minorHAnsi" w:cs="Arial"/>
              </w:rPr>
              <w:t>Include both academic and behavior domains</w:t>
            </w:r>
          </w:p>
          <w:p w14:paraId="66530317" w14:textId="25DD4B50" w:rsidR="00F733A3" w:rsidRDefault="00F733A3" w:rsidP="00F733A3">
            <w:pPr>
              <w:pStyle w:val="ListParagraph"/>
              <w:widowControl w:val="0"/>
              <w:numPr>
                <w:ilvl w:val="1"/>
                <w:numId w:val="8"/>
              </w:numPr>
              <w:spacing w:before="100" w:after="100"/>
              <w:rPr>
                <w:rFonts w:asciiTheme="minorHAnsi" w:hAnsiTheme="minorHAnsi" w:cs="Arial"/>
              </w:rPr>
            </w:pPr>
            <w:r>
              <w:rPr>
                <w:rFonts w:asciiTheme="minorHAnsi" w:hAnsiTheme="minorHAnsi" w:cs="Arial"/>
              </w:rPr>
              <w:t>Include both internalizing and externalizing behavior</w:t>
            </w:r>
          </w:p>
          <w:p w14:paraId="65DC50EC" w14:textId="512EA405" w:rsidR="00F733A3" w:rsidRDefault="00F733A3" w:rsidP="00F733A3">
            <w:pPr>
              <w:pStyle w:val="ListParagraph"/>
              <w:widowControl w:val="0"/>
              <w:numPr>
                <w:ilvl w:val="1"/>
                <w:numId w:val="8"/>
              </w:numPr>
              <w:spacing w:before="100" w:after="100"/>
              <w:rPr>
                <w:rFonts w:asciiTheme="minorHAnsi" w:hAnsiTheme="minorHAnsi" w:cs="Arial"/>
              </w:rPr>
            </w:pPr>
            <w:r>
              <w:rPr>
                <w:rFonts w:asciiTheme="minorHAnsi" w:hAnsiTheme="minorHAnsi" w:cs="Arial"/>
              </w:rPr>
              <w:t xml:space="preserve">Consider </w:t>
            </w:r>
            <w:r w:rsidR="00FB168B">
              <w:rPr>
                <w:rFonts w:asciiTheme="minorHAnsi" w:hAnsiTheme="minorHAnsi" w:cs="Arial"/>
              </w:rPr>
              <w:t xml:space="preserve">function </w:t>
            </w:r>
            <w:r>
              <w:rPr>
                <w:rFonts w:asciiTheme="minorHAnsi" w:hAnsiTheme="minorHAnsi" w:cs="Arial"/>
              </w:rPr>
              <w:t>of student behavior</w:t>
            </w:r>
          </w:p>
          <w:p w14:paraId="61A6F01C" w14:textId="29F70FB9" w:rsidR="00F733A3" w:rsidRPr="00837009" w:rsidRDefault="00F733A3" w:rsidP="0044458A">
            <w:pPr>
              <w:pStyle w:val="ListParagraph"/>
              <w:widowControl w:val="0"/>
              <w:numPr>
                <w:ilvl w:val="1"/>
                <w:numId w:val="8"/>
              </w:numPr>
              <w:spacing w:before="100" w:after="100"/>
              <w:rPr>
                <w:rFonts w:asciiTheme="minorHAnsi" w:hAnsiTheme="minorHAnsi" w:cs="Arial"/>
              </w:rPr>
            </w:pPr>
            <w:r w:rsidRPr="00837009">
              <w:rPr>
                <w:rFonts w:asciiTheme="minorHAnsi" w:hAnsiTheme="minorHAnsi" w:cs="Arial"/>
              </w:rPr>
              <w:t>A standardized request for assistance form is available to staff, students, and families</w:t>
            </w:r>
          </w:p>
        </w:tc>
      </w:tr>
      <w:tr w:rsidR="00D551A8" w:rsidRPr="0030755C" w14:paraId="3EF1F275" w14:textId="77777777" w:rsidTr="004C5079">
        <w:trPr>
          <w:jc w:val="center"/>
        </w:trPr>
        <w:tc>
          <w:tcPr>
            <w:tcW w:w="8496" w:type="dxa"/>
            <w:tcBorders>
              <w:bottom w:val="single" w:sz="4" w:space="0" w:color="000000" w:themeColor="text1"/>
            </w:tcBorders>
          </w:tcPr>
          <w:p w14:paraId="7243906D" w14:textId="6F5526EE" w:rsidR="00D551A8" w:rsidRPr="00EB1E5D" w:rsidRDefault="00A07F95" w:rsidP="00D551A8">
            <w:pPr>
              <w:pStyle w:val="ListParagraph"/>
              <w:widowControl w:val="0"/>
              <w:numPr>
                <w:ilvl w:val="0"/>
                <w:numId w:val="8"/>
              </w:numPr>
              <w:spacing w:before="100" w:after="100"/>
              <w:ind w:left="360"/>
              <w:rPr>
                <w:rFonts w:asciiTheme="minorHAnsi" w:hAnsiTheme="minorHAnsi" w:cs="Arial"/>
              </w:rPr>
            </w:pPr>
            <w:r>
              <w:rPr>
                <w:rFonts w:asciiTheme="minorHAnsi" w:eastAsia="SimSun" w:hAnsiTheme="minorHAnsi" w:cs="Arial"/>
                <w:lang w:eastAsia="zh-CN"/>
              </w:rPr>
              <w:t>Establish</w:t>
            </w:r>
            <w:r w:rsidR="00EB1E5D">
              <w:rPr>
                <w:rFonts w:asciiTheme="minorHAnsi" w:eastAsia="SimSun" w:hAnsiTheme="minorHAnsi" w:cs="Arial"/>
                <w:lang w:eastAsia="zh-CN"/>
              </w:rPr>
              <w:t xml:space="preserve"> </w:t>
            </w:r>
            <w:r w:rsidR="00FB168B">
              <w:rPr>
                <w:rFonts w:asciiTheme="minorHAnsi" w:eastAsia="SimSun" w:hAnsiTheme="minorHAnsi" w:cs="Arial"/>
                <w:lang w:eastAsia="zh-CN"/>
              </w:rPr>
              <w:t xml:space="preserve">process and </w:t>
            </w:r>
            <w:r w:rsidR="00EB1E5D">
              <w:rPr>
                <w:rFonts w:asciiTheme="minorHAnsi" w:eastAsia="SimSun" w:hAnsiTheme="minorHAnsi" w:cs="Arial"/>
                <w:lang w:eastAsia="zh-CN"/>
              </w:rPr>
              <w:t xml:space="preserve">decision rules </w:t>
            </w:r>
            <w:r>
              <w:rPr>
                <w:rFonts w:asciiTheme="minorHAnsi" w:eastAsia="SimSun" w:hAnsiTheme="minorHAnsi" w:cs="Arial"/>
                <w:lang w:eastAsia="zh-CN"/>
              </w:rPr>
              <w:t>for</w:t>
            </w:r>
            <w:r w:rsidR="00EB1E5D">
              <w:rPr>
                <w:rFonts w:asciiTheme="minorHAnsi" w:eastAsia="SimSun" w:hAnsiTheme="minorHAnsi" w:cs="Arial"/>
                <w:lang w:eastAsia="zh-CN"/>
              </w:rPr>
              <w:t xml:space="preserve"> identifying students</w:t>
            </w:r>
          </w:p>
          <w:p w14:paraId="21696606" w14:textId="7F98B401" w:rsidR="00EB1E5D" w:rsidRPr="00837009" w:rsidRDefault="00EB1E5D" w:rsidP="00EB1E5D">
            <w:pPr>
              <w:pStyle w:val="ListParagraph"/>
              <w:widowControl w:val="0"/>
              <w:numPr>
                <w:ilvl w:val="1"/>
                <w:numId w:val="8"/>
              </w:numPr>
              <w:spacing w:before="100" w:after="100"/>
              <w:rPr>
                <w:rFonts w:asciiTheme="minorHAnsi" w:hAnsiTheme="minorHAnsi" w:cs="Arial"/>
              </w:rPr>
            </w:pPr>
            <w:r>
              <w:rPr>
                <w:rFonts w:asciiTheme="minorHAnsi" w:eastAsia="SimSun" w:hAnsiTheme="minorHAnsi" w:cs="Arial"/>
                <w:lang w:eastAsia="zh-CN"/>
              </w:rPr>
              <w:t xml:space="preserve">Clear routines for </w:t>
            </w:r>
            <w:r w:rsidR="00AA07D2">
              <w:rPr>
                <w:rFonts w:asciiTheme="minorHAnsi" w:eastAsia="SimSun" w:hAnsiTheme="minorHAnsi" w:cs="Arial"/>
                <w:lang w:eastAsia="zh-CN"/>
              </w:rPr>
              <w:t>timely</w:t>
            </w:r>
            <w:r>
              <w:rPr>
                <w:rFonts w:asciiTheme="minorHAnsi" w:eastAsia="SimSun" w:hAnsiTheme="minorHAnsi" w:cs="Arial"/>
                <w:lang w:eastAsia="zh-CN"/>
              </w:rPr>
              <w:t xml:space="preserve"> </w:t>
            </w:r>
            <w:r w:rsidR="00AA07D2">
              <w:rPr>
                <w:rFonts w:asciiTheme="minorHAnsi" w:eastAsia="SimSun" w:hAnsiTheme="minorHAnsi" w:cs="Arial"/>
                <w:lang w:eastAsia="zh-CN"/>
              </w:rPr>
              <w:t xml:space="preserve">response to requests for assistance, </w:t>
            </w:r>
            <w:r>
              <w:rPr>
                <w:rFonts w:asciiTheme="minorHAnsi" w:eastAsia="SimSun" w:hAnsiTheme="minorHAnsi" w:cs="Arial"/>
                <w:lang w:eastAsia="zh-CN"/>
              </w:rPr>
              <w:t>data review</w:t>
            </w:r>
            <w:r w:rsidR="00AA07D2">
              <w:rPr>
                <w:rFonts w:asciiTheme="minorHAnsi" w:eastAsia="SimSun" w:hAnsiTheme="minorHAnsi" w:cs="Arial"/>
                <w:lang w:eastAsia="zh-CN"/>
              </w:rPr>
              <w:t>,</w:t>
            </w:r>
            <w:r>
              <w:rPr>
                <w:rFonts w:asciiTheme="minorHAnsi" w:eastAsia="SimSun" w:hAnsiTheme="minorHAnsi" w:cs="Arial"/>
                <w:lang w:eastAsia="zh-CN"/>
              </w:rPr>
              <w:t xml:space="preserve"> and decisions </w:t>
            </w:r>
          </w:p>
          <w:p w14:paraId="55E7A448" w14:textId="5AF70C33" w:rsidR="00FB168B" w:rsidRPr="00EB1E5D" w:rsidRDefault="00FB168B" w:rsidP="00EB1E5D">
            <w:pPr>
              <w:pStyle w:val="ListParagraph"/>
              <w:widowControl w:val="0"/>
              <w:numPr>
                <w:ilvl w:val="1"/>
                <w:numId w:val="8"/>
              </w:numPr>
              <w:spacing w:before="100" w:after="100"/>
              <w:rPr>
                <w:rFonts w:asciiTheme="minorHAnsi" w:hAnsiTheme="minorHAnsi" w:cs="Arial"/>
              </w:rPr>
            </w:pPr>
            <w:r>
              <w:rPr>
                <w:rFonts w:asciiTheme="minorHAnsi" w:eastAsia="SimSun" w:hAnsiTheme="minorHAnsi" w:cs="Arial"/>
                <w:lang w:eastAsia="zh-CN"/>
              </w:rPr>
              <w:t>Clear rules for making decisions about screening (entering), monitoring and adjusting tier 2 implementation, and intensifying/fading supports to other tiers (exiting).</w:t>
            </w:r>
          </w:p>
          <w:p w14:paraId="76232FE9" w14:textId="285EA0AE" w:rsidR="00EB1E5D" w:rsidRPr="00EB1E5D" w:rsidRDefault="00AA07D2" w:rsidP="00EB1E5D">
            <w:pPr>
              <w:pStyle w:val="ListParagraph"/>
              <w:widowControl w:val="0"/>
              <w:numPr>
                <w:ilvl w:val="1"/>
                <w:numId w:val="8"/>
              </w:numPr>
              <w:spacing w:before="100" w:after="100"/>
              <w:rPr>
                <w:rFonts w:asciiTheme="minorHAnsi" w:hAnsiTheme="minorHAnsi" w:cs="Arial"/>
              </w:rPr>
            </w:pPr>
            <w:r>
              <w:rPr>
                <w:rFonts w:asciiTheme="minorHAnsi" w:hAnsiTheme="minorHAnsi" w:cs="Arial"/>
              </w:rPr>
              <w:t>Team regularly evaluates school-wide level of use</w:t>
            </w:r>
            <w:r w:rsidR="00EB1E5D">
              <w:rPr>
                <w:rFonts w:asciiTheme="minorHAnsi" w:hAnsiTheme="minorHAnsi" w:cs="Arial"/>
              </w:rPr>
              <w:t xml:space="preserve"> whereby 5%-15% of </w:t>
            </w:r>
            <w:r w:rsidR="0036781B">
              <w:rPr>
                <w:rFonts w:asciiTheme="minorHAnsi" w:hAnsiTheme="minorHAnsi" w:cs="Arial"/>
              </w:rPr>
              <w:t>students</w:t>
            </w:r>
            <w:r w:rsidR="00EB1E5D">
              <w:rPr>
                <w:rFonts w:asciiTheme="minorHAnsi" w:hAnsiTheme="minorHAnsi" w:cs="Arial"/>
              </w:rPr>
              <w:t xml:space="preserve"> have access tier 2 supports</w:t>
            </w:r>
          </w:p>
        </w:tc>
      </w:tr>
    </w:tbl>
    <w:p w14:paraId="7A1D1D5B" w14:textId="182F0595" w:rsidR="00886410" w:rsidRDefault="00886410" w:rsidP="007D709B">
      <w:pPr>
        <w:spacing w:before="100" w:after="100" w:line="276" w:lineRule="auto"/>
        <w:rPr>
          <w:rFonts w:asciiTheme="minorHAnsi" w:hAnsiTheme="minorHAnsi" w:cs="Arial"/>
        </w:rPr>
      </w:pPr>
    </w:p>
    <w:p w14:paraId="72EC4BD3" w14:textId="203E979B" w:rsidR="008D36DE" w:rsidRDefault="00135F2B" w:rsidP="00213864">
      <w:pPr>
        <w:spacing w:before="100" w:after="100" w:line="276" w:lineRule="auto"/>
        <w:rPr>
          <w:rFonts w:asciiTheme="minorHAnsi" w:hAnsiTheme="minorHAnsi" w:cs="Arial"/>
        </w:rPr>
      </w:pPr>
      <w:r>
        <w:rPr>
          <w:rFonts w:asciiTheme="minorHAnsi" w:hAnsiTheme="minorHAnsi" w:cs="Arial"/>
        </w:rPr>
        <w:t xml:space="preserve"> </w:t>
      </w:r>
      <w:r w:rsidR="008D36DE" w:rsidRPr="008B0E95">
        <w:rPr>
          <w:rFonts w:asciiTheme="minorHAnsi" w:hAnsiTheme="minorHAnsi" w:cs="Arial"/>
          <w:b/>
        </w:rPr>
        <w:t xml:space="preserve">Step 2A: </w:t>
      </w:r>
      <w:r w:rsidR="00935735">
        <w:rPr>
          <w:rFonts w:asciiTheme="minorHAnsi" w:hAnsiTheme="minorHAnsi" w:cs="Arial"/>
          <w:b/>
        </w:rPr>
        <w:t>S</w:t>
      </w:r>
      <w:r w:rsidR="008D36DE" w:rsidRPr="008B0E95">
        <w:rPr>
          <w:rFonts w:asciiTheme="minorHAnsi" w:hAnsiTheme="minorHAnsi" w:cs="Arial"/>
          <w:b/>
        </w:rPr>
        <w:t xml:space="preserve">elect data </w:t>
      </w:r>
      <w:r w:rsidR="008B0E95">
        <w:rPr>
          <w:rFonts w:asciiTheme="minorHAnsi" w:hAnsiTheme="minorHAnsi" w:cs="Arial"/>
          <w:b/>
        </w:rPr>
        <w:t>sources for identifying students</w:t>
      </w:r>
    </w:p>
    <w:p w14:paraId="60DADE2C" w14:textId="77777777" w:rsidR="006E1F0E" w:rsidRDefault="007D709B" w:rsidP="007D709B">
      <w:pPr>
        <w:spacing w:before="100" w:after="100" w:line="276" w:lineRule="auto"/>
        <w:rPr>
          <w:rFonts w:asciiTheme="minorHAnsi" w:hAnsiTheme="minorHAnsi" w:cs="Arial"/>
        </w:rPr>
      </w:pPr>
      <w:r>
        <w:rPr>
          <w:rFonts w:asciiTheme="minorHAnsi" w:hAnsiTheme="minorHAnsi" w:cs="Arial"/>
        </w:rPr>
        <w:t xml:space="preserve">Identifying students in need of additional supports should be an efficient and effective process. Teams are encouraged to use existing data sources, </w:t>
      </w:r>
      <w:r w:rsidR="006E1F0E">
        <w:rPr>
          <w:rFonts w:asciiTheme="minorHAnsi" w:hAnsiTheme="minorHAnsi" w:cs="Arial"/>
        </w:rPr>
        <w:t xml:space="preserve">such as the following: </w:t>
      </w:r>
    </w:p>
    <w:p w14:paraId="1CDF7635" w14:textId="77777777" w:rsidR="006050AA" w:rsidRDefault="006050AA" w:rsidP="008E7546">
      <w:pPr>
        <w:pStyle w:val="ListParagraph"/>
        <w:numPr>
          <w:ilvl w:val="0"/>
          <w:numId w:val="69"/>
        </w:numPr>
        <w:spacing w:before="100" w:after="100" w:line="276" w:lineRule="auto"/>
        <w:rPr>
          <w:rFonts w:asciiTheme="minorHAnsi" w:hAnsiTheme="minorHAnsi" w:cs="Arial"/>
        </w:rPr>
      </w:pPr>
      <w:r>
        <w:rPr>
          <w:rFonts w:asciiTheme="minorHAnsi" w:hAnsiTheme="minorHAnsi" w:cs="Arial"/>
        </w:rPr>
        <w:t>Discipline</w:t>
      </w:r>
    </w:p>
    <w:p w14:paraId="3167A7C3" w14:textId="77777777" w:rsidR="006050AA" w:rsidRDefault="006050AA" w:rsidP="008E7546">
      <w:pPr>
        <w:pStyle w:val="ListParagraph"/>
        <w:numPr>
          <w:ilvl w:val="1"/>
          <w:numId w:val="69"/>
        </w:numPr>
        <w:spacing w:before="100" w:after="100" w:line="276" w:lineRule="auto"/>
        <w:rPr>
          <w:rFonts w:asciiTheme="minorHAnsi" w:hAnsiTheme="minorHAnsi" w:cs="Arial"/>
        </w:rPr>
      </w:pPr>
      <w:r w:rsidRPr="006050AA">
        <w:rPr>
          <w:rFonts w:asciiTheme="minorHAnsi" w:hAnsiTheme="minorHAnsi" w:cs="Arial"/>
        </w:rPr>
        <w:t>Office Discipline Referrals</w:t>
      </w:r>
    </w:p>
    <w:p w14:paraId="1E9552BE" w14:textId="77777777" w:rsidR="006050AA" w:rsidRDefault="006050AA" w:rsidP="008E7546">
      <w:pPr>
        <w:pStyle w:val="ListParagraph"/>
        <w:numPr>
          <w:ilvl w:val="1"/>
          <w:numId w:val="69"/>
        </w:numPr>
        <w:spacing w:before="100" w:after="100" w:line="276" w:lineRule="auto"/>
        <w:rPr>
          <w:rFonts w:asciiTheme="minorHAnsi" w:hAnsiTheme="minorHAnsi" w:cs="Arial"/>
        </w:rPr>
      </w:pPr>
      <w:r>
        <w:rPr>
          <w:rFonts w:asciiTheme="minorHAnsi" w:hAnsiTheme="minorHAnsi" w:cs="Arial"/>
        </w:rPr>
        <w:t>Minor/Teacher Managed Referrals</w:t>
      </w:r>
    </w:p>
    <w:p w14:paraId="07DF7616" w14:textId="014F259C" w:rsidR="006050AA" w:rsidRDefault="006050AA" w:rsidP="008E7546">
      <w:pPr>
        <w:pStyle w:val="ListParagraph"/>
        <w:numPr>
          <w:ilvl w:val="1"/>
          <w:numId w:val="69"/>
        </w:numPr>
        <w:spacing w:before="100" w:after="100" w:line="276" w:lineRule="auto"/>
        <w:rPr>
          <w:rFonts w:asciiTheme="minorHAnsi" w:hAnsiTheme="minorHAnsi" w:cs="Arial"/>
        </w:rPr>
      </w:pPr>
      <w:r>
        <w:rPr>
          <w:rFonts w:asciiTheme="minorHAnsi" w:hAnsiTheme="minorHAnsi" w:cs="Arial"/>
        </w:rPr>
        <w:t>Out</w:t>
      </w:r>
      <w:r w:rsidR="00FB168B">
        <w:rPr>
          <w:rFonts w:asciiTheme="minorHAnsi" w:hAnsiTheme="minorHAnsi" w:cs="Arial"/>
        </w:rPr>
        <w:t>-</w:t>
      </w:r>
      <w:r>
        <w:rPr>
          <w:rFonts w:asciiTheme="minorHAnsi" w:hAnsiTheme="minorHAnsi" w:cs="Arial"/>
        </w:rPr>
        <w:t>of</w:t>
      </w:r>
      <w:r w:rsidR="00FB168B">
        <w:rPr>
          <w:rFonts w:asciiTheme="minorHAnsi" w:hAnsiTheme="minorHAnsi" w:cs="Arial"/>
        </w:rPr>
        <w:t>-</w:t>
      </w:r>
      <w:r>
        <w:rPr>
          <w:rFonts w:asciiTheme="minorHAnsi" w:hAnsiTheme="minorHAnsi" w:cs="Arial"/>
        </w:rPr>
        <w:t>School and In</w:t>
      </w:r>
      <w:r w:rsidR="00FB168B">
        <w:rPr>
          <w:rFonts w:asciiTheme="minorHAnsi" w:hAnsiTheme="minorHAnsi" w:cs="Arial"/>
        </w:rPr>
        <w:t>-</w:t>
      </w:r>
      <w:r>
        <w:rPr>
          <w:rFonts w:asciiTheme="minorHAnsi" w:hAnsiTheme="minorHAnsi" w:cs="Arial"/>
        </w:rPr>
        <w:t>School Suspensions</w:t>
      </w:r>
    </w:p>
    <w:p w14:paraId="008E2AF6" w14:textId="77777777" w:rsidR="006050AA" w:rsidRDefault="006050AA" w:rsidP="008E7546">
      <w:pPr>
        <w:pStyle w:val="ListParagraph"/>
        <w:numPr>
          <w:ilvl w:val="1"/>
          <w:numId w:val="69"/>
        </w:numPr>
        <w:spacing w:before="100" w:after="100" w:line="276" w:lineRule="auto"/>
        <w:rPr>
          <w:rFonts w:asciiTheme="minorHAnsi" w:hAnsiTheme="minorHAnsi" w:cs="Arial"/>
        </w:rPr>
      </w:pPr>
      <w:r>
        <w:rPr>
          <w:rFonts w:asciiTheme="minorHAnsi" w:hAnsiTheme="minorHAnsi" w:cs="Arial"/>
        </w:rPr>
        <w:t xml:space="preserve">Time out of Class </w:t>
      </w:r>
    </w:p>
    <w:p w14:paraId="13322E81" w14:textId="77777777" w:rsidR="006050AA" w:rsidRDefault="006050AA" w:rsidP="008E7546">
      <w:pPr>
        <w:pStyle w:val="ListParagraph"/>
        <w:numPr>
          <w:ilvl w:val="0"/>
          <w:numId w:val="69"/>
        </w:numPr>
        <w:spacing w:before="100" w:after="100" w:line="276" w:lineRule="auto"/>
        <w:rPr>
          <w:rFonts w:asciiTheme="minorHAnsi" w:hAnsiTheme="minorHAnsi" w:cs="Arial"/>
        </w:rPr>
      </w:pPr>
      <w:r>
        <w:rPr>
          <w:rFonts w:asciiTheme="minorHAnsi" w:hAnsiTheme="minorHAnsi" w:cs="Arial"/>
        </w:rPr>
        <w:t>Attendance</w:t>
      </w:r>
    </w:p>
    <w:p w14:paraId="742CE8E3" w14:textId="77777777" w:rsidR="006050AA" w:rsidRDefault="006050AA" w:rsidP="008E7546">
      <w:pPr>
        <w:pStyle w:val="ListParagraph"/>
        <w:numPr>
          <w:ilvl w:val="1"/>
          <w:numId w:val="69"/>
        </w:numPr>
        <w:spacing w:before="100" w:after="100" w:line="276" w:lineRule="auto"/>
        <w:rPr>
          <w:rFonts w:asciiTheme="minorHAnsi" w:hAnsiTheme="minorHAnsi" w:cs="Arial"/>
        </w:rPr>
      </w:pPr>
      <w:r>
        <w:rPr>
          <w:rFonts w:asciiTheme="minorHAnsi" w:hAnsiTheme="minorHAnsi" w:cs="Arial"/>
        </w:rPr>
        <w:t xml:space="preserve">Absences </w:t>
      </w:r>
    </w:p>
    <w:p w14:paraId="3F285986" w14:textId="6A6BC450" w:rsidR="006050AA" w:rsidRDefault="006050AA" w:rsidP="008E7546">
      <w:pPr>
        <w:pStyle w:val="ListParagraph"/>
        <w:numPr>
          <w:ilvl w:val="1"/>
          <w:numId w:val="69"/>
        </w:numPr>
        <w:spacing w:before="100" w:after="100" w:line="276" w:lineRule="auto"/>
        <w:rPr>
          <w:rFonts w:asciiTheme="minorHAnsi" w:hAnsiTheme="minorHAnsi" w:cs="Arial"/>
        </w:rPr>
      </w:pPr>
      <w:proofErr w:type="spellStart"/>
      <w:r>
        <w:rPr>
          <w:rFonts w:asciiTheme="minorHAnsi" w:hAnsiTheme="minorHAnsi" w:cs="Arial"/>
        </w:rPr>
        <w:t>Tardies</w:t>
      </w:r>
      <w:proofErr w:type="spellEnd"/>
      <w:r>
        <w:rPr>
          <w:rFonts w:asciiTheme="minorHAnsi" w:hAnsiTheme="minorHAnsi" w:cs="Arial"/>
        </w:rPr>
        <w:t xml:space="preserve"> (school and/or class) </w:t>
      </w:r>
    </w:p>
    <w:p w14:paraId="3A42469A" w14:textId="4148ABFC" w:rsidR="006050AA" w:rsidRDefault="006050AA" w:rsidP="008E7546">
      <w:pPr>
        <w:pStyle w:val="ListParagraph"/>
        <w:numPr>
          <w:ilvl w:val="1"/>
          <w:numId w:val="69"/>
        </w:numPr>
        <w:spacing w:before="100" w:after="100" w:line="276" w:lineRule="auto"/>
        <w:rPr>
          <w:rFonts w:asciiTheme="minorHAnsi" w:hAnsiTheme="minorHAnsi" w:cs="Arial"/>
        </w:rPr>
      </w:pPr>
      <w:r w:rsidRPr="006050AA">
        <w:rPr>
          <w:rFonts w:asciiTheme="minorHAnsi" w:hAnsiTheme="minorHAnsi" w:cs="Arial"/>
        </w:rPr>
        <w:lastRenderedPageBreak/>
        <w:t xml:space="preserve"> </w:t>
      </w:r>
      <w:r>
        <w:rPr>
          <w:rFonts w:asciiTheme="minorHAnsi" w:hAnsiTheme="minorHAnsi" w:cs="Arial"/>
        </w:rPr>
        <w:t>Time/Visits with Other Staff (e.g., School Nurse, School Counselor</w:t>
      </w:r>
      <w:r w:rsidR="00FB168B">
        <w:rPr>
          <w:rFonts w:asciiTheme="minorHAnsi" w:hAnsiTheme="minorHAnsi" w:cs="Arial"/>
        </w:rPr>
        <w:t>, Social Worker</w:t>
      </w:r>
      <w:r>
        <w:rPr>
          <w:rFonts w:asciiTheme="minorHAnsi" w:hAnsiTheme="minorHAnsi" w:cs="Arial"/>
        </w:rPr>
        <w:t xml:space="preserve">) </w:t>
      </w:r>
    </w:p>
    <w:p w14:paraId="26E04B72" w14:textId="74249C3F" w:rsidR="006050AA" w:rsidRDefault="006050AA" w:rsidP="008E7546">
      <w:pPr>
        <w:pStyle w:val="ListParagraph"/>
        <w:numPr>
          <w:ilvl w:val="0"/>
          <w:numId w:val="69"/>
        </w:numPr>
        <w:spacing w:before="100" w:after="100" w:line="276" w:lineRule="auto"/>
        <w:rPr>
          <w:rFonts w:asciiTheme="minorHAnsi" w:hAnsiTheme="minorHAnsi" w:cs="Arial"/>
        </w:rPr>
      </w:pPr>
      <w:r>
        <w:rPr>
          <w:rFonts w:asciiTheme="minorHAnsi" w:hAnsiTheme="minorHAnsi" w:cs="Arial"/>
        </w:rPr>
        <w:t>Academics</w:t>
      </w:r>
    </w:p>
    <w:p w14:paraId="05BB0E6A" w14:textId="60D9C4B1" w:rsidR="006050AA" w:rsidRDefault="006050AA" w:rsidP="008E7546">
      <w:pPr>
        <w:pStyle w:val="ListParagraph"/>
        <w:numPr>
          <w:ilvl w:val="1"/>
          <w:numId w:val="69"/>
        </w:numPr>
        <w:spacing w:before="100" w:after="100" w:line="276" w:lineRule="auto"/>
        <w:rPr>
          <w:rFonts w:asciiTheme="minorHAnsi" w:hAnsiTheme="minorHAnsi" w:cs="Arial"/>
        </w:rPr>
      </w:pPr>
      <w:r>
        <w:rPr>
          <w:rFonts w:asciiTheme="minorHAnsi" w:hAnsiTheme="minorHAnsi" w:cs="Arial"/>
        </w:rPr>
        <w:t>Grades</w:t>
      </w:r>
    </w:p>
    <w:p w14:paraId="3B8B0F61" w14:textId="61066FF1" w:rsidR="006050AA" w:rsidRDefault="006050AA" w:rsidP="008E7546">
      <w:pPr>
        <w:pStyle w:val="ListParagraph"/>
        <w:numPr>
          <w:ilvl w:val="1"/>
          <w:numId w:val="69"/>
        </w:numPr>
        <w:spacing w:before="100" w:after="100" w:line="276" w:lineRule="auto"/>
        <w:rPr>
          <w:rFonts w:asciiTheme="minorHAnsi" w:hAnsiTheme="minorHAnsi" w:cs="Arial"/>
        </w:rPr>
      </w:pPr>
      <w:r>
        <w:rPr>
          <w:rFonts w:asciiTheme="minorHAnsi" w:hAnsiTheme="minorHAnsi" w:cs="Arial"/>
        </w:rPr>
        <w:t>Standardized Test Scores</w:t>
      </w:r>
    </w:p>
    <w:p w14:paraId="1D5BACF2" w14:textId="26911027" w:rsidR="006050AA" w:rsidRDefault="001C14E3" w:rsidP="008E7546">
      <w:pPr>
        <w:pStyle w:val="ListParagraph"/>
        <w:numPr>
          <w:ilvl w:val="1"/>
          <w:numId w:val="69"/>
        </w:numPr>
        <w:spacing w:before="100" w:after="100" w:line="276" w:lineRule="auto"/>
        <w:rPr>
          <w:rFonts w:asciiTheme="minorHAnsi" w:hAnsiTheme="minorHAnsi" w:cs="Arial"/>
        </w:rPr>
      </w:pPr>
      <w:r>
        <w:rPr>
          <w:rFonts w:asciiTheme="minorHAnsi" w:hAnsiTheme="minorHAnsi" w:cs="Arial"/>
        </w:rPr>
        <w:t>Progress Monitoring Data</w:t>
      </w:r>
    </w:p>
    <w:p w14:paraId="4574A2A9" w14:textId="635AAB2D" w:rsidR="001C14E3" w:rsidRDefault="001C14E3" w:rsidP="001C14E3">
      <w:pPr>
        <w:spacing w:before="100" w:after="100" w:line="276" w:lineRule="auto"/>
        <w:rPr>
          <w:rFonts w:asciiTheme="minorHAnsi" w:hAnsiTheme="minorHAnsi" w:cs="Arial"/>
        </w:rPr>
      </w:pPr>
      <w:r>
        <w:rPr>
          <w:rFonts w:asciiTheme="minorHAnsi" w:hAnsiTheme="minorHAnsi" w:cs="Arial"/>
        </w:rPr>
        <w:t xml:space="preserve">Teams may also consider additional data sources, such as: </w:t>
      </w:r>
    </w:p>
    <w:p w14:paraId="05B2CE57" w14:textId="77777777" w:rsidR="00372829" w:rsidRPr="001C14E3" w:rsidRDefault="00372829" w:rsidP="008E7546">
      <w:pPr>
        <w:pStyle w:val="ListParagraph"/>
        <w:numPr>
          <w:ilvl w:val="0"/>
          <w:numId w:val="70"/>
        </w:numPr>
        <w:spacing w:before="100" w:after="100" w:line="276" w:lineRule="auto"/>
        <w:rPr>
          <w:rFonts w:asciiTheme="minorHAnsi" w:hAnsiTheme="minorHAnsi" w:cs="Arial"/>
        </w:rPr>
      </w:pPr>
      <w:r w:rsidRPr="001C14E3">
        <w:rPr>
          <w:rFonts w:asciiTheme="minorHAnsi" w:hAnsiTheme="minorHAnsi" w:cs="Arial"/>
        </w:rPr>
        <w:t>Teacher Recommendations</w:t>
      </w:r>
    </w:p>
    <w:p w14:paraId="37A29A46" w14:textId="77777777" w:rsidR="00372829" w:rsidRPr="001C14E3" w:rsidRDefault="00372829" w:rsidP="008E7546">
      <w:pPr>
        <w:pStyle w:val="ListParagraph"/>
        <w:numPr>
          <w:ilvl w:val="0"/>
          <w:numId w:val="70"/>
        </w:numPr>
        <w:spacing w:before="100" w:after="100" w:line="276" w:lineRule="auto"/>
        <w:rPr>
          <w:rFonts w:asciiTheme="minorHAnsi" w:hAnsiTheme="minorHAnsi" w:cs="Arial"/>
        </w:rPr>
      </w:pPr>
      <w:r w:rsidRPr="001C14E3">
        <w:rPr>
          <w:rFonts w:asciiTheme="minorHAnsi" w:hAnsiTheme="minorHAnsi" w:cs="Arial"/>
        </w:rPr>
        <w:t>Universal Screening Measures</w:t>
      </w:r>
    </w:p>
    <w:p w14:paraId="740551E2" w14:textId="77777777" w:rsidR="00372829" w:rsidRDefault="00372829" w:rsidP="008E7546">
      <w:pPr>
        <w:pStyle w:val="ListParagraph"/>
        <w:numPr>
          <w:ilvl w:val="0"/>
          <w:numId w:val="70"/>
        </w:numPr>
        <w:spacing w:before="100" w:after="100" w:line="276" w:lineRule="auto"/>
        <w:rPr>
          <w:rFonts w:asciiTheme="minorHAnsi" w:hAnsiTheme="minorHAnsi" w:cs="Arial"/>
        </w:rPr>
      </w:pPr>
      <w:r w:rsidRPr="001C14E3">
        <w:rPr>
          <w:rFonts w:asciiTheme="minorHAnsi" w:hAnsiTheme="minorHAnsi" w:cs="Arial"/>
        </w:rPr>
        <w:t xml:space="preserve">Parent/Student Requests  </w:t>
      </w:r>
    </w:p>
    <w:p w14:paraId="2E3332B3" w14:textId="63D13161" w:rsidR="00207223" w:rsidRPr="00C44383" w:rsidRDefault="00F82B65" w:rsidP="00935735">
      <w:pPr>
        <w:spacing w:before="100" w:after="100" w:line="276" w:lineRule="auto"/>
        <w:rPr>
          <w:rFonts w:asciiTheme="minorHAnsi" w:hAnsiTheme="minorHAnsi" w:cs="Arial"/>
        </w:rPr>
      </w:pPr>
      <w:r>
        <w:rPr>
          <w:rFonts w:asciiTheme="minorHAnsi" w:hAnsiTheme="minorHAnsi" w:cs="Arial"/>
        </w:rPr>
        <w:t xml:space="preserve">See Appendix D for information regarding commercial screening tools and guidelines. </w:t>
      </w:r>
    </w:p>
    <w:p w14:paraId="52D453D2" w14:textId="77777777" w:rsidR="00207223" w:rsidRDefault="00207223" w:rsidP="007D709B">
      <w:pPr>
        <w:spacing w:before="100" w:after="100" w:line="276" w:lineRule="auto"/>
        <w:rPr>
          <w:rFonts w:asciiTheme="minorHAnsi" w:hAnsiTheme="minorHAnsi" w:cs="Arial"/>
        </w:rPr>
      </w:pPr>
    </w:p>
    <w:p w14:paraId="6BE0DB51" w14:textId="567253B6" w:rsidR="00A62793" w:rsidRDefault="000E0818" w:rsidP="007D709B">
      <w:pPr>
        <w:spacing w:before="100" w:after="100" w:line="276" w:lineRule="auto"/>
        <w:rPr>
          <w:rFonts w:asciiTheme="minorHAnsi" w:hAnsiTheme="minorHAnsi" w:cs="Arial"/>
        </w:rPr>
      </w:pPr>
      <w:r>
        <w:rPr>
          <w:rFonts w:asciiTheme="minorHAnsi" w:hAnsiTheme="minorHAnsi" w:cs="Arial"/>
        </w:rPr>
        <w:t>Consider the following example</w:t>
      </w:r>
      <w:r w:rsidR="00372829">
        <w:rPr>
          <w:rFonts w:asciiTheme="minorHAnsi" w:hAnsiTheme="minorHAnsi" w:cs="Arial"/>
        </w:rPr>
        <w:t>s of</w:t>
      </w:r>
      <w:r>
        <w:rPr>
          <w:rFonts w:asciiTheme="minorHAnsi" w:hAnsiTheme="minorHAnsi" w:cs="Arial"/>
        </w:rPr>
        <w:t xml:space="preserve"> </w:t>
      </w:r>
      <w:r w:rsidR="00A62793">
        <w:rPr>
          <w:rFonts w:asciiTheme="minorHAnsi" w:hAnsiTheme="minorHAnsi" w:cs="Arial"/>
        </w:rPr>
        <w:t>Request for Assist</w:t>
      </w:r>
      <w:r>
        <w:rPr>
          <w:rFonts w:asciiTheme="minorHAnsi" w:hAnsiTheme="minorHAnsi" w:cs="Arial"/>
        </w:rPr>
        <w:t xml:space="preserve">ance Forms; yours should include the following: </w:t>
      </w:r>
    </w:p>
    <w:p w14:paraId="61BF0756" w14:textId="77777777" w:rsidR="00372829" w:rsidRPr="000E0818" w:rsidRDefault="00372829" w:rsidP="00837009">
      <w:pPr>
        <w:numPr>
          <w:ilvl w:val="0"/>
          <w:numId w:val="72"/>
        </w:numPr>
        <w:rPr>
          <w:rFonts w:asciiTheme="minorHAnsi" w:hAnsiTheme="minorHAnsi" w:cs="Arial"/>
        </w:rPr>
      </w:pPr>
      <w:r w:rsidRPr="000E0818">
        <w:rPr>
          <w:rFonts w:asciiTheme="minorHAnsi" w:hAnsiTheme="minorHAnsi" w:cs="Arial"/>
        </w:rPr>
        <w:t>Student identifying information (gender, grade, IEP status)</w:t>
      </w:r>
    </w:p>
    <w:p w14:paraId="78895232" w14:textId="77777777" w:rsidR="00372829" w:rsidRPr="000E0818" w:rsidRDefault="00372829" w:rsidP="00837009">
      <w:pPr>
        <w:numPr>
          <w:ilvl w:val="0"/>
          <w:numId w:val="72"/>
        </w:numPr>
        <w:rPr>
          <w:rFonts w:asciiTheme="minorHAnsi" w:hAnsiTheme="minorHAnsi" w:cs="Arial"/>
        </w:rPr>
      </w:pPr>
      <w:r w:rsidRPr="000E0818">
        <w:rPr>
          <w:rFonts w:asciiTheme="minorHAnsi" w:hAnsiTheme="minorHAnsi" w:cs="Arial"/>
        </w:rPr>
        <w:t>Academic performance data</w:t>
      </w:r>
    </w:p>
    <w:p w14:paraId="47232DD7" w14:textId="5462788F" w:rsidR="00372829" w:rsidRPr="000E0818" w:rsidRDefault="00372829" w:rsidP="00837009">
      <w:pPr>
        <w:numPr>
          <w:ilvl w:val="0"/>
          <w:numId w:val="72"/>
        </w:numPr>
        <w:rPr>
          <w:rFonts w:asciiTheme="minorHAnsi" w:hAnsiTheme="minorHAnsi" w:cs="Arial"/>
        </w:rPr>
      </w:pPr>
      <w:r w:rsidRPr="000E0818">
        <w:rPr>
          <w:rFonts w:asciiTheme="minorHAnsi" w:hAnsiTheme="minorHAnsi" w:cs="Arial"/>
        </w:rPr>
        <w:t xml:space="preserve">Information regarding problem behavior(s): including when, how often, and why (function) </w:t>
      </w:r>
    </w:p>
    <w:p w14:paraId="2BA27DAE" w14:textId="77777777" w:rsidR="00372829" w:rsidRPr="000E0818" w:rsidRDefault="00372829" w:rsidP="00837009">
      <w:pPr>
        <w:numPr>
          <w:ilvl w:val="0"/>
          <w:numId w:val="72"/>
        </w:numPr>
        <w:rPr>
          <w:rFonts w:asciiTheme="minorHAnsi" w:hAnsiTheme="minorHAnsi" w:cs="Arial"/>
        </w:rPr>
      </w:pPr>
      <w:r w:rsidRPr="000E0818">
        <w:rPr>
          <w:rFonts w:asciiTheme="minorHAnsi" w:hAnsiTheme="minorHAnsi" w:cs="Arial"/>
        </w:rPr>
        <w:t xml:space="preserve">Office discipline and/or minor referral information </w:t>
      </w:r>
    </w:p>
    <w:p w14:paraId="13BC3742" w14:textId="77777777" w:rsidR="00372829" w:rsidRPr="000E0818" w:rsidRDefault="00372829" w:rsidP="00837009">
      <w:pPr>
        <w:numPr>
          <w:ilvl w:val="0"/>
          <w:numId w:val="72"/>
        </w:numPr>
        <w:rPr>
          <w:rFonts w:asciiTheme="minorHAnsi" w:hAnsiTheme="minorHAnsi" w:cs="Arial"/>
        </w:rPr>
      </w:pPr>
      <w:r w:rsidRPr="000E0818">
        <w:rPr>
          <w:rFonts w:asciiTheme="minorHAnsi" w:hAnsiTheme="minorHAnsi" w:cs="Arial"/>
        </w:rPr>
        <w:t>Strategies used to address the problem behaviors and student response</w:t>
      </w:r>
    </w:p>
    <w:p w14:paraId="36A0978C" w14:textId="77777777" w:rsidR="00372829" w:rsidRDefault="00372829" w:rsidP="00837009">
      <w:pPr>
        <w:numPr>
          <w:ilvl w:val="0"/>
          <w:numId w:val="72"/>
        </w:numPr>
        <w:rPr>
          <w:rFonts w:asciiTheme="minorHAnsi" w:hAnsiTheme="minorHAnsi" w:cs="Arial"/>
        </w:rPr>
      </w:pPr>
      <w:r w:rsidRPr="000E0818">
        <w:rPr>
          <w:rFonts w:asciiTheme="minorHAnsi" w:hAnsiTheme="minorHAnsi" w:cs="Arial"/>
        </w:rPr>
        <w:t>Teacher perceptions regarding acquisition or performance deficits</w:t>
      </w:r>
    </w:p>
    <w:p w14:paraId="4AFDF995" w14:textId="77777777" w:rsidR="009F4838" w:rsidRDefault="009F4838" w:rsidP="00245C47">
      <w:pPr>
        <w:spacing w:line="276" w:lineRule="auto"/>
        <w:ind w:left="360"/>
        <w:rPr>
          <w:rFonts w:asciiTheme="minorHAnsi" w:hAnsiTheme="minorHAnsi" w:cs="Arial"/>
        </w:rPr>
      </w:pPr>
    </w:p>
    <w:p w14:paraId="58C4CD24" w14:textId="2D213924" w:rsidR="002B3F11" w:rsidRDefault="002B3F11">
      <w:pPr>
        <w:spacing w:after="200" w:line="276" w:lineRule="auto"/>
        <w:rPr>
          <w:rFonts w:asciiTheme="minorHAnsi" w:hAnsiTheme="minorHAnsi" w:cs="Arial"/>
        </w:rPr>
      </w:pPr>
      <w:r>
        <w:rPr>
          <w:rFonts w:asciiTheme="minorHAnsi" w:hAnsiTheme="minorHAnsi" w:cs="Arial"/>
        </w:rPr>
        <w:br w:type="page"/>
      </w:r>
    </w:p>
    <w:p w14:paraId="3AECBCE8" w14:textId="77777777" w:rsidR="004B6D7B" w:rsidRDefault="004B6D7B" w:rsidP="002B3F11">
      <w:pPr>
        <w:pStyle w:val="Style2"/>
        <w:rPr>
          <w:sz w:val="32"/>
          <w:szCs w:val="32"/>
        </w:rPr>
      </w:pPr>
      <w:r>
        <w:rPr>
          <w:sz w:val="32"/>
          <w:szCs w:val="32"/>
        </w:rPr>
        <w:lastRenderedPageBreak/>
        <w:t>Sample Referral Form</w:t>
      </w:r>
    </w:p>
    <w:p w14:paraId="2717EE3E" w14:textId="77777777" w:rsidR="004B6D7B" w:rsidRPr="004B6D7B" w:rsidRDefault="004B6D7B" w:rsidP="004B6D7B">
      <w:pPr>
        <w:autoSpaceDE w:val="0"/>
        <w:autoSpaceDN w:val="0"/>
        <w:adjustRightInd w:val="0"/>
        <w:outlineLvl w:val="0"/>
        <w:rPr>
          <w:rFonts w:cstheme="minorHAnsi"/>
          <w:b/>
        </w:rPr>
      </w:pPr>
    </w:p>
    <w:p w14:paraId="5C1B91D2" w14:textId="77777777" w:rsidR="004B6D7B" w:rsidRPr="004B6D7B" w:rsidRDefault="004B6D7B" w:rsidP="004B6D7B">
      <w:pPr>
        <w:autoSpaceDE w:val="0"/>
        <w:autoSpaceDN w:val="0"/>
        <w:adjustRightInd w:val="0"/>
        <w:outlineLvl w:val="0"/>
        <w:rPr>
          <w:rFonts w:cstheme="minorHAnsi"/>
          <w:b/>
        </w:rPr>
      </w:pPr>
      <w:r w:rsidRPr="004B6D7B">
        <w:rPr>
          <w:rFonts w:cstheme="minorHAnsi"/>
          <w:b/>
        </w:rPr>
        <w:t>Request for Assistance Form</w:t>
      </w:r>
    </w:p>
    <w:p w14:paraId="28B60234" w14:textId="77777777" w:rsidR="004B6D7B" w:rsidRPr="004B6D7B" w:rsidRDefault="004B6D7B" w:rsidP="004B6D7B">
      <w:pPr>
        <w:pStyle w:val="ListParagraph"/>
        <w:autoSpaceDE w:val="0"/>
        <w:autoSpaceDN w:val="0"/>
        <w:adjustRightInd w:val="0"/>
        <w:rPr>
          <w:rFonts w:cstheme="minorHAnsi"/>
          <w:b/>
        </w:rPr>
      </w:pPr>
    </w:p>
    <w:p w14:paraId="697F415B" w14:textId="77777777" w:rsidR="004B6D7B" w:rsidRPr="004B6D7B" w:rsidRDefault="004B6D7B" w:rsidP="004B6D7B">
      <w:pPr>
        <w:pStyle w:val="ListParagraph"/>
        <w:autoSpaceDE w:val="0"/>
        <w:autoSpaceDN w:val="0"/>
        <w:adjustRightInd w:val="0"/>
        <w:rPr>
          <w:rFonts w:cstheme="minorHAnsi"/>
        </w:rPr>
      </w:pPr>
      <w:r w:rsidRPr="004B6D7B">
        <w:rPr>
          <w:rFonts w:cstheme="minorHAnsi"/>
        </w:rPr>
        <w:t>Date:</w:t>
      </w:r>
      <w:r w:rsidRPr="004B6D7B">
        <w:rPr>
          <w:rFonts w:cstheme="minorHAnsi"/>
        </w:rPr>
        <w:tab/>
      </w:r>
      <w:r w:rsidRPr="004B6D7B">
        <w:rPr>
          <w:rFonts w:cstheme="minorHAnsi"/>
        </w:rPr>
        <w:tab/>
      </w:r>
      <w:r w:rsidRPr="004B6D7B">
        <w:rPr>
          <w:rFonts w:cstheme="minorHAnsi"/>
        </w:rPr>
        <w:tab/>
      </w:r>
      <w:r w:rsidRPr="004B6D7B">
        <w:rPr>
          <w:rFonts w:cstheme="minorHAnsi"/>
        </w:rPr>
        <w:tab/>
      </w:r>
      <w:r w:rsidRPr="004B6D7B">
        <w:rPr>
          <w:rFonts w:cstheme="minorHAnsi"/>
        </w:rPr>
        <w:tab/>
      </w:r>
      <w:r w:rsidRPr="004B6D7B">
        <w:rPr>
          <w:rFonts w:cstheme="minorHAnsi"/>
        </w:rPr>
        <w:tab/>
      </w:r>
      <w:r w:rsidRPr="004B6D7B">
        <w:rPr>
          <w:rFonts w:cstheme="minorHAnsi"/>
        </w:rPr>
        <w:tab/>
        <w:t>Teacher/Team:</w:t>
      </w:r>
    </w:p>
    <w:p w14:paraId="51FB304D" w14:textId="77777777" w:rsidR="004B6D7B" w:rsidRPr="004B6D7B" w:rsidRDefault="004B6D7B" w:rsidP="004B6D7B">
      <w:pPr>
        <w:pStyle w:val="ListParagraph"/>
        <w:autoSpaceDE w:val="0"/>
        <w:autoSpaceDN w:val="0"/>
        <w:adjustRightInd w:val="0"/>
        <w:rPr>
          <w:rFonts w:cstheme="minorHAnsi"/>
        </w:rPr>
      </w:pPr>
      <w:r w:rsidRPr="004B6D7B">
        <w:rPr>
          <w:rFonts w:cstheme="minorHAnsi"/>
        </w:rPr>
        <w:t>Student’s Name:</w:t>
      </w:r>
      <w:r w:rsidRPr="004B6D7B">
        <w:rPr>
          <w:rFonts w:cstheme="minorHAnsi"/>
        </w:rPr>
        <w:tab/>
      </w:r>
      <w:r w:rsidRPr="004B6D7B">
        <w:rPr>
          <w:rFonts w:cstheme="minorHAnsi"/>
        </w:rPr>
        <w:tab/>
      </w:r>
      <w:r w:rsidRPr="004B6D7B">
        <w:rPr>
          <w:rFonts w:cstheme="minorHAnsi"/>
        </w:rPr>
        <w:tab/>
      </w:r>
      <w:r w:rsidRPr="004B6D7B">
        <w:rPr>
          <w:rFonts w:cstheme="minorHAnsi"/>
        </w:rPr>
        <w:tab/>
      </w:r>
      <w:r w:rsidRPr="004B6D7B">
        <w:rPr>
          <w:rFonts w:cstheme="minorHAnsi"/>
        </w:rPr>
        <w:tab/>
        <w:t>Grade:</w:t>
      </w:r>
      <w:r w:rsidRPr="004B6D7B">
        <w:rPr>
          <w:rFonts w:cstheme="minorHAnsi"/>
        </w:rPr>
        <w:tab/>
      </w:r>
      <w:r w:rsidRPr="004B6D7B">
        <w:rPr>
          <w:rFonts w:cstheme="minorHAnsi"/>
        </w:rPr>
        <w:tab/>
      </w:r>
      <w:r w:rsidRPr="004B6D7B">
        <w:rPr>
          <w:rFonts w:cstheme="minorHAnsi"/>
        </w:rPr>
        <w:tab/>
        <w:t>IEP:  Yes   No</w:t>
      </w:r>
    </w:p>
    <w:p w14:paraId="2C78D78F" w14:textId="77777777" w:rsidR="004B6D7B" w:rsidRPr="004B6D7B" w:rsidRDefault="004B6D7B" w:rsidP="004B6D7B">
      <w:pPr>
        <w:pStyle w:val="ListParagraph"/>
        <w:autoSpaceDE w:val="0"/>
        <w:autoSpaceDN w:val="0"/>
        <w:adjustRightInd w:val="0"/>
        <w:rPr>
          <w:rFonts w:cstheme="minorHAnsi"/>
        </w:rPr>
      </w:pPr>
    </w:p>
    <w:p w14:paraId="32F25DC5" w14:textId="77777777" w:rsidR="004B6D7B" w:rsidRPr="004B6D7B" w:rsidRDefault="004B6D7B" w:rsidP="004B6D7B">
      <w:pPr>
        <w:autoSpaceDE w:val="0"/>
        <w:autoSpaceDN w:val="0"/>
        <w:adjustRightInd w:val="0"/>
        <w:outlineLvl w:val="0"/>
        <w:rPr>
          <w:rFonts w:cstheme="minorHAnsi"/>
        </w:rPr>
      </w:pPr>
      <w:r w:rsidRPr="004B6D7B">
        <w:rPr>
          <w:rFonts w:cstheme="minorHAnsi"/>
          <w:b/>
          <w:bCs/>
        </w:rPr>
        <w:t xml:space="preserve">Please identify the student’s strengths. </w:t>
      </w:r>
      <w:r w:rsidRPr="004B6D7B">
        <w:rPr>
          <w:rFonts w:cstheme="minorHAnsi"/>
        </w:rPr>
        <w:t>Some possible strengths include academic</w:t>
      </w:r>
    </w:p>
    <w:p w14:paraId="170419B9" w14:textId="77777777" w:rsidR="004B6D7B" w:rsidRPr="004B6D7B" w:rsidRDefault="004B6D7B" w:rsidP="004B6D7B">
      <w:pPr>
        <w:pStyle w:val="ListParagraph"/>
        <w:autoSpaceDE w:val="0"/>
        <w:autoSpaceDN w:val="0"/>
        <w:adjustRightInd w:val="0"/>
        <w:rPr>
          <w:rFonts w:cstheme="minorHAnsi"/>
        </w:rPr>
      </w:pPr>
      <w:r w:rsidRPr="004B6D7B">
        <w:rPr>
          <w:rFonts w:cstheme="minorHAnsi"/>
        </w:rPr>
        <w:t>interests, social skills, hobbies, sports, etc.</w:t>
      </w:r>
    </w:p>
    <w:p w14:paraId="135B88CE" w14:textId="029E87E3" w:rsidR="004B6D7B" w:rsidRPr="004B6D7B" w:rsidRDefault="004B6D7B" w:rsidP="004B6D7B">
      <w:pPr>
        <w:autoSpaceDE w:val="0"/>
        <w:autoSpaceDN w:val="0"/>
        <w:adjustRightInd w:val="0"/>
        <w:rPr>
          <w:rFonts w:cstheme="minorHAnsi"/>
        </w:rPr>
      </w:pPr>
      <w:r w:rsidRPr="004B6D7B">
        <w:rPr>
          <w:rFonts w:cstheme="minorHAnsi"/>
        </w:rPr>
        <w:t>1. _________________________________</w:t>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p>
    <w:p w14:paraId="399BFBF6" w14:textId="77777777" w:rsidR="004B6D7B" w:rsidRDefault="004B6D7B" w:rsidP="004B6D7B">
      <w:pPr>
        <w:autoSpaceDE w:val="0"/>
        <w:autoSpaceDN w:val="0"/>
        <w:adjustRightInd w:val="0"/>
        <w:rPr>
          <w:rFonts w:cstheme="minorHAnsi"/>
        </w:rPr>
      </w:pPr>
      <w:r w:rsidRPr="004B6D7B">
        <w:rPr>
          <w:rFonts w:cstheme="minorHAnsi"/>
        </w:rPr>
        <w:t>2. _________________________________</w:t>
      </w:r>
    </w:p>
    <w:p w14:paraId="7C20BB02" w14:textId="0EB33783" w:rsidR="004B6D7B" w:rsidRPr="004B6D7B" w:rsidRDefault="004B6D7B" w:rsidP="004B6D7B">
      <w:pPr>
        <w:autoSpaceDE w:val="0"/>
        <w:autoSpaceDN w:val="0"/>
        <w:adjustRightInd w:val="0"/>
        <w:rPr>
          <w:rFonts w:cstheme="minorHAnsi"/>
        </w:rPr>
      </w:pPr>
      <w:r>
        <w:rPr>
          <w:rFonts w:cstheme="minorHAnsi"/>
        </w:rPr>
        <w:t xml:space="preserve">3. </w:t>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p>
    <w:p w14:paraId="301DDDE4" w14:textId="60B7EA34" w:rsidR="004B6D7B" w:rsidRPr="004B6D7B" w:rsidRDefault="004B6D7B" w:rsidP="004B6D7B">
      <w:pPr>
        <w:autoSpaceDE w:val="0"/>
        <w:autoSpaceDN w:val="0"/>
        <w:adjustRightInd w:val="0"/>
        <w:rPr>
          <w:rFonts w:cstheme="minorHAnsi"/>
        </w:rPr>
      </w:pPr>
      <w:r w:rsidRPr="004B6D7B">
        <w:rPr>
          <w:rFonts w:cstheme="minorHAnsi"/>
          <w:b/>
          <w:bCs/>
        </w:rPr>
        <w:t>P</w:t>
      </w:r>
      <w:r w:rsidR="003175F4">
        <w:rPr>
          <w:rFonts w:cstheme="minorHAnsi"/>
          <w:b/>
          <w:bCs/>
        </w:rPr>
        <w:t>lease identify p</w:t>
      </w:r>
      <w:r w:rsidRPr="004B6D7B">
        <w:rPr>
          <w:rFonts w:cstheme="minorHAnsi"/>
          <w:b/>
          <w:bCs/>
        </w:rPr>
        <w:t xml:space="preserve">roblem </w:t>
      </w:r>
      <w:r w:rsidR="003175F4">
        <w:rPr>
          <w:rFonts w:cstheme="minorHAnsi"/>
          <w:b/>
          <w:bCs/>
        </w:rPr>
        <w:t>b</w:t>
      </w:r>
      <w:r w:rsidRPr="004B6D7B">
        <w:rPr>
          <w:rFonts w:cstheme="minorHAnsi"/>
          <w:b/>
          <w:bCs/>
        </w:rPr>
        <w:t xml:space="preserve">ehaviors: </w:t>
      </w:r>
      <w:r w:rsidRPr="004B6D7B">
        <w:rPr>
          <w:rFonts w:cstheme="minorHAnsi"/>
        </w:rPr>
        <w:t>(please circle those are areas of concern)</w:t>
      </w:r>
    </w:p>
    <w:p w14:paraId="04D63F49" w14:textId="77777777" w:rsidR="004B6D7B" w:rsidRPr="004B6D7B" w:rsidRDefault="004B6D7B" w:rsidP="004B6D7B">
      <w:pPr>
        <w:pStyle w:val="ListParagraph"/>
        <w:autoSpaceDE w:val="0"/>
        <w:autoSpaceDN w:val="0"/>
        <w:adjustRightInd w:val="0"/>
        <w:rPr>
          <w:rFonts w:cstheme="minorHAnsi"/>
        </w:rPr>
      </w:pPr>
      <w:r w:rsidRPr="004B6D7B">
        <w:rPr>
          <w:rFonts w:cstheme="minorHAnsi"/>
        </w:rPr>
        <w:t>Verbally Harasses Others</w:t>
      </w:r>
    </w:p>
    <w:p w14:paraId="2A4683A0" w14:textId="77777777" w:rsidR="004B6D7B" w:rsidRPr="004B6D7B" w:rsidRDefault="004B6D7B" w:rsidP="004B6D7B">
      <w:pPr>
        <w:pStyle w:val="ListParagraph"/>
        <w:autoSpaceDE w:val="0"/>
        <w:autoSpaceDN w:val="0"/>
        <w:adjustRightInd w:val="0"/>
        <w:rPr>
          <w:rFonts w:cstheme="minorHAnsi"/>
        </w:rPr>
      </w:pPr>
      <w:r w:rsidRPr="004B6D7B">
        <w:rPr>
          <w:rFonts w:cstheme="minorHAnsi"/>
        </w:rPr>
        <w:t>Disrupts Class Activities</w:t>
      </w:r>
    </w:p>
    <w:p w14:paraId="6E345C20" w14:textId="77777777" w:rsidR="004B6D7B" w:rsidRPr="004B6D7B" w:rsidRDefault="004B6D7B" w:rsidP="004B6D7B">
      <w:pPr>
        <w:pStyle w:val="ListParagraph"/>
        <w:autoSpaceDE w:val="0"/>
        <w:autoSpaceDN w:val="0"/>
        <w:adjustRightInd w:val="0"/>
        <w:rPr>
          <w:rFonts w:cstheme="minorHAnsi"/>
        </w:rPr>
      </w:pPr>
      <w:r w:rsidRPr="004B6D7B">
        <w:rPr>
          <w:rFonts w:cstheme="minorHAnsi"/>
        </w:rPr>
        <w:t>Noncompliant</w:t>
      </w:r>
    </w:p>
    <w:p w14:paraId="69BF3102" w14:textId="5214AF7D" w:rsidR="004B6D7B" w:rsidRPr="004B6D7B" w:rsidRDefault="004B6D7B" w:rsidP="004B6D7B">
      <w:pPr>
        <w:pStyle w:val="ListParagraph"/>
        <w:autoSpaceDE w:val="0"/>
        <w:autoSpaceDN w:val="0"/>
        <w:adjustRightInd w:val="0"/>
        <w:rPr>
          <w:rFonts w:cstheme="minorHAnsi"/>
        </w:rPr>
      </w:pPr>
      <w:r w:rsidRPr="004B6D7B">
        <w:rPr>
          <w:rFonts w:cstheme="minorHAnsi"/>
        </w:rPr>
        <w:t xml:space="preserve">Difficulty </w:t>
      </w:r>
      <w:r w:rsidR="00FB168B">
        <w:rPr>
          <w:rFonts w:cstheme="minorHAnsi"/>
        </w:rPr>
        <w:t>C</w:t>
      </w:r>
      <w:r w:rsidRPr="004B6D7B">
        <w:rPr>
          <w:rFonts w:cstheme="minorHAnsi"/>
        </w:rPr>
        <w:t xml:space="preserve">ompleting </w:t>
      </w:r>
      <w:r w:rsidR="00FB168B">
        <w:rPr>
          <w:rFonts w:cstheme="minorHAnsi"/>
        </w:rPr>
        <w:t>W</w:t>
      </w:r>
      <w:r w:rsidRPr="004B6D7B">
        <w:rPr>
          <w:rFonts w:cstheme="minorHAnsi"/>
        </w:rPr>
        <w:t>ork</w:t>
      </w:r>
    </w:p>
    <w:p w14:paraId="66C7FD74" w14:textId="77777777" w:rsidR="004B6D7B" w:rsidRPr="004B6D7B" w:rsidRDefault="004B6D7B" w:rsidP="004B6D7B">
      <w:pPr>
        <w:pStyle w:val="ListParagraph"/>
        <w:autoSpaceDE w:val="0"/>
        <w:autoSpaceDN w:val="0"/>
        <w:adjustRightInd w:val="0"/>
        <w:rPr>
          <w:rFonts w:cstheme="minorHAnsi"/>
        </w:rPr>
      </w:pPr>
      <w:r w:rsidRPr="004B6D7B">
        <w:rPr>
          <w:rFonts w:cstheme="minorHAnsi"/>
        </w:rPr>
        <w:t>Withdrawn</w:t>
      </w:r>
    </w:p>
    <w:p w14:paraId="21534247" w14:textId="77777777" w:rsidR="004B6D7B" w:rsidRPr="004B6D7B" w:rsidRDefault="004B6D7B" w:rsidP="004B6D7B">
      <w:pPr>
        <w:pStyle w:val="ListParagraph"/>
        <w:autoSpaceDE w:val="0"/>
        <w:autoSpaceDN w:val="0"/>
        <w:adjustRightInd w:val="0"/>
        <w:rPr>
          <w:rFonts w:cstheme="minorHAnsi"/>
        </w:rPr>
      </w:pPr>
      <w:r w:rsidRPr="004B6D7B">
        <w:rPr>
          <w:rFonts w:cstheme="minorHAnsi"/>
        </w:rPr>
        <w:t>Tardy</w:t>
      </w:r>
    </w:p>
    <w:p w14:paraId="1222704B" w14:textId="77777777" w:rsidR="004B6D7B" w:rsidRPr="004B6D7B" w:rsidRDefault="004B6D7B" w:rsidP="004B6D7B">
      <w:pPr>
        <w:pStyle w:val="ListParagraph"/>
        <w:autoSpaceDE w:val="0"/>
        <w:autoSpaceDN w:val="0"/>
        <w:adjustRightInd w:val="0"/>
        <w:rPr>
          <w:rFonts w:cstheme="minorHAnsi"/>
        </w:rPr>
      </w:pPr>
      <w:r w:rsidRPr="004B6D7B">
        <w:rPr>
          <w:rFonts w:cstheme="minorHAnsi"/>
        </w:rPr>
        <w:t>Inattentive</w:t>
      </w:r>
    </w:p>
    <w:p w14:paraId="4E3AA032" w14:textId="77777777" w:rsidR="004B6D7B" w:rsidRPr="004B6D7B" w:rsidRDefault="004B6D7B" w:rsidP="004B6D7B">
      <w:pPr>
        <w:pStyle w:val="ListParagraph"/>
        <w:autoSpaceDE w:val="0"/>
        <w:autoSpaceDN w:val="0"/>
        <w:adjustRightInd w:val="0"/>
        <w:rPr>
          <w:rFonts w:cstheme="minorHAnsi"/>
        </w:rPr>
      </w:pPr>
      <w:r w:rsidRPr="004B6D7B">
        <w:rPr>
          <w:rFonts w:cstheme="minorHAnsi"/>
        </w:rPr>
        <w:t>Other __________________</w:t>
      </w:r>
    </w:p>
    <w:p w14:paraId="3A208BC9" w14:textId="71AD27EC" w:rsidR="004B6D7B" w:rsidRPr="003175F4" w:rsidRDefault="003175F4" w:rsidP="00837009">
      <w:pPr>
        <w:autoSpaceDE w:val="0"/>
        <w:autoSpaceDN w:val="0"/>
        <w:adjustRightInd w:val="0"/>
        <w:rPr>
          <w:rFonts w:cstheme="minorHAnsi"/>
        </w:rPr>
      </w:pPr>
      <w:r>
        <w:rPr>
          <w:rFonts w:cstheme="minorHAnsi"/>
          <w:b/>
          <w:bCs/>
        </w:rPr>
        <w:t>Please identify a</w:t>
      </w:r>
      <w:r w:rsidR="004B6D7B" w:rsidRPr="00837009">
        <w:rPr>
          <w:rFonts w:cstheme="minorHAnsi"/>
          <w:b/>
          <w:bCs/>
        </w:rPr>
        <w:t xml:space="preserve">cademic </w:t>
      </w:r>
      <w:r>
        <w:rPr>
          <w:rFonts w:cstheme="minorHAnsi"/>
          <w:b/>
          <w:bCs/>
        </w:rPr>
        <w:t>c</w:t>
      </w:r>
      <w:r w:rsidR="004B6D7B" w:rsidRPr="00837009">
        <w:rPr>
          <w:rFonts w:cstheme="minorHAnsi"/>
          <w:b/>
          <w:bCs/>
        </w:rPr>
        <w:t>oncerns:</w:t>
      </w:r>
      <w:r>
        <w:rPr>
          <w:rFonts w:cstheme="minorHAnsi"/>
          <w:b/>
          <w:bCs/>
        </w:rPr>
        <w:t xml:space="preserve"> </w:t>
      </w:r>
      <w:r w:rsidRPr="004B6D7B">
        <w:rPr>
          <w:rFonts w:cstheme="minorHAnsi"/>
        </w:rPr>
        <w:t>(please circle those are areas</w:t>
      </w:r>
      <w:r>
        <w:rPr>
          <w:rFonts w:cstheme="minorHAnsi"/>
        </w:rPr>
        <w:t xml:space="preserve"> of concern)</w:t>
      </w:r>
    </w:p>
    <w:p w14:paraId="5633F9A7" w14:textId="1AE1868B" w:rsidR="003175F4" w:rsidRDefault="004B6D7B" w:rsidP="004B6D7B">
      <w:pPr>
        <w:pStyle w:val="ListParagraph"/>
        <w:autoSpaceDE w:val="0"/>
        <w:autoSpaceDN w:val="0"/>
        <w:adjustRightInd w:val="0"/>
        <w:rPr>
          <w:rFonts w:cstheme="minorHAnsi"/>
        </w:rPr>
      </w:pPr>
      <w:r w:rsidRPr="004B6D7B">
        <w:rPr>
          <w:rFonts w:cstheme="minorHAnsi"/>
        </w:rPr>
        <w:t>Math</w:t>
      </w:r>
      <w:r w:rsidR="003175F4">
        <w:rPr>
          <w:rFonts w:cstheme="minorHAnsi"/>
        </w:rPr>
        <w:tab/>
      </w:r>
    </w:p>
    <w:p w14:paraId="6C5E870B" w14:textId="58F33512" w:rsidR="003175F4" w:rsidRDefault="004B6D7B" w:rsidP="004B6D7B">
      <w:pPr>
        <w:pStyle w:val="ListParagraph"/>
        <w:autoSpaceDE w:val="0"/>
        <w:autoSpaceDN w:val="0"/>
        <w:adjustRightInd w:val="0"/>
        <w:rPr>
          <w:rFonts w:cstheme="minorHAnsi"/>
        </w:rPr>
      </w:pPr>
      <w:r w:rsidRPr="004B6D7B">
        <w:rPr>
          <w:rFonts w:cstheme="minorHAnsi"/>
        </w:rPr>
        <w:t>Reading</w:t>
      </w:r>
      <w:r w:rsidR="003175F4">
        <w:rPr>
          <w:rFonts w:cstheme="minorHAnsi"/>
        </w:rPr>
        <w:tab/>
      </w:r>
    </w:p>
    <w:p w14:paraId="30E01209" w14:textId="321CCBB1" w:rsidR="003175F4" w:rsidRDefault="004B6D7B" w:rsidP="004B6D7B">
      <w:pPr>
        <w:pStyle w:val="ListParagraph"/>
        <w:autoSpaceDE w:val="0"/>
        <w:autoSpaceDN w:val="0"/>
        <w:adjustRightInd w:val="0"/>
        <w:rPr>
          <w:rFonts w:cstheme="minorHAnsi"/>
        </w:rPr>
      </w:pPr>
      <w:r w:rsidRPr="004B6D7B">
        <w:rPr>
          <w:rFonts w:cstheme="minorHAnsi"/>
        </w:rPr>
        <w:t>Writing</w:t>
      </w:r>
      <w:r w:rsidR="003175F4">
        <w:rPr>
          <w:rFonts w:cstheme="minorHAnsi"/>
        </w:rPr>
        <w:tab/>
      </w:r>
    </w:p>
    <w:p w14:paraId="46C44FAE" w14:textId="5DB0758E" w:rsidR="003175F4" w:rsidRDefault="004B6D7B" w:rsidP="004B6D7B">
      <w:pPr>
        <w:pStyle w:val="ListParagraph"/>
        <w:autoSpaceDE w:val="0"/>
        <w:autoSpaceDN w:val="0"/>
        <w:adjustRightInd w:val="0"/>
        <w:rPr>
          <w:rFonts w:cstheme="minorHAnsi"/>
        </w:rPr>
      </w:pPr>
      <w:r w:rsidRPr="004B6D7B">
        <w:rPr>
          <w:rFonts w:cstheme="minorHAnsi"/>
        </w:rPr>
        <w:t>Study Skills/Organization</w:t>
      </w:r>
      <w:r w:rsidR="003175F4">
        <w:rPr>
          <w:rFonts w:cstheme="minorHAnsi"/>
        </w:rPr>
        <w:tab/>
      </w:r>
      <w:r w:rsidRPr="004B6D7B">
        <w:rPr>
          <w:rFonts w:cstheme="minorHAnsi"/>
        </w:rPr>
        <w:t xml:space="preserve"> </w:t>
      </w:r>
    </w:p>
    <w:p w14:paraId="15FA3B69" w14:textId="7431A6AE" w:rsidR="004B6D7B" w:rsidRDefault="004B6D7B" w:rsidP="004B6D7B">
      <w:pPr>
        <w:pStyle w:val="ListParagraph"/>
        <w:autoSpaceDE w:val="0"/>
        <w:autoSpaceDN w:val="0"/>
        <w:adjustRightInd w:val="0"/>
        <w:rPr>
          <w:rFonts w:cstheme="minorHAnsi"/>
        </w:rPr>
      </w:pPr>
      <w:r w:rsidRPr="004B6D7B">
        <w:rPr>
          <w:rFonts w:cstheme="minorHAnsi"/>
        </w:rPr>
        <w:t>All academic areas</w:t>
      </w:r>
    </w:p>
    <w:p w14:paraId="32161127" w14:textId="3BC5DC86" w:rsidR="004B6D7B" w:rsidRPr="004B6D7B" w:rsidRDefault="004B6D7B" w:rsidP="004B6D7B">
      <w:pPr>
        <w:autoSpaceDE w:val="0"/>
        <w:autoSpaceDN w:val="0"/>
        <w:adjustRightInd w:val="0"/>
        <w:rPr>
          <w:rFonts w:cstheme="minorHAnsi"/>
        </w:rPr>
      </w:pPr>
      <w:r w:rsidRPr="004B6D7B">
        <w:rPr>
          <w:rFonts w:cstheme="minorHAnsi"/>
          <w:b/>
          <w:bCs/>
        </w:rPr>
        <w:t xml:space="preserve">Why do you believe this student is engaging in problem behavior? </w:t>
      </w:r>
      <w:r w:rsidRPr="004B6D7B">
        <w:rPr>
          <w:rFonts w:cstheme="minorHAnsi"/>
          <w:bCs/>
        </w:rPr>
        <w:t>(please circle primary function)</w:t>
      </w:r>
    </w:p>
    <w:p w14:paraId="139CC7EF" w14:textId="3BB8699D" w:rsidR="004B6D7B" w:rsidRPr="004B6D7B" w:rsidRDefault="003175F4" w:rsidP="004B6D7B">
      <w:pPr>
        <w:pStyle w:val="ListParagraph"/>
        <w:autoSpaceDE w:val="0"/>
        <w:autoSpaceDN w:val="0"/>
        <w:adjustRightInd w:val="0"/>
        <w:outlineLvl w:val="0"/>
        <w:rPr>
          <w:rFonts w:cstheme="minorHAnsi"/>
          <w:bCs/>
        </w:rPr>
      </w:pPr>
      <w:r w:rsidRPr="004B6D7B">
        <w:rPr>
          <w:rFonts w:cstheme="minorHAnsi"/>
          <w:bCs/>
        </w:rPr>
        <w:t xml:space="preserve">Gain access to </w:t>
      </w:r>
      <w:r w:rsidR="004B6D7B" w:rsidRPr="004B6D7B">
        <w:rPr>
          <w:rFonts w:cstheme="minorHAnsi"/>
          <w:bCs/>
        </w:rPr>
        <w:t>Adult Attention</w:t>
      </w:r>
    </w:p>
    <w:p w14:paraId="00AEC93C" w14:textId="2CB8917D" w:rsidR="004B6D7B" w:rsidRPr="004B6D7B" w:rsidRDefault="003175F4" w:rsidP="004B6D7B">
      <w:pPr>
        <w:pStyle w:val="ListParagraph"/>
        <w:autoSpaceDE w:val="0"/>
        <w:autoSpaceDN w:val="0"/>
        <w:adjustRightInd w:val="0"/>
        <w:rPr>
          <w:rFonts w:cstheme="minorHAnsi"/>
          <w:bCs/>
        </w:rPr>
      </w:pPr>
      <w:r w:rsidRPr="004B6D7B">
        <w:rPr>
          <w:rFonts w:cstheme="minorHAnsi"/>
          <w:bCs/>
        </w:rPr>
        <w:t xml:space="preserve">Gain access to </w:t>
      </w:r>
      <w:r w:rsidR="004B6D7B" w:rsidRPr="004B6D7B">
        <w:rPr>
          <w:rFonts w:cstheme="minorHAnsi"/>
          <w:bCs/>
        </w:rPr>
        <w:t>Peer Attention</w:t>
      </w:r>
    </w:p>
    <w:p w14:paraId="5C4B4850" w14:textId="77777777" w:rsidR="003175F4" w:rsidRPr="004B6D7B" w:rsidRDefault="003175F4" w:rsidP="003175F4">
      <w:pPr>
        <w:pStyle w:val="ListParagraph"/>
        <w:autoSpaceDE w:val="0"/>
        <w:autoSpaceDN w:val="0"/>
        <w:adjustRightInd w:val="0"/>
        <w:rPr>
          <w:rFonts w:cstheme="minorHAnsi"/>
          <w:bCs/>
        </w:rPr>
      </w:pPr>
      <w:r w:rsidRPr="004B6D7B">
        <w:rPr>
          <w:rFonts w:cstheme="minorHAnsi"/>
          <w:bCs/>
        </w:rPr>
        <w:t xml:space="preserve">Gain access to preferred activity/item </w:t>
      </w:r>
    </w:p>
    <w:p w14:paraId="4C6AB91F" w14:textId="77777777" w:rsidR="004B6D7B" w:rsidRPr="004B6D7B" w:rsidRDefault="004B6D7B" w:rsidP="004B6D7B">
      <w:pPr>
        <w:pStyle w:val="ListParagraph"/>
        <w:autoSpaceDE w:val="0"/>
        <w:autoSpaceDN w:val="0"/>
        <w:adjustRightInd w:val="0"/>
        <w:rPr>
          <w:rFonts w:cstheme="minorHAnsi"/>
          <w:bCs/>
        </w:rPr>
      </w:pPr>
      <w:r w:rsidRPr="004B6D7B">
        <w:rPr>
          <w:rFonts w:cstheme="minorHAnsi"/>
          <w:bCs/>
        </w:rPr>
        <w:t>Escape from difficult work/tasks</w:t>
      </w:r>
    </w:p>
    <w:p w14:paraId="354CA830" w14:textId="77777777" w:rsidR="004B6D7B" w:rsidRPr="004B6D7B" w:rsidRDefault="004B6D7B" w:rsidP="004B6D7B">
      <w:pPr>
        <w:pStyle w:val="ListParagraph"/>
        <w:autoSpaceDE w:val="0"/>
        <w:autoSpaceDN w:val="0"/>
        <w:adjustRightInd w:val="0"/>
        <w:rPr>
          <w:rFonts w:cstheme="minorHAnsi"/>
          <w:bCs/>
        </w:rPr>
      </w:pPr>
      <w:r w:rsidRPr="004B6D7B">
        <w:rPr>
          <w:rFonts w:cstheme="minorHAnsi"/>
          <w:bCs/>
        </w:rPr>
        <w:t>Escape from adult/peer attention</w:t>
      </w:r>
    </w:p>
    <w:p w14:paraId="2BAA8DDB" w14:textId="5AC00872" w:rsidR="003175F4" w:rsidRPr="004B6D7B" w:rsidRDefault="003175F4" w:rsidP="00213864">
      <w:r w:rsidRPr="00837009">
        <w:rPr>
          <w:rFonts w:cstheme="minorHAnsi"/>
          <w:b/>
          <w:bCs/>
        </w:rPr>
        <w:t>What data support the above concerns</w:t>
      </w:r>
      <w:r w:rsidRPr="003175F4">
        <w:rPr>
          <w:rFonts w:cstheme="minorHAnsi"/>
          <w:b/>
          <w:bCs/>
        </w:rPr>
        <w:t>?</w:t>
      </w:r>
      <w:r>
        <w:rPr>
          <w:rFonts w:cstheme="minorHAnsi"/>
          <w:b/>
          <w:bCs/>
        </w:rPr>
        <w:t xml:space="preserve"> </w:t>
      </w:r>
      <w:r w:rsidRPr="004B6D7B">
        <w:rPr>
          <w:rFonts w:cstheme="minorHAnsi"/>
        </w:rPr>
        <w:t xml:space="preserve">(please circle </w:t>
      </w:r>
      <w:r>
        <w:rPr>
          <w:rFonts w:cstheme="minorHAnsi"/>
        </w:rPr>
        <w:t>sources of data)</w:t>
      </w:r>
    </w:p>
    <w:p w14:paraId="527E8924" w14:textId="77777777" w:rsidR="004B6D7B" w:rsidRPr="004B6D7B" w:rsidRDefault="004B6D7B" w:rsidP="003175F4">
      <w:pPr>
        <w:pStyle w:val="ListParagraph"/>
        <w:autoSpaceDE w:val="0"/>
        <w:autoSpaceDN w:val="0"/>
        <w:adjustRightInd w:val="0"/>
        <w:ind w:left="360"/>
        <w:outlineLvl w:val="0"/>
        <w:rPr>
          <w:rFonts w:cstheme="minorHAnsi"/>
          <w:b/>
          <w:bCs/>
        </w:rPr>
      </w:pPr>
      <w:r w:rsidRPr="004B6D7B">
        <w:rPr>
          <w:rFonts w:cstheme="minorHAnsi"/>
          <w:b/>
          <w:bCs/>
        </w:rPr>
        <w:t>Teacher Gathers:</w:t>
      </w:r>
    </w:p>
    <w:p w14:paraId="5B5FF947" w14:textId="690F9CE4" w:rsidR="004B6D7B" w:rsidRPr="004B6D7B" w:rsidRDefault="004B6D7B" w:rsidP="004B6D7B">
      <w:pPr>
        <w:pStyle w:val="ListParagraph"/>
        <w:autoSpaceDE w:val="0"/>
        <w:autoSpaceDN w:val="0"/>
        <w:adjustRightInd w:val="0"/>
        <w:outlineLvl w:val="0"/>
        <w:rPr>
          <w:rFonts w:cstheme="minorHAnsi"/>
          <w:bCs/>
        </w:rPr>
      </w:pPr>
      <w:r w:rsidRPr="004B6D7B">
        <w:rPr>
          <w:rFonts w:cstheme="minorHAnsi"/>
          <w:bCs/>
        </w:rPr>
        <w:t xml:space="preserve">Academic </w:t>
      </w:r>
      <w:r w:rsidR="0021071C">
        <w:rPr>
          <w:rFonts w:cstheme="minorHAnsi"/>
          <w:bCs/>
        </w:rPr>
        <w:t>p</w:t>
      </w:r>
      <w:r w:rsidRPr="004B6D7B">
        <w:rPr>
          <w:rFonts w:cstheme="minorHAnsi"/>
          <w:bCs/>
        </w:rPr>
        <w:t xml:space="preserve">erformance </w:t>
      </w:r>
      <w:r w:rsidR="0021071C">
        <w:rPr>
          <w:rFonts w:cstheme="minorHAnsi"/>
          <w:bCs/>
        </w:rPr>
        <w:t>d</w:t>
      </w:r>
      <w:r w:rsidRPr="004B6D7B">
        <w:rPr>
          <w:rFonts w:cstheme="minorHAnsi"/>
          <w:bCs/>
        </w:rPr>
        <w:t>ata</w:t>
      </w:r>
    </w:p>
    <w:p w14:paraId="4F6262E9" w14:textId="28E2F974" w:rsidR="004B6D7B" w:rsidRPr="004B6D7B" w:rsidRDefault="004B6D7B" w:rsidP="004B6D7B">
      <w:pPr>
        <w:pStyle w:val="ListParagraph"/>
        <w:autoSpaceDE w:val="0"/>
        <w:autoSpaceDN w:val="0"/>
        <w:adjustRightInd w:val="0"/>
        <w:rPr>
          <w:rFonts w:cstheme="minorHAnsi"/>
          <w:bCs/>
        </w:rPr>
      </w:pPr>
      <w:r w:rsidRPr="004B6D7B">
        <w:rPr>
          <w:rFonts w:cstheme="minorHAnsi"/>
          <w:bCs/>
        </w:rPr>
        <w:t>Behavior data and strategies tried</w:t>
      </w:r>
    </w:p>
    <w:p w14:paraId="0C796A67" w14:textId="77777777" w:rsidR="004B6D7B" w:rsidRPr="004B6D7B" w:rsidRDefault="004B6D7B" w:rsidP="004B6D7B">
      <w:pPr>
        <w:autoSpaceDE w:val="0"/>
        <w:autoSpaceDN w:val="0"/>
        <w:adjustRightInd w:val="0"/>
        <w:ind w:firstLine="360"/>
        <w:outlineLvl w:val="0"/>
        <w:rPr>
          <w:rFonts w:cstheme="minorHAnsi"/>
          <w:bCs/>
        </w:rPr>
      </w:pPr>
      <w:r w:rsidRPr="004B6D7B">
        <w:rPr>
          <w:rFonts w:cstheme="minorHAnsi"/>
          <w:b/>
          <w:bCs/>
        </w:rPr>
        <w:t>Office Gathers:</w:t>
      </w:r>
    </w:p>
    <w:p w14:paraId="28F39828" w14:textId="1702BB89" w:rsidR="004B6D7B" w:rsidRPr="004B6D7B" w:rsidRDefault="004B6D7B" w:rsidP="004B6D7B">
      <w:pPr>
        <w:pStyle w:val="ListParagraph"/>
        <w:autoSpaceDE w:val="0"/>
        <w:autoSpaceDN w:val="0"/>
        <w:adjustRightInd w:val="0"/>
        <w:outlineLvl w:val="0"/>
        <w:rPr>
          <w:rFonts w:cstheme="minorHAnsi"/>
          <w:bCs/>
        </w:rPr>
      </w:pPr>
      <w:r w:rsidRPr="004B6D7B">
        <w:rPr>
          <w:rFonts w:cstheme="minorHAnsi"/>
          <w:bCs/>
        </w:rPr>
        <w:t xml:space="preserve">SWIS/ODR </w:t>
      </w:r>
      <w:r w:rsidR="0021071C">
        <w:rPr>
          <w:rFonts w:cstheme="minorHAnsi"/>
          <w:bCs/>
        </w:rPr>
        <w:t>d</w:t>
      </w:r>
      <w:r w:rsidRPr="004B6D7B">
        <w:rPr>
          <w:rFonts w:cstheme="minorHAnsi"/>
          <w:bCs/>
        </w:rPr>
        <w:t>ata</w:t>
      </w:r>
    </w:p>
    <w:p w14:paraId="61B345BE" w14:textId="5EE12F0A" w:rsidR="009F4838" w:rsidRDefault="004B6D7B" w:rsidP="00245C47">
      <w:pPr>
        <w:pStyle w:val="ListParagraph"/>
        <w:autoSpaceDE w:val="0"/>
        <w:autoSpaceDN w:val="0"/>
        <w:adjustRightInd w:val="0"/>
        <w:rPr>
          <w:rFonts w:cstheme="minorHAnsi"/>
          <w:bCs/>
        </w:rPr>
      </w:pPr>
      <w:r w:rsidRPr="004B6D7B">
        <w:rPr>
          <w:rFonts w:cstheme="minorHAnsi"/>
          <w:bCs/>
        </w:rPr>
        <w:t xml:space="preserve">Attendance </w:t>
      </w:r>
      <w:r w:rsidR="0021071C">
        <w:rPr>
          <w:rFonts w:cstheme="minorHAnsi"/>
          <w:bCs/>
        </w:rPr>
        <w:t>d</w:t>
      </w:r>
      <w:r w:rsidRPr="004B6D7B">
        <w:rPr>
          <w:rFonts w:cstheme="minorHAnsi"/>
          <w:bCs/>
        </w:rPr>
        <w:t>ata</w:t>
      </w:r>
      <w:r w:rsidR="009F4838">
        <w:rPr>
          <w:rFonts w:cstheme="minorHAnsi"/>
          <w:bCs/>
        </w:rPr>
        <w:br w:type="page"/>
      </w:r>
    </w:p>
    <w:p w14:paraId="6E583BF0" w14:textId="41773F3E" w:rsidR="00372829" w:rsidRDefault="00372829" w:rsidP="00372829">
      <w:pPr>
        <w:pStyle w:val="ListParagraph"/>
        <w:jc w:val="center"/>
        <w:rPr>
          <w:b/>
          <w:bCs/>
          <w:sz w:val="20"/>
          <w:szCs w:val="20"/>
        </w:rPr>
      </w:pPr>
      <w:r w:rsidRPr="00372829">
        <w:rPr>
          <w:b/>
          <w:bCs/>
          <w:sz w:val="20"/>
          <w:szCs w:val="20"/>
        </w:rPr>
        <w:lastRenderedPageBreak/>
        <w:t>High School</w:t>
      </w:r>
      <w:r w:rsidRPr="00C44B71">
        <w:rPr>
          <w:noProof/>
        </w:rPr>
        <mc:AlternateContent>
          <mc:Choice Requires="wps">
            <w:drawing>
              <wp:anchor distT="152400" distB="152400" distL="152400" distR="152400" simplePos="0" relativeHeight="251801600" behindDoc="0" locked="0" layoutInCell="0" allowOverlap="1" wp14:anchorId="5385781D" wp14:editId="425DD637">
                <wp:simplePos x="0" y="0"/>
                <wp:positionH relativeFrom="margin">
                  <wp:posOffset>5337810</wp:posOffset>
                </wp:positionH>
                <wp:positionV relativeFrom="paragraph">
                  <wp:posOffset>0</wp:posOffset>
                </wp:positionV>
                <wp:extent cx="1502410" cy="332105"/>
                <wp:effectExtent l="3810" t="0" r="5080" b="0"/>
                <wp:wrapNone/>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332105"/>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63CA80BC" w14:textId="77777777" w:rsidR="001F661D" w:rsidRDefault="001F661D" w:rsidP="00372829">
                            <w:pPr>
                              <w:jc w:val="cente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85781D" id="_x0000_t202" coordsize="21600,21600" o:spt="202" path="m0,0l0,21600,21600,21600,21600,0xe">
                <v:stroke joinstyle="miter"/>
                <v:path gradientshapeok="t" o:connecttype="rect"/>
              </v:shapetype>
              <v:shape id="Text Box 4" o:spid="_x0000_s1026" type="#_x0000_t202" style="position:absolute;left:0;text-align:left;margin-left:420.3pt;margin-top:0;width:118.3pt;height:26.15pt;z-index:25180160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" o:allowincell="f" stroked="f">
                <v:textbox inset="6pt,6pt,6pt,6pt">
                  <w:txbxContent>
                    <w:p w14:paraId="63CA80BC" w14:textId="77777777" w:rsidR="001F661D" w:rsidRDefault="001F661D" w:rsidP="00372829">
                      <w:pPr>
                        <w:jc w:val="center"/>
                      </w:pPr>
                    </w:p>
                  </w:txbxContent>
                </v:textbox>
                <w10:wrap anchorx="margin"/>
              </v:shape>
            </w:pict>
          </mc:Fallback>
        </mc:AlternateContent>
      </w:r>
      <w:r>
        <w:rPr>
          <w:b/>
          <w:bCs/>
          <w:sz w:val="20"/>
          <w:szCs w:val="20"/>
        </w:rPr>
        <w:t xml:space="preserve"> </w:t>
      </w:r>
      <w:r w:rsidRPr="00372829">
        <w:rPr>
          <w:b/>
          <w:bCs/>
          <w:sz w:val="20"/>
          <w:szCs w:val="20"/>
        </w:rPr>
        <w:t>Request for Assistance</w:t>
      </w:r>
    </w:p>
    <w:p w14:paraId="19EFBA2A" w14:textId="77777777" w:rsidR="009F4838" w:rsidRDefault="009F4838" w:rsidP="00372829">
      <w:pPr>
        <w:pStyle w:val="ListParagraph"/>
        <w:jc w:val="center"/>
        <w:rPr>
          <w:b/>
          <w:bCs/>
          <w:sz w:val="20"/>
          <w:szCs w:val="20"/>
        </w:rPr>
      </w:pPr>
    </w:p>
    <w:p w14:paraId="6464F5EA" w14:textId="77777777" w:rsidR="009F4838" w:rsidRPr="00372829" w:rsidRDefault="009F4838" w:rsidP="00372829">
      <w:pPr>
        <w:pStyle w:val="ListParagraph"/>
        <w:jc w:val="center"/>
        <w:rPr>
          <w:b/>
          <w:bCs/>
          <w:sz w:val="20"/>
          <w:szCs w:val="20"/>
        </w:rPr>
      </w:pPr>
    </w:p>
    <w:p w14:paraId="4A0058C1" w14:textId="77777777" w:rsidR="00372829" w:rsidRPr="00C44B71" w:rsidRDefault="00372829" w:rsidP="00372829">
      <w:pPr>
        <w:pStyle w:val="InsideAddressName"/>
        <w:ind w:left="720"/>
        <w:rPr>
          <w:sz w:val="20"/>
        </w:rPr>
      </w:pPr>
      <w:r w:rsidRPr="00C44B71">
        <w:rPr>
          <w:sz w:val="20"/>
        </w:rPr>
        <w:t>Student ____________________________________</w:t>
      </w:r>
      <w:r w:rsidRPr="00C44B71">
        <w:rPr>
          <w:sz w:val="20"/>
        </w:rPr>
        <w:tab/>
      </w:r>
      <w:r w:rsidRPr="00C44B71">
        <w:rPr>
          <w:sz w:val="20"/>
        </w:rPr>
        <w:tab/>
        <w:t>Date ___________________</w:t>
      </w:r>
    </w:p>
    <w:p w14:paraId="0A59B39E" w14:textId="77777777" w:rsidR="00372829" w:rsidRPr="00372829" w:rsidRDefault="00372829" w:rsidP="00372829">
      <w:pPr>
        <w:pStyle w:val="ListParagraph"/>
        <w:rPr>
          <w:sz w:val="20"/>
          <w:szCs w:val="20"/>
        </w:rPr>
      </w:pPr>
      <w:r w:rsidRPr="00372829">
        <w:rPr>
          <w:sz w:val="20"/>
          <w:szCs w:val="20"/>
        </w:rPr>
        <w:t>Grade __________________</w:t>
      </w:r>
      <w:r w:rsidRPr="00372829">
        <w:rPr>
          <w:sz w:val="20"/>
          <w:szCs w:val="20"/>
        </w:rPr>
        <w:tab/>
        <w:t>SLC ____________</w:t>
      </w:r>
      <w:r w:rsidRPr="00372829">
        <w:rPr>
          <w:sz w:val="20"/>
          <w:szCs w:val="20"/>
        </w:rPr>
        <w:tab/>
        <w:t xml:space="preserve">          Counselor________________ </w:t>
      </w:r>
    </w:p>
    <w:p w14:paraId="2E4C5D29" w14:textId="77777777" w:rsidR="00372829" w:rsidRPr="00372829" w:rsidRDefault="00372829" w:rsidP="00372829">
      <w:pPr>
        <w:pStyle w:val="ListParagraph"/>
        <w:rPr>
          <w:sz w:val="20"/>
          <w:szCs w:val="20"/>
        </w:rPr>
      </w:pPr>
      <w:r w:rsidRPr="00372829">
        <w:rPr>
          <w:sz w:val="20"/>
          <w:szCs w:val="20"/>
        </w:rPr>
        <w:t>Referral submitted by: _____________________________________________________</w:t>
      </w:r>
    </w:p>
    <w:p w14:paraId="429EC08A" w14:textId="77777777" w:rsidR="00372829" w:rsidRPr="00C44B71" w:rsidRDefault="00372829" w:rsidP="00372829">
      <w:pPr>
        <w:pStyle w:val="InsideAddressName"/>
        <w:ind w:left="720"/>
        <w:rPr>
          <w:sz w:val="20"/>
        </w:rPr>
      </w:pPr>
    </w:p>
    <w:p w14:paraId="5F4D5562" w14:textId="77777777" w:rsidR="00372829" w:rsidRPr="00C44B71" w:rsidRDefault="00372829" w:rsidP="00372829">
      <w:pPr>
        <w:pStyle w:val="InsideAddressName"/>
        <w:ind w:left="720"/>
        <w:rPr>
          <w:sz w:val="20"/>
        </w:rPr>
      </w:pPr>
      <w:r w:rsidRPr="00C44B71">
        <w:rPr>
          <w:sz w:val="20"/>
        </w:rPr>
        <w:t xml:space="preserve">1.  Student strengths: ______________________________________________________ </w:t>
      </w:r>
    </w:p>
    <w:p w14:paraId="34D175FB" w14:textId="77777777" w:rsidR="00372829" w:rsidRPr="00C44B71" w:rsidRDefault="00372829" w:rsidP="00372829">
      <w:pPr>
        <w:pStyle w:val="InsideAddressName"/>
        <w:ind w:left="720"/>
        <w:rPr>
          <w:sz w:val="20"/>
        </w:rPr>
      </w:pPr>
    </w:p>
    <w:p w14:paraId="62A7EECE" w14:textId="77777777" w:rsidR="00372829" w:rsidRPr="00C44B71" w:rsidRDefault="00372829" w:rsidP="00372829">
      <w:pPr>
        <w:pStyle w:val="InsideAddressName"/>
        <w:ind w:left="720"/>
        <w:rPr>
          <w:sz w:val="20"/>
        </w:rPr>
      </w:pPr>
      <w:r w:rsidRPr="00C44B71">
        <w:rPr>
          <w:sz w:val="20"/>
        </w:rPr>
        <w:t>2.  Is the student qualified for Special Education Services?</w:t>
      </w:r>
      <w:r w:rsidRPr="00C44B71">
        <w:rPr>
          <w:sz w:val="20"/>
        </w:rPr>
        <w:tab/>
        <w:t xml:space="preserve">       Y</w:t>
      </w:r>
      <w:r w:rsidRPr="00C44B71">
        <w:rPr>
          <w:sz w:val="20"/>
        </w:rPr>
        <w:tab/>
        <w:t xml:space="preserve">      N</w:t>
      </w:r>
    </w:p>
    <w:p w14:paraId="5F813FC2" w14:textId="77777777" w:rsidR="00372829" w:rsidRPr="00C44B71" w:rsidRDefault="00372829" w:rsidP="00372829">
      <w:pPr>
        <w:pStyle w:val="InsideAddressName"/>
        <w:ind w:left="720"/>
        <w:rPr>
          <w:sz w:val="20"/>
        </w:rPr>
      </w:pPr>
      <w:r w:rsidRPr="00C44B71">
        <w:rPr>
          <w:sz w:val="20"/>
        </w:rPr>
        <w:t xml:space="preserve"> </w:t>
      </w:r>
    </w:p>
    <w:p w14:paraId="7C77D708" w14:textId="77777777" w:rsidR="00372829" w:rsidRPr="00372829" w:rsidRDefault="00372829" w:rsidP="00372829">
      <w:pPr>
        <w:pStyle w:val="ListParagraph"/>
        <w:rPr>
          <w:sz w:val="20"/>
          <w:szCs w:val="20"/>
        </w:rPr>
      </w:pPr>
      <w:r w:rsidRPr="00372829">
        <w:rPr>
          <w:sz w:val="20"/>
          <w:szCs w:val="20"/>
        </w:rPr>
        <w:t>3.  How many days has the student been suspended this year?</w:t>
      </w:r>
      <w:r w:rsidRPr="00372829">
        <w:rPr>
          <w:sz w:val="20"/>
          <w:szCs w:val="20"/>
        </w:rPr>
        <w:tab/>
        <w:t>________</w:t>
      </w:r>
    </w:p>
    <w:p w14:paraId="1C813AC8" w14:textId="77777777" w:rsidR="00372829" w:rsidRPr="00372829" w:rsidRDefault="00372829" w:rsidP="00372829">
      <w:pPr>
        <w:pStyle w:val="ListParagraph"/>
        <w:rPr>
          <w:sz w:val="20"/>
          <w:szCs w:val="20"/>
        </w:rPr>
      </w:pPr>
      <w:r w:rsidRPr="00372829">
        <w:rPr>
          <w:sz w:val="20"/>
          <w:szCs w:val="20"/>
        </w:rPr>
        <w:t>4.  Please give an estimate of student’s academic progress in your classroom:</w:t>
      </w:r>
    </w:p>
    <w:p w14:paraId="24B8BB49" w14:textId="77777777" w:rsidR="00372829" w:rsidRPr="00372829" w:rsidRDefault="00372829" w:rsidP="00372829">
      <w:pPr>
        <w:pStyle w:val="ListParagraph"/>
        <w:rPr>
          <w:sz w:val="20"/>
          <w:szCs w:val="20"/>
        </w:rPr>
      </w:pPr>
      <w:r w:rsidRPr="00372829">
        <w:rPr>
          <w:sz w:val="20"/>
          <w:szCs w:val="20"/>
        </w:rPr>
        <w:t>______________________ (class work)</w:t>
      </w:r>
    </w:p>
    <w:p w14:paraId="5DF5B4F0" w14:textId="77777777" w:rsidR="00372829" w:rsidRPr="00372829" w:rsidRDefault="00372829" w:rsidP="00372829">
      <w:pPr>
        <w:pStyle w:val="ListParagraph"/>
        <w:rPr>
          <w:sz w:val="20"/>
          <w:szCs w:val="20"/>
        </w:rPr>
      </w:pPr>
      <w:r w:rsidRPr="00372829">
        <w:rPr>
          <w:sz w:val="20"/>
          <w:szCs w:val="20"/>
        </w:rPr>
        <w:t>______________________ (homework)</w:t>
      </w:r>
    </w:p>
    <w:p w14:paraId="362B37BA" w14:textId="77777777" w:rsidR="00372829" w:rsidRPr="00372829" w:rsidRDefault="00372829" w:rsidP="00372829">
      <w:pPr>
        <w:pStyle w:val="ListParagraph"/>
        <w:rPr>
          <w:sz w:val="20"/>
          <w:szCs w:val="20"/>
        </w:rPr>
      </w:pPr>
      <w:r w:rsidRPr="00372829">
        <w:rPr>
          <w:sz w:val="20"/>
          <w:szCs w:val="20"/>
        </w:rPr>
        <w:t xml:space="preserve">______________________ (test average) </w:t>
      </w:r>
    </w:p>
    <w:p w14:paraId="33059A8F" w14:textId="77777777" w:rsidR="00372829" w:rsidRPr="00372829" w:rsidRDefault="00372829" w:rsidP="00372829">
      <w:pPr>
        <w:pStyle w:val="ListParagraph"/>
        <w:rPr>
          <w:sz w:val="20"/>
          <w:szCs w:val="20"/>
        </w:rPr>
      </w:pPr>
      <w:r w:rsidRPr="00372829">
        <w:rPr>
          <w:b/>
          <w:sz w:val="20"/>
          <w:szCs w:val="20"/>
        </w:rPr>
        <w:t>Problem Behavior(s</w:t>
      </w:r>
      <w:r w:rsidRPr="00372829">
        <w:rPr>
          <w:sz w:val="20"/>
          <w:szCs w:val="20"/>
        </w:rPr>
        <w:t xml:space="preserve">):  </w:t>
      </w:r>
      <w:r w:rsidRPr="00372829">
        <w:rPr>
          <w:b/>
          <w:sz w:val="20"/>
          <w:szCs w:val="20"/>
        </w:rPr>
        <w:t>Identify Top 3 Most Problematic Behaviors</w:t>
      </w:r>
    </w:p>
    <w:tbl>
      <w:tblPr>
        <w:tblW w:w="10080" w:type="dxa"/>
        <w:tblInd w:w="-432"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ayout w:type="fixed"/>
        <w:tblLook w:val="0000" w:firstRow="0" w:lastRow="0" w:firstColumn="0" w:lastColumn="0" w:noHBand="0" w:noVBand="0"/>
      </w:tblPr>
      <w:tblGrid>
        <w:gridCol w:w="1980"/>
        <w:gridCol w:w="3510"/>
        <w:gridCol w:w="2430"/>
        <w:gridCol w:w="2160"/>
      </w:tblGrid>
      <w:tr w:rsidR="00372829" w:rsidRPr="00B065B6" w14:paraId="00AEEBA5" w14:textId="77777777" w:rsidTr="00372829">
        <w:tc>
          <w:tcPr>
            <w:tcW w:w="1980" w:type="dxa"/>
          </w:tcPr>
          <w:p w14:paraId="79073E6E" w14:textId="77777777" w:rsidR="00372829" w:rsidRPr="00C44B71" w:rsidRDefault="00372829" w:rsidP="00372829">
            <w:pPr>
              <w:rPr>
                <w:sz w:val="20"/>
                <w:szCs w:val="20"/>
              </w:rPr>
            </w:pPr>
            <w:r w:rsidRPr="00C44B71">
              <w:rPr>
                <w:sz w:val="20"/>
                <w:szCs w:val="20"/>
              </w:rPr>
              <w:softHyphen/>
            </w:r>
            <w:r w:rsidRPr="00C44B71">
              <w:rPr>
                <w:sz w:val="20"/>
                <w:szCs w:val="20"/>
              </w:rPr>
              <w:softHyphen/>
            </w:r>
            <w:r w:rsidRPr="00C44B71">
              <w:rPr>
                <w:sz w:val="20"/>
                <w:szCs w:val="20"/>
              </w:rPr>
              <w:softHyphen/>
            </w:r>
            <w:r w:rsidRPr="00C44B71">
              <w:rPr>
                <w:sz w:val="20"/>
                <w:szCs w:val="20"/>
              </w:rPr>
              <w:softHyphen/>
            </w:r>
            <w:r w:rsidRPr="00C44B71">
              <w:rPr>
                <w:sz w:val="20"/>
                <w:szCs w:val="20"/>
              </w:rPr>
              <w:softHyphen/>
              <w:t>___ Tardy</w:t>
            </w:r>
          </w:p>
        </w:tc>
        <w:tc>
          <w:tcPr>
            <w:tcW w:w="3510" w:type="dxa"/>
          </w:tcPr>
          <w:p w14:paraId="25F3040A" w14:textId="77777777" w:rsidR="00372829" w:rsidRPr="00C44B71" w:rsidRDefault="00372829" w:rsidP="00372829">
            <w:pPr>
              <w:rPr>
                <w:sz w:val="20"/>
                <w:szCs w:val="20"/>
              </w:rPr>
            </w:pPr>
            <w:r w:rsidRPr="00C44B71">
              <w:rPr>
                <w:sz w:val="20"/>
                <w:szCs w:val="20"/>
              </w:rPr>
              <w:t xml:space="preserve">___ Fight/physical aggression </w:t>
            </w:r>
          </w:p>
        </w:tc>
        <w:tc>
          <w:tcPr>
            <w:tcW w:w="2430" w:type="dxa"/>
          </w:tcPr>
          <w:p w14:paraId="76EEB3B2" w14:textId="77777777" w:rsidR="00372829" w:rsidRPr="00C44B71" w:rsidRDefault="00372829" w:rsidP="00372829">
            <w:pPr>
              <w:rPr>
                <w:sz w:val="20"/>
                <w:szCs w:val="20"/>
              </w:rPr>
            </w:pPr>
            <w:r w:rsidRPr="00C44B71">
              <w:rPr>
                <w:sz w:val="20"/>
                <w:szCs w:val="20"/>
              </w:rPr>
              <w:t>___ Disruptive</w:t>
            </w:r>
          </w:p>
        </w:tc>
        <w:tc>
          <w:tcPr>
            <w:tcW w:w="2160" w:type="dxa"/>
          </w:tcPr>
          <w:p w14:paraId="3E70991E" w14:textId="77777777" w:rsidR="00372829" w:rsidRPr="00C44B71" w:rsidRDefault="00372829" w:rsidP="00372829">
            <w:pPr>
              <w:rPr>
                <w:sz w:val="20"/>
                <w:szCs w:val="20"/>
              </w:rPr>
            </w:pPr>
            <w:r w:rsidRPr="00C44B71">
              <w:rPr>
                <w:sz w:val="20"/>
                <w:szCs w:val="20"/>
              </w:rPr>
              <w:t>___ Theft</w:t>
            </w:r>
          </w:p>
        </w:tc>
      </w:tr>
      <w:tr w:rsidR="00372829" w:rsidRPr="00B065B6" w14:paraId="0640D0DF" w14:textId="77777777" w:rsidTr="00372829">
        <w:tc>
          <w:tcPr>
            <w:tcW w:w="1980" w:type="dxa"/>
          </w:tcPr>
          <w:p w14:paraId="5192C0F4" w14:textId="77777777" w:rsidR="00372829" w:rsidRPr="00C44B71" w:rsidRDefault="00372829" w:rsidP="00372829">
            <w:pPr>
              <w:rPr>
                <w:sz w:val="20"/>
                <w:szCs w:val="20"/>
              </w:rPr>
            </w:pPr>
            <w:r w:rsidRPr="00C44B71">
              <w:rPr>
                <w:sz w:val="20"/>
                <w:szCs w:val="20"/>
              </w:rPr>
              <w:t>___ Unresponsive</w:t>
            </w:r>
          </w:p>
        </w:tc>
        <w:tc>
          <w:tcPr>
            <w:tcW w:w="3510" w:type="dxa"/>
          </w:tcPr>
          <w:p w14:paraId="06012A56" w14:textId="77777777" w:rsidR="00372829" w:rsidRPr="00C44B71" w:rsidRDefault="00372829" w:rsidP="00372829">
            <w:pPr>
              <w:rPr>
                <w:sz w:val="20"/>
                <w:szCs w:val="20"/>
              </w:rPr>
            </w:pPr>
            <w:r w:rsidRPr="00C44B71">
              <w:rPr>
                <w:sz w:val="20"/>
                <w:szCs w:val="20"/>
              </w:rPr>
              <w:t>___ Inappropriate language</w:t>
            </w:r>
          </w:p>
        </w:tc>
        <w:tc>
          <w:tcPr>
            <w:tcW w:w="2430" w:type="dxa"/>
          </w:tcPr>
          <w:p w14:paraId="75C1CE13" w14:textId="77777777" w:rsidR="00372829" w:rsidRPr="00C44B71" w:rsidRDefault="00372829" w:rsidP="00372829">
            <w:pPr>
              <w:rPr>
                <w:sz w:val="20"/>
                <w:szCs w:val="20"/>
              </w:rPr>
            </w:pPr>
            <w:r w:rsidRPr="00C44B71">
              <w:rPr>
                <w:sz w:val="20"/>
                <w:szCs w:val="20"/>
              </w:rPr>
              <w:t>___ Insubordination</w:t>
            </w:r>
          </w:p>
        </w:tc>
        <w:tc>
          <w:tcPr>
            <w:tcW w:w="2160" w:type="dxa"/>
          </w:tcPr>
          <w:p w14:paraId="270BAEE2" w14:textId="77777777" w:rsidR="00372829" w:rsidRPr="00C44B71" w:rsidRDefault="00372829" w:rsidP="00372829">
            <w:pPr>
              <w:rPr>
                <w:sz w:val="20"/>
                <w:szCs w:val="20"/>
              </w:rPr>
            </w:pPr>
            <w:r w:rsidRPr="00C44B71">
              <w:rPr>
                <w:sz w:val="20"/>
                <w:szCs w:val="20"/>
              </w:rPr>
              <w:t>___ Vandalism</w:t>
            </w:r>
          </w:p>
        </w:tc>
      </w:tr>
      <w:tr w:rsidR="00372829" w:rsidRPr="00B065B6" w14:paraId="744C3B4F" w14:textId="77777777" w:rsidTr="00372829">
        <w:tc>
          <w:tcPr>
            <w:tcW w:w="1980" w:type="dxa"/>
          </w:tcPr>
          <w:p w14:paraId="7F99BA66" w14:textId="77777777" w:rsidR="00372829" w:rsidRPr="00C44B71" w:rsidRDefault="00372829" w:rsidP="00372829">
            <w:pPr>
              <w:rPr>
                <w:sz w:val="20"/>
                <w:szCs w:val="20"/>
              </w:rPr>
            </w:pPr>
            <w:r w:rsidRPr="00C44B71">
              <w:rPr>
                <w:sz w:val="20"/>
                <w:szCs w:val="20"/>
              </w:rPr>
              <w:t>___ Withdrawn</w:t>
            </w:r>
          </w:p>
        </w:tc>
        <w:tc>
          <w:tcPr>
            <w:tcW w:w="3510" w:type="dxa"/>
          </w:tcPr>
          <w:p w14:paraId="4790CE85" w14:textId="77777777" w:rsidR="00372829" w:rsidRPr="00C44B71" w:rsidRDefault="00372829" w:rsidP="00372829">
            <w:pPr>
              <w:rPr>
                <w:sz w:val="20"/>
                <w:szCs w:val="20"/>
              </w:rPr>
            </w:pPr>
            <w:r w:rsidRPr="00C44B71">
              <w:rPr>
                <w:sz w:val="20"/>
                <w:szCs w:val="20"/>
              </w:rPr>
              <w:t>___ Verbal harassment</w:t>
            </w:r>
          </w:p>
        </w:tc>
        <w:tc>
          <w:tcPr>
            <w:tcW w:w="2430" w:type="dxa"/>
          </w:tcPr>
          <w:p w14:paraId="194F9AB6" w14:textId="77777777" w:rsidR="00372829" w:rsidRPr="00C44B71" w:rsidRDefault="00372829" w:rsidP="00372829">
            <w:pPr>
              <w:rPr>
                <w:sz w:val="20"/>
                <w:szCs w:val="20"/>
              </w:rPr>
            </w:pPr>
            <w:r w:rsidRPr="00C44B71">
              <w:rPr>
                <w:sz w:val="20"/>
                <w:szCs w:val="20"/>
              </w:rPr>
              <w:t>___ Incomplete work</w:t>
            </w:r>
          </w:p>
        </w:tc>
        <w:tc>
          <w:tcPr>
            <w:tcW w:w="2160" w:type="dxa"/>
          </w:tcPr>
          <w:p w14:paraId="1DEEFC28" w14:textId="77777777" w:rsidR="00372829" w:rsidRPr="00C44B71" w:rsidRDefault="00372829" w:rsidP="00372829">
            <w:pPr>
              <w:rPr>
                <w:sz w:val="20"/>
                <w:szCs w:val="20"/>
              </w:rPr>
            </w:pPr>
            <w:r w:rsidRPr="00C44B71">
              <w:rPr>
                <w:sz w:val="20"/>
                <w:szCs w:val="20"/>
              </w:rPr>
              <w:t xml:space="preserve">___ Other </w:t>
            </w:r>
          </w:p>
        </w:tc>
      </w:tr>
      <w:tr w:rsidR="00372829" w:rsidRPr="00B065B6" w14:paraId="050E0CA2" w14:textId="77777777" w:rsidTr="00372829">
        <w:trPr>
          <w:trHeight w:val="396"/>
        </w:trPr>
        <w:tc>
          <w:tcPr>
            <w:tcW w:w="1980" w:type="dxa"/>
          </w:tcPr>
          <w:p w14:paraId="2B8C290E" w14:textId="77777777" w:rsidR="00372829" w:rsidRPr="00C44B71" w:rsidRDefault="00372829" w:rsidP="00372829">
            <w:pPr>
              <w:rPr>
                <w:sz w:val="20"/>
                <w:szCs w:val="20"/>
              </w:rPr>
            </w:pPr>
          </w:p>
        </w:tc>
        <w:tc>
          <w:tcPr>
            <w:tcW w:w="3510" w:type="dxa"/>
          </w:tcPr>
          <w:p w14:paraId="3B0FD288" w14:textId="77777777" w:rsidR="00372829" w:rsidRPr="00C44B71" w:rsidRDefault="00372829" w:rsidP="00372829">
            <w:pPr>
              <w:rPr>
                <w:sz w:val="20"/>
                <w:szCs w:val="20"/>
              </w:rPr>
            </w:pPr>
          </w:p>
        </w:tc>
        <w:tc>
          <w:tcPr>
            <w:tcW w:w="2430" w:type="dxa"/>
          </w:tcPr>
          <w:p w14:paraId="690C7A14" w14:textId="77777777" w:rsidR="00372829" w:rsidRPr="00C44B71" w:rsidRDefault="00372829" w:rsidP="00372829">
            <w:pPr>
              <w:rPr>
                <w:sz w:val="20"/>
                <w:szCs w:val="20"/>
              </w:rPr>
            </w:pPr>
          </w:p>
        </w:tc>
        <w:tc>
          <w:tcPr>
            <w:tcW w:w="2160" w:type="dxa"/>
          </w:tcPr>
          <w:p w14:paraId="1EB446D5" w14:textId="77777777" w:rsidR="00372829" w:rsidRPr="00C44B71" w:rsidRDefault="00372829" w:rsidP="00372829">
            <w:pPr>
              <w:rPr>
                <w:sz w:val="20"/>
                <w:szCs w:val="20"/>
              </w:rPr>
            </w:pPr>
          </w:p>
        </w:tc>
      </w:tr>
    </w:tbl>
    <w:p w14:paraId="07075F9F" w14:textId="77777777" w:rsidR="00372829" w:rsidRPr="00C44B71" w:rsidRDefault="00372829" w:rsidP="00372829">
      <w:pPr>
        <w:pStyle w:val="InsideAddressName"/>
        <w:ind w:left="720"/>
        <w:rPr>
          <w:sz w:val="20"/>
        </w:rPr>
      </w:pPr>
    </w:p>
    <w:p w14:paraId="40EC1627" w14:textId="7FD67C47" w:rsidR="00372829" w:rsidRPr="00C44B71" w:rsidRDefault="00372829" w:rsidP="00372829">
      <w:pPr>
        <w:pStyle w:val="InsideAddressName"/>
        <w:pBdr>
          <w:bottom w:val="single" w:sz="12" w:space="1" w:color="auto"/>
        </w:pBdr>
        <w:rPr>
          <w:sz w:val="20"/>
        </w:rPr>
      </w:pPr>
      <w:r w:rsidRPr="00C44B71">
        <w:rPr>
          <w:sz w:val="20"/>
        </w:rPr>
        <w:t>What have you tried? ____________________________________________________________</w:t>
      </w:r>
    </w:p>
    <w:p w14:paraId="3C1AA345" w14:textId="77777777" w:rsidR="00372829" w:rsidRPr="00C44B71" w:rsidRDefault="00372829" w:rsidP="00372829">
      <w:pPr>
        <w:pStyle w:val="InsideAddressName"/>
        <w:pBdr>
          <w:bottom w:val="single" w:sz="12" w:space="1" w:color="auto"/>
        </w:pBdr>
        <w:rPr>
          <w:sz w:val="20"/>
        </w:rPr>
      </w:pPr>
    </w:p>
    <w:p w14:paraId="64F66462" w14:textId="77777777" w:rsidR="00372829" w:rsidRPr="00C44B71" w:rsidRDefault="00372829" w:rsidP="00372829">
      <w:pPr>
        <w:pStyle w:val="InsideAddressName"/>
        <w:ind w:left="720"/>
        <w:rPr>
          <w:sz w:val="20"/>
        </w:rPr>
      </w:pPr>
    </w:p>
    <w:p w14:paraId="5B75E708" w14:textId="77777777" w:rsidR="00372829" w:rsidRPr="00C44B71" w:rsidRDefault="00372829" w:rsidP="00372829">
      <w:pPr>
        <w:pStyle w:val="InsideAddressName"/>
        <w:ind w:left="720"/>
        <w:rPr>
          <w:sz w:val="20"/>
        </w:rPr>
      </w:pPr>
      <w:r w:rsidRPr="00C44B71">
        <w:rPr>
          <w:sz w:val="20"/>
        </w:rPr>
        <w:t>How has it worked? ______________________________________________________</w:t>
      </w:r>
    </w:p>
    <w:p w14:paraId="552CF92B" w14:textId="77777777" w:rsidR="00372829" w:rsidRPr="00C44B71" w:rsidRDefault="00372829" w:rsidP="00372829">
      <w:pPr>
        <w:pStyle w:val="InsideAddressName"/>
        <w:ind w:left="720"/>
        <w:rPr>
          <w:sz w:val="20"/>
        </w:rPr>
      </w:pPr>
    </w:p>
    <w:p w14:paraId="395FC99A" w14:textId="77777777" w:rsidR="00372829" w:rsidRPr="00C44B71" w:rsidRDefault="00372829" w:rsidP="00372829">
      <w:pPr>
        <w:pStyle w:val="InsideAddressName"/>
        <w:ind w:left="720"/>
        <w:rPr>
          <w:sz w:val="20"/>
        </w:rPr>
      </w:pPr>
      <w:r w:rsidRPr="00C44B71">
        <w:rPr>
          <w:sz w:val="20"/>
        </w:rPr>
        <w:t>Why do you think the behavior(s) keep happening?  _____________________________</w:t>
      </w:r>
    </w:p>
    <w:p w14:paraId="2AC5F0C3" w14:textId="77777777" w:rsidR="00372829" w:rsidRPr="00C44B71" w:rsidRDefault="00372829" w:rsidP="00372829">
      <w:pPr>
        <w:pStyle w:val="InsideAddressName"/>
        <w:ind w:left="720"/>
        <w:rPr>
          <w:sz w:val="20"/>
        </w:rPr>
      </w:pPr>
    </w:p>
    <w:p w14:paraId="06B23E30" w14:textId="77777777" w:rsidR="00372829" w:rsidRPr="00372829" w:rsidRDefault="00372829" w:rsidP="00372829">
      <w:pPr>
        <w:pStyle w:val="ListParagraph"/>
        <w:rPr>
          <w:sz w:val="20"/>
          <w:szCs w:val="20"/>
        </w:rPr>
      </w:pPr>
      <w:r w:rsidRPr="00372829">
        <w:rPr>
          <w:sz w:val="20"/>
          <w:szCs w:val="20"/>
        </w:rPr>
        <w:t>Referring teacher, do not write below this line, for Behavior Support team documentation only.</w:t>
      </w:r>
    </w:p>
    <w:p w14:paraId="7F0866A4" w14:textId="77777777" w:rsidR="00372829" w:rsidRPr="00372829" w:rsidRDefault="00372829" w:rsidP="008E7546">
      <w:pPr>
        <w:pStyle w:val="ListParagraph"/>
        <w:numPr>
          <w:ilvl w:val="0"/>
          <w:numId w:val="72"/>
        </w:numPr>
        <w:rPr>
          <w:sz w:val="20"/>
          <w:szCs w:val="20"/>
        </w:rPr>
      </w:pPr>
      <w:r w:rsidRPr="00C44B71">
        <w:rPr>
          <w:noProof/>
        </w:rPr>
        <mc:AlternateContent>
          <mc:Choice Requires="wps">
            <w:drawing>
              <wp:anchor distT="0" distB="0" distL="114300" distR="114300" simplePos="0" relativeHeight="251802624" behindDoc="0" locked="0" layoutInCell="1" allowOverlap="1" wp14:anchorId="24EFC21E" wp14:editId="1CF6ACFA">
                <wp:simplePos x="0" y="0"/>
                <wp:positionH relativeFrom="column">
                  <wp:posOffset>-685800</wp:posOffset>
                </wp:positionH>
                <wp:positionV relativeFrom="paragraph">
                  <wp:posOffset>59055</wp:posOffset>
                </wp:positionV>
                <wp:extent cx="6515100" cy="0"/>
                <wp:effectExtent l="25400" t="26670" r="38100" b="36830"/>
                <wp:wrapNone/>
                <wp:docPr id="2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19050">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0D18D4" id="Line 5"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65pt" to="459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" strokeweight="1.5pt"/>
            </w:pict>
          </mc:Fallback>
        </mc:AlternateContent>
      </w:r>
    </w:p>
    <w:p w14:paraId="00568C0E" w14:textId="626AB457" w:rsidR="00372829" w:rsidRPr="00372829" w:rsidRDefault="00372829" w:rsidP="00372829">
      <w:pPr>
        <w:pStyle w:val="ListParagraph"/>
        <w:rPr>
          <w:b/>
          <w:sz w:val="20"/>
          <w:szCs w:val="20"/>
        </w:rPr>
      </w:pPr>
      <w:r w:rsidRPr="00372829">
        <w:rPr>
          <w:b/>
          <w:sz w:val="20"/>
          <w:szCs w:val="20"/>
          <w:u w:val="single"/>
        </w:rPr>
        <w:t>Relevant information has been reviewed:</w:t>
      </w:r>
      <w:r w:rsidRPr="00372829">
        <w:rPr>
          <w:b/>
          <w:sz w:val="20"/>
          <w:szCs w:val="20"/>
        </w:rPr>
        <w:tab/>
      </w:r>
      <w:r w:rsidRPr="00372829">
        <w:rPr>
          <w:b/>
          <w:sz w:val="20"/>
          <w:szCs w:val="20"/>
        </w:rPr>
        <w:tab/>
      </w:r>
      <w:r w:rsidRPr="00372829">
        <w:rPr>
          <w:b/>
          <w:sz w:val="20"/>
          <w:szCs w:val="20"/>
        </w:rPr>
        <w:tab/>
        <w:t>BY: __________________________</w:t>
      </w:r>
      <w:r w:rsidRPr="00372829">
        <w:rPr>
          <w:b/>
          <w:sz w:val="20"/>
          <w:szCs w:val="20"/>
        </w:rPr>
        <w:tab/>
      </w:r>
      <w:r w:rsidRPr="00372829">
        <w:rPr>
          <w:sz w:val="20"/>
          <w:szCs w:val="20"/>
        </w:rPr>
        <w:tab/>
      </w:r>
      <w:r w:rsidRPr="00372829">
        <w:rPr>
          <w:sz w:val="20"/>
          <w:szCs w:val="20"/>
        </w:rPr>
        <w:tab/>
      </w:r>
      <w:r w:rsidRPr="00372829">
        <w:rPr>
          <w:sz w:val="20"/>
          <w:szCs w:val="20"/>
        </w:rPr>
        <w:tab/>
      </w:r>
      <w:r w:rsidRPr="00372829">
        <w:rPr>
          <w:sz w:val="20"/>
          <w:szCs w:val="20"/>
        </w:rPr>
        <w:tab/>
      </w:r>
      <w:r w:rsidRPr="00372829">
        <w:rPr>
          <w:sz w:val="20"/>
          <w:szCs w:val="20"/>
        </w:rPr>
        <w:tab/>
      </w:r>
      <w:r w:rsidRPr="00372829">
        <w:rPr>
          <w:sz w:val="20"/>
          <w:szCs w:val="20"/>
        </w:rPr>
        <w:tab/>
      </w:r>
      <w:r w:rsidR="0021071C">
        <w:rPr>
          <w:sz w:val="20"/>
          <w:szCs w:val="20"/>
        </w:rPr>
        <w:tab/>
        <w:t xml:space="preserve">     </w:t>
      </w:r>
      <w:proofErr w:type="gramStart"/>
      <w:r w:rsidR="0021071C">
        <w:rPr>
          <w:sz w:val="20"/>
          <w:szCs w:val="20"/>
        </w:rPr>
        <w:t xml:space="preserve">  </w:t>
      </w:r>
      <w:r w:rsidRPr="00372829">
        <w:rPr>
          <w:sz w:val="20"/>
          <w:szCs w:val="20"/>
        </w:rPr>
        <w:t xml:space="preserve"> (</w:t>
      </w:r>
      <w:proofErr w:type="gramEnd"/>
      <w:r w:rsidRPr="00372829">
        <w:rPr>
          <w:sz w:val="20"/>
          <w:szCs w:val="20"/>
        </w:rPr>
        <w:t>SST, PBS, counselor, etc.)</w:t>
      </w:r>
    </w:p>
    <w:p w14:paraId="1347ACE9" w14:textId="77777777" w:rsidR="00372829" w:rsidRPr="00372829" w:rsidRDefault="00372829" w:rsidP="00372829">
      <w:pPr>
        <w:pStyle w:val="ListParagraph"/>
        <w:rPr>
          <w:sz w:val="20"/>
          <w:szCs w:val="20"/>
        </w:rPr>
      </w:pPr>
      <w:r w:rsidRPr="00372829">
        <w:rPr>
          <w:sz w:val="20"/>
          <w:szCs w:val="20"/>
        </w:rPr>
        <w:t>⁯ grades</w:t>
      </w:r>
      <w:r w:rsidRPr="00372829">
        <w:rPr>
          <w:sz w:val="20"/>
          <w:szCs w:val="20"/>
        </w:rPr>
        <w:tab/>
        <w:t xml:space="preserve">⁯ attendance </w:t>
      </w:r>
      <w:r w:rsidRPr="00372829">
        <w:rPr>
          <w:sz w:val="20"/>
          <w:szCs w:val="20"/>
        </w:rPr>
        <w:tab/>
        <w:t xml:space="preserve">⁯ testing information       </w:t>
      </w:r>
    </w:p>
    <w:p w14:paraId="3FC1267C" w14:textId="77777777" w:rsidR="00372829" w:rsidRPr="00372829" w:rsidRDefault="00372829" w:rsidP="00372829">
      <w:pPr>
        <w:pStyle w:val="ListParagraph"/>
        <w:rPr>
          <w:sz w:val="20"/>
          <w:szCs w:val="20"/>
        </w:rPr>
      </w:pPr>
      <w:r w:rsidRPr="00372829">
        <w:rPr>
          <w:sz w:val="20"/>
          <w:szCs w:val="20"/>
        </w:rPr>
        <w:t>⁯ disciplinary records</w:t>
      </w:r>
      <w:r w:rsidRPr="00372829">
        <w:rPr>
          <w:sz w:val="20"/>
          <w:szCs w:val="20"/>
        </w:rPr>
        <w:tab/>
        <w:t>⁯ other: ______________</w:t>
      </w:r>
    </w:p>
    <w:p w14:paraId="6FEE41F6" w14:textId="77777777" w:rsidR="00372829" w:rsidRPr="00372829" w:rsidRDefault="00372829" w:rsidP="00372829">
      <w:pPr>
        <w:pStyle w:val="ListParagraph"/>
        <w:rPr>
          <w:sz w:val="20"/>
          <w:szCs w:val="20"/>
          <w:u w:val="single"/>
        </w:rPr>
      </w:pPr>
      <w:r w:rsidRPr="00372829">
        <w:rPr>
          <w:b/>
          <w:sz w:val="20"/>
          <w:szCs w:val="20"/>
          <w:u w:val="single"/>
        </w:rPr>
        <w:t>Recommended for:</w:t>
      </w:r>
    </w:p>
    <w:p w14:paraId="22656165" w14:textId="77777777" w:rsidR="00372829" w:rsidRPr="00372829" w:rsidRDefault="00372829" w:rsidP="00372829">
      <w:pPr>
        <w:pStyle w:val="ListParagraph"/>
        <w:rPr>
          <w:sz w:val="20"/>
          <w:szCs w:val="20"/>
        </w:rPr>
      </w:pPr>
      <w:r w:rsidRPr="00372829">
        <w:rPr>
          <w:sz w:val="20"/>
          <w:szCs w:val="20"/>
        </w:rPr>
        <w:t>⁯ Academic Seminar</w:t>
      </w:r>
      <w:r w:rsidRPr="00372829">
        <w:rPr>
          <w:sz w:val="20"/>
          <w:szCs w:val="20"/>
        </w:rPr>
        <w:tab/>
        <w:t>⁯ HS-BEP</w:t>
      </w:r>
      <w:r w:rsidRPr="00372829">
        <w:rPr>
          <w:sz w:val="20"/>
          <w:szCs w:val="20"/>
        </w:rPr>
        <w:tab/>
      </w:r>
      <w:r w:rsidRPr="00372829">
        <w:rPr>
          <w:sz w:val="20"/>
          <w:szCs w:val="20"/>
        </w:rPr>
        <w:tab/>
        <w:t>⁯ Read Right</w:t>
      </w:r>
      <w:r w:rsidRPr="00372829">
        <w:rPr>
          <w:sz w:val="20"/>
          <w:szCs w:val="20"/>
        </w:rPr>
        <w:tab/>
        <w:t>⁯ Math Support</w:t>
      </w:r>
    </w:p>
    <w:p w14:paraId="2656303E" w14:textId="6B65A1CD" w:rsidR="00372829" w:rsidRPr="00372829" w:rsidRDefault="00372829" w:rsidP="00372829">
      <w:pPr>
        <w:pStyle w:val="ListParagraph"/>
        <w:rPr>
          <w:sz w:val="20"/>
          <w:szCs w:val="20"/>
        </w:rPr>
      </w:pPr>
      <w:r w:rsidRPr="00372829">
        <w:rPr>
          <w:sz w:val="20"/>
          <w:szCs w:val="20"/>
        </w:rPr>
        <w:t>⁯ Special Ed. evaluation</w:t>
      </w:r>
      <w:r w:rsidRPr="00372829">
        <w:rPr>
          <w:sz w:val="20"/>
          <w:szCs w:val="20"/>
        </w:rPr>
        <w:tab/>
        <w:t>⁯ HS-BEP card only</w:t>
      </w:r>
      <w:r w:rsidRPr="00372829">
        <w:rPr>
          <w:sz w:val="20"/>
          <w:szCs w:val="20"/>
        </w:rPr>
        <w:tab/>
        <w:t xml:space="preserve">                           </w:t>
      </w:r>
      <w:r w:rsidR="0021071C">
        <w:rPr>
          <w:sz w:val="20"/>
          <w:szCs w:val="20"/>
        </w:rPr>
        <w:tab/>
      </w:r>
      <w:r w:rsidRPr="00372829">
        <w:rPr>
          <w:sz w:val="20"/>
          <w:szCs w:val="20"/>
        </w:rPr>
        <w:t>⁯ Other ____________________</w:t>
      </w:r>
    </w:p>
    <w:p w14:paraId="4A732AB5" w14:textId="37DFB92E" w:rsidR="004B6D7B" w:rsidRDefault="004B6D7B" w:rsidP="004B6D7B">
      <w:pPr>
        <w:spacing w:before="100" w:after="100" w:line="276" w:lineRule="auto"/>
        <w:rPr>
          <w:rFonts w:asciiTheme="minorHAnsi" w:hAnsiTheme="minorHAnsi" w:cs="Arial"/>
        </w:rPr>
      </w:pPr>
    </w:p>
    <w:p w14:paraId="7F5CB1F0" w14:textId="77777777" w:rsidR="00172784" w:rsidRDefault="00172784" w:rsidP="004B6D7B">
      <w:pPr>
        <w:spacing w:before="100" w:after="100" w:line="276" w:lineRule="auto"/>
        <w:rPr>
          <w:rFonts w:asciiTheme="minorHAnsi" w:hAnsiTheme="minorHAnsi" w:cs="Arial"/>
        </w:rPr>
      </w:pPr>
    </w:p>
    <w:p w14:paraId="61380F40" w14:textId="77777777" w:rsidR="00172784" w:rsidRDefault="00172784" w:rsidP="004B6D7B">
      <w:pPr>
        <w:spacing w:before="100" w:after="100" w:line="276" w:lineRule="auto"/>
        <w:rPr>
          <w:rFonts w:asciiTheme="minorHAnsi" w:hAnsiTheme="minorHAnsi" w:cs="Arial"/>
        </w:rPr>
      </w:pPr>
    </w:p>
    <w:p w14:paraId="3EADE789" w14:textId="77777777" w:rsidR="00172784" w:rsidRDefault="00172784" w:rsidP="004B6D7B">
      <w:pPr>
        <w:spacing w:before="100" w:after="100" w:line="276" w:lineRule="auto"/>
        <w:rPr>
          <w:rFonts w:asciiTheme="minorHAnsi" w:hAnsiTheme="minorHAnsi" w:cs="Arial"/>
        </w:rPr>
      </w:pPr>
    </w:p>
    <w:p w14:paraId="30985214" w14:textId="77777777" w:rsidR="00172784" w:rsidRDefault="00172784" w:rsidP="004B6D7B">
      <w:pPr>
        <w:spacing w:before="100" w:after="100" w:line="276" w:lineRule="auto"/>
        <w:rPr>
          <w:rFonts w:asciiTheme="minorHAnsi" w:hAnsiTheme="minorHAnsi" w:cs="Arial"/>
        </w:rPr>
      </w:pPr>
    </w:p>
    <w:p w14:paraId="5E91A4E7" w14:textId="77777777" w:rsidR="00172784" w:rsidRDefault="00172784" w:rsidP="004B6D7B">
      <w:pPr>
        <w:spacing w:before="100" w:after="100" w:line="276" w:lineRule="auto"/>
        <w:rPr>
          <w:rFonts w:asciiTheme="minorHAnsi" w:hAnsiTheme="minorHAnsi" w:cs="Arial"/>
        </w:rPr>
      </w:pPr>
    </w:p>
    <w:p w14:paraId="1CCFE637" w14:textId="77777777" w:rsidR="008B0E95" w:rsidRPr="000E0818" w:rsidRDefault="008B0E95" w:rsidP="004B6D7B">
      <w:pPr>
        <w:spacing w:before="100" w:after="100" w:line="276" w:lineRule="auto"/>
        <w:rPr>
          <w:rFonts w:asciiTheme="minorHAnsi" w:hAnsiTheme="minorHAnsi" w:cs="Arial"/>
        </w:rPr>
      </w:pPr>
    </w:p>
    <w:p w14:paraId="6F2F548B" w14:textId="77777777" w:rsidR="0021071C" w:rsidRDefault="0021071C">
      <w:pPr>
        <w:spacing w:after="200" w:line="276" w:lineRule="auto"/>
        <w:rPr>
          <w:rFonts w:asciiTheme="minorHAnsi" w:hAnsiTheme="minorHAnsi" w:cs="Arial"/>
          <w:b/>
        </w:rPr>
      </w:pPr>
      <w:r>
        <w:rPr>
          <w:rFonts w:asciiTheme="minorHAnsi" w:hAnsiTheme="minorHAnsi" w:cs="Arial"/>
          <w:b/>
        </w:rPr>
        <w:br w:type="page"/>
      </w:r>
    </w:p>
    <w:p w14:paraId="0CA9A837" w14:textId="34FD298A" w:rsidR="000E0818" w:rsidRPr="00364B69" w:rsidRDefault="00925006" w:rsidP="00364B69">
      <w:pPr>
        <w:widowControl w:val="0"/>
        <w:spacing w:before="100" w:after="100"/>
        <w:rPr>
          <w:rFonts w:asciiTheme="minorHAnsi" w:hAnsiTheme="minorHAnsi" w:cs="Arial"/>
          <w:b/>
        </w:rPr>
      </w:pPr>
      <w:r w:rsidRPr="004C5079">
        <w:rPr>
          <w:rFonts w:asciiTheme="minorHAnsi" w:hAnsiTheme="minorHAnsi" w:cs="Arial"/>
          <w:b/>
        </w:rPr>
        <w:lastRenderedPageBreak/>
        <w:t>Step 2B</w:t>
      </w:r>
      <w:r w:rsidR="008B0E95" w:rsidRPr="004C5079">
        <w:rPr>
          <w:rFonts w:asciiTheme="minorHAnsi" w:hAnsiTheme="minorHAnsi" w:cs="Arial"/>
          <w:b/>
        </w:rPr>
        <w:t xml:space="preserve">: </w:t>
      </w:r>
      <w:r w:rsidR="00364B69">
        <w:rPr>
          <w:rFonts w:asciiTheme="minorHAnsi" w:eastAsia="SimSun" w:hAnsiTheme="minorHAnsi" w:cs="Arial"/>
          <w:b/>
          <w:lang w:eastAsia="zh-CN"/>
        </w:rPr>
        <w:t>Develop</w:t>
      </w:r>
      <w:r w:rsidR="00EE234F">
        <w:rPr>
          <w:rFonts w:asciiTheme="minorHAnsi" w:eastAsia="SimSun" w:hAnsiTheme="minorHAnsi" w:cs="Arial"/>
          <w:b/>
          <w:lang w:eastAsia="zh-CN"/>
        </w:rPr>
        <w:t xml:space="preserve"> decision rules for</w:t>
      </w:r>
      <w:r w:rsidR="008B0E95" w:rsidRPr="004C5079">
        <w:rPr>
          <w:rFonts w:asciiTheme="minorHAnsi" w:eastAsia="SimSun" w:hAnsiTheme="minorHAnsi" w:cs="Arial"/>
          <w:b/>
          <w:lang w:eastAsia="zh-CN"/>
        </w:rPr>
        <w:t xml:space="preserve"> identifying students</w:t>
      </w:r>
    </w:p>
    <w:p w14:paraId="231AF018" w14:textId="14701161" w:rsidR="00311C2D" w:rsidRDefault="00372829" w:rsidP="007D709B">
      <w:pPr>
        <w:spacing w:before="100" w:after="100" w:line="276" w:lineRule="auto"/>
        <w:rPr>
          <w:rFonts w:asciiTheme="minorHAnsi" w:hAnsiTheme="minorHAnsi" w:cs="Arial"/>
        </w:rPr>
      </w:pPr>
      <w:r>
        <w:rPr>
          <w:rFonts w:asciiTheme="minorHAnsi" w:hAnsiTheme="minorHAnsi" w:cs="Arial"/>
        </w:rPr>
        <w:t xml:space="preserve">Teams must also develop </w:t>
      </w:r>
      <w:r w:rsidRPr="00311C2D">
        <w:rPr>
          <w:rFonts w:asciiTheme="minorHAnsi" w:hAnsiTheme="minorHAnsi" w:cs="Arial"/>
          <w:b/>
        </w:rPr>
        <w:t>systems</w:t>
      </w:r>
      <w:r>
        <w:rPr>
          <w:rFonts w:asciiTheme="minorHAnsi" w:hAnsiTheme="minorHAnsi" w:cs="Arial"/>
        </w:rPr>
        <w:t xml:space="preserve"> </w:t>
      </w:r>
      <w:r w:rsidR="00311C2D">
        <w:rPr>
          <w:rFonts w:asciiTheme="minorHAnsi" w:hAnsiTheme="minorHAnsi" w:cs="Arial"/>
        </w:rPr>
        <w:t xml:space="preserve">for identifying students, including staff training and staff notification of students receiving supports. Timelines should be developed for nomination decisions, students’ access to interventions, and family notification. </w:t>
      </w:r>
    </w:p>
    <w:p w14:paraId="78E3E5D5" w14:textId="05CE859A" w:rsidR="00515B1F" w:rsidRPr="00311C2D" w:rsidRDefault="00311C2D" w:rsidP="006113B7">
      <w:pPr>
        <w:spacing w:before="100" w:after="100" w:line="276" w:lineRule="auto"/>
        <w:rPr>
          <w:rFonts w:asciiTheme="minorHAnsi" w:hAnsiTheme="minorHAnsi" w:cs="Arial"/>
        </w:rPr>
      </w:pPr>
      <w:r>
        <w:rPr>
          <w:rFonts w:asciiTheme="minorHAnsi" w:hAnsiTheme="minorHAnsi" w:cs="Arial"/>
        </w:rPr>
        <w:t xml:space="preserve">Teams must also establish </w:t>
      </w:r>
      <w:r w:rsidRPr="00311C2D">
        <w:rPr>
          <w:rFonts w:asciiTheme="minorHAnsi" w:hAnsiTheme="minorHAnsi" w:cs="Arial"/>
          <w:b/>
        </w:rPr>
        <w:t>decision rules</w:t>
      </w:r>
      <w:r>
        <w:rPr>
          <w:rFonts w:asciiTheme="minorHAnsi" w:hAnsiTheme="minorHAnsi" w:cs="Arial"/>
        </w:rPr>
        <w:t xml:space="preserve"> for when Tier 2 interventions should be accessed. </w:t>
      </w:r>
      <w:r w:rsidR="006113B7">
        <w:rPr>
          <w:rFonts w:asciiTheme="minorHAnsi" w:hAnsiTheme="minorHAnsi" w:cs="Arial"/>
        </w:rPr>
        <w:t>Decision</w:t>
      </w:r>
      <w:r w:rsidR="003C3EFA" w:rsidRPr="00311C2D">
        <w:rPr>
          <w:rFonts w:asciiTheme="minorHAnsi" w:hAnsiTheme="minorHAnsi" w:cs="Arial"/>
        </w:rPr>
        <w:t xml:space="preserve"> rules need</w:t>
      </w:r>
      <w:r w:rsidR="00172784">
        <w:rPr>
          <w:rFonts w:asciiTheme="minorHAnsi" w:hAnsiTheme="minorHAnsi" w:cs="Arial"/>
        </w:rPr>
        <w:t xml:space="preserve"> to </w:t>
      </w:r>
      <w:r w:rsidR="003C3EFA" w:rsidRPr="00311C2D">
        <w:rPr>
          <w:rFonts w:asciiTheme="minorHAnsi" w:hAnsiTheme="minorHAnsi" w:cs="Arial"/>
        </w:rPr>
        <w:t>work within your school given:</w:t>
      </w:r>
    </w:p>
    <w:p w14:paraId="59F510E4" w14:textId="77777777" w:rsidR="00515B1F" w:rsidRPr="00311C2D" w:rsidRDefault="003C3EFA" w:rsidP="008E7546">
      <w:pPr>
        <w:numPr>
          <w:ilvl w:val="1"/>
          <w:numId w:val="73"/>
        </w:numPr>
        <w:spacing w:before="100" w:after="100" w:line="276" w:lineRule="auto"/>
        <w:rPr>
          <w:rFonts w:asciiTheme="minorHAnsi" w:hAnsiTheme="minorHAnsi" w:cs="Arial"/>
        </w:rPr>
      </w:pPr>
      <w:r w:rsidRPr="00311C2D">
        <w:rPr>
          <w:rFonts w:asciiTheme="minorHAnsi" w:hAnsiTheme="minorHAnsi" w:cs="Arial"/>
        </w:rPr>
        <w:t>Current context of the school</w:t>
      </w:r>
    </w:p>
    <w:p w14:paraId="2995E60D" w14:textId="77777777" w:rsidR="00515B1F" w:rsidRPr="00311C2D" w:rsidRDefault="003C3EFA" w:rsidP="008E7546">
      <w:pPr>
        <w:numPr>
          <w:ilvl w:val="1"/>
          <w:numId w:val="73"/>
        </w:numPr>
        <w:spacing w:before="100" w:after="100" w:line="276" w:lineRule="auto"/>
        <w:rPr>
          <w:rFonts w:asciiTheme="minorHAnsi" w:hAnsiTheme="minorHAnsi" w:cs="Arial"/>
        </w:rPr>
      </w:pPr>
      <w:r w:rsidRPr="00311C2D">
        <w:rPr>
          <w:rFonts w:asciiTheme="minorHAnsi" w:hAnsiTheme="minorHAnsi" w:cs="Arial"/>
        </w:rPr>
        <w:t>Resources available to support interventions</w:t>
      </w:r>
    </w:p>
    <w:p w14:paraId="76A757C9" w14:textId="77777777" w:rsidR="00515B1F" w:rsidRPr="00311C2D" w:rsidRDefault="003C3EFA" w:rsidP="008E7546">
      <w:pPr>
        <w:numPr>
          <w:ilvl w:val="1"/>
          <w:numId w:val="73"/>
        </w:numPr>
        <w:spacing w:before="100" w:after="100" w:line="276" w:lineRule="auto"/>
        <w:rPr>
          <w:rFonts w:asciiTheme="minorHAnsi" w:hAnsiTheme="minorHAnsi" w:cs="Arial"/>
        </w:rPr>
      </w:pPr>
      <w:r w:rsidRPr="00311C2D">
        <w:rPr>
          <w:rFonts w:asciiTheme="minorHAnsi" w:hAnsiTheme="minorHAnsi" w:cs="Arial"/>
        </w:rPr>
        <w:t>Current capacity to implement intervention</w:t>
      </w:r>
    </w:p>
    <w:p w14:paraId="0CDFBCC6" w14:textId="757B8825" w:rsidR="00515B1F" w:rsidRPr="00311C2D" w:rsidRDefault="003C3EFA" w:rsidP="006113B7">
      <w:pPr>
        <w:spacing w:before="100" w:after="100" w:line="276" w:lineRule="auto"/>
        <w:rPr>
          <w:rFonts w:asciiTheme="minorHAnsi" w:hAnsiTheme="minorHAnsi" w:cs="Arial"/>
        </w:rPr>
      </w:pPr>
      <w:r w:rsidRPr="00311C2D">
        <w:rPr>
          <w:rFonts w:asciiTheme="minorHAnsi" w:hAnsiTheme="minorHAnsi" w:cs="Arial"/>
        </w:rPr>
        <w:t>Your school will have decision rules that address both entry criteria and exit criteria</w:t>
      </w:r>
      <w:r w:rsidR="00A61F6A">
        <w:rPr>
          <w:rFonts w:asciiTheme="minorHAnsi" w:hAnsiTheme="minorHAnsi" w:cs="Arial"/>
        </w:rPr>
        <w:t xml:space="preserve">; consider the example decision rule flow chart below as you begin to develop your own guidelines.  </w:t>
      </w:r>
      <w:r w:rsidR="00172784">
        <w:rPr>
          <w:rFonts w:asciiTheme="minorHAnsi" w:hAnsiTheme="minorHAnsi" w:cs="Arial"/>
        </w:rPr>
        <w:t>For high schools, consider incorporating the Early Warning Criteria (</w:t>
      </w:r>
      <w:hyperlink r:id="rId36" w:history="1">
        <w:r w:rsidR="00364B69" w:rsidRPr="002B3F11">
          <w:rPr>
            <w:rStyle w:val="Hyperlink"/>
            <w:rFonts w:asciiTheme="minorHAnsi" w:hAnsiTheme="minorHAnsi" w:cs="Arial"/>
          </w:rPr>
          <w:t>http://www.earlywarningsystems.org/resources/early-warning-system-high-school-tool/</w:t>
        </w:r>
      </w:hyperlink>
      <w:r w:rsidR="00364B69">
        <w:rPr>
          <w:rFonts w:asciiTheme="minorHAnsi" w:hAnsiTheme="minorHAnsi" w:cs="Arial"/>
        </w:rPr>
        <w:t>)</w:t>
      </w:r>
    </w:p>
    <w:p w14:paraId="1B5322AD" w14:textId="12312EDC" w:rsidR="00372829" w:rsidRDefault="003C3EFA" w:rsidP="007D709B">
      <w:pPr>
        <w:spacing w:before="100" w:after="100" w:line="276" w:lineRule="auto"/>
        <w:rPr>
          <w:rFonts w:asciiTheme="minorHAnsi" w:hAnsiTheme="minorHAnsi" w:cs="Arial"/>
        </w:rPr>
      </w:pPr>
      <w:r w:rsidRPr="00311C2D">
        <w:rPr>
          <w:rFonts w:asciiTheme="minorHAnsi" w:hAnsiTheme="minorHAnsi" w:cs="Arial"/>
        </w:rPr>
        <w:t>Remember - what works in one building may not work in another building – Context Matters!</w:t>
      </w:r>
      <w:r w:rsidR="006113B7">
        <w:rPr>
          <w:rStyle w:val="FootnoteReference"/>
          <w:rFonts w:asciiTheme="minorHAnsi" w:hAnsiTheme="minorHAnsi" w:cs="Arial"/>
        </w:rPr>
        <w:footnoteReference w:id="9"/>
      </w:r>
    </w:p>
    <w:p w14:paraId="14BF764D" w14:textId="77777777" w:rsidR="00935735" w:rsidRDefault="00935735" w:rsidP="007D709B">
      <w:pPr>
        <w:spacing w:before="100" w:after="100" w:line="276" w:lineRule="auto"/>
        <w:rPr>
          <w:rFonts w:asciiTheme="minorHAnsi" w:hAnsiTheme="minorHAnsi" w:cs="Arial"/>
        </w:rPr>
      </w:pPr>
    </w:p>
    <w:p w14:paraId="102A3108" w14:textId="545452F5" w:rsidR="00935735" w:rsidRDefault="00935735" w:rsidP="007D709B">
      <w:pPr>
        <w:spacing w:before="100" w:after="100" w:line="276" w:lineRule="auto"/>
        <w:rPr>
          <w:rFonts w:asciiTheme="minorHAnsi" w:hAnsiTheme="minorHAnsi" w:cs="Arial"/>
        </w:rPr>
      </w:pPr>
      <w:r w:rsidRPr="00172784">
        <w:rPr>
          <w:rFonts w:asciiTheme="minorHAnsi" w:hAnsiTheme="minorHAnsi" w:cs="Arial"/>
          <w:noProof/>
        </w:rPr>
        <w:lastRenderedPageBreak/>
        <w:drawing>
          <wp:inline distT="0" distB="0" distL="0" distR="0" wp14:anchorId="41FF74B2" wp14:editId="351CADBB">
            <wp:extent cx="5943600" cy="5438140"/>
            <wp:effectExtent l="0" t="0" r="0" b="0"/>
            <wp:docPr id="71697"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5438140"/>
                    </a:xfrm>
                    <a:prstGeom prst="rect">
                      <a:avLst/>
                    </a:prstGeom>
                    <a:noFill/>
                    <a:ln>
                      <a:noFill/>
                    </a:ln>
                  </pic:spPr>
                </pic:pic>
              </a:graphicData>
            </a:graphic>
          </wp:inline>
        </w:drawing>
      </w:r>
    </w:p>
    <w:tbl>
      <w:tblPr>
        <w:tblStyle w:val="TableGrid"/>
        <w:tblW w:w="0" w:type="auto"/>
        <w:jc w:val="center"/>
        <w:tblLook w:val="04A0" w:firstRow="1" w:lastRow="0" w:firstColumn="1" w:lastColumn="0" w:noHBand="0" w:noVBand="1"/>
      </w:tblPr>
      <w:tblGrid>
        <w:gridCol w:w="8496"/>
      </w:tblGrid>
      <w:tr w:rsidR="007D709B" w:rsidRPr="0030755C" w14:paraId="7C5E8342" w14:textId="77777777" w:rsidTr="00372829">
        <w:trPr>
          <w:tblHeader/>
          <w:jc w:val="center"/>
        </w:trPr>
        <w:tc>
          <w:tcPr>
            <w:tcW w:w="8496" w:type="dxa"/>
            <w:shd w:val="clear" w:color="auto" w:fill="3366FF"/>
            <w:vAlign w:val="center"/>
          </w:tcPr>
          <w:p w14:paraId="76BD6AC7" w14:textId="77777777" w:rsidR="007D709B" w:rsidRPr="0030755C" w:rsidRDefault="007D709B" w:rsidP="00372829">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797504" behindDoc="0" locked="0" layoutInCell="1" allowOverlap="1" wp14:anchorId="21603981" wp14:editId="038AD53F">
                  <wp:simplePos x="0" y="0"/>
                  <wp:positionH relativeFrom="column">
                    <wp:posOffset>-601345</wp:posOffset>
                  </wp:positionH>
                  <wp:positionV relativeFrom="paragraph">
                    <wp:posOffset>14605</wp:posOffset>
                  </wp:positionV>
                  <wp:extent cx="420370" cy="420370"/>
                  <wp:effectExtent l="0" t="0" r="11430" b="1143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14:paraId="5BB6516C" w14:textId="0A9BD6FD" w:rsidR="007D709B" w:rsidRPr="0030755C" w:rsidRDefault="007D709B" w:rsidP="00372829">
            <w:pPr>
              <w:widowControl w:val="0"/>
              <w:spacing w:before="100" w:after="100"/>
              <w:rPr>
                <w:rFonts w:asciiTheme="minorHAnsi" w:hAnsiTheme="minorHAnsi" w:cs="Arial"/>
                <w:color w:val="FFFFFF" w:themeColor="background1"/>
                <w:sz w:val="32"/>
                <w:szCs w:val="32"/>
              </w:rPr>
            </w:pPr>
            <w:r>
              <w:rPr>
                <w:rFonts w:asciiTheme="minorHAnsi" w:hAnsiTheme="minorHAnsi" w:cs="Arial"/>
                <w:b/>
                <w:color w:val="FFFFFF" w:themeColor="background1"/>
                <w:sz w:val="32"/>
                <w:szCs w:val="32"/>
              </w:rPr>
              <w:t xml:space="preserve">Guidelines for Identifying Students in Need of Additional Supports </w:t>
            </w:r>
          </w:p>
        </w:tc>
      </w:tr>
      <w:tr w:rsidR="007D709B" w:rsidRPr="0030755C" w14:paraId="30074148" w14:textId="77777777" w:rsidTr="00372829">
        <w:trPr>
          <w:jc w:val="center"/>
        </w:trPr>
        <w:tc>
          <w:tcPr>
            <w:tcW w:w="8496" w:type="dxa"/>
            <w:tcBorders>
              <w:bottom w:val="single" w:sz="4" w:space="0" w:color="000000" w:themeColor="text1"/>
            </w:tcBorders>
          </w:tcPr>
          <w:p w14:paraId="50DE71D0" w14:textId="4F04C1C7" w:rsidR="007D709B" w:rsidRPr="0030755C" w:rsidRDefault="007D709B" w:rsidP="008E7546">
            <w:pPr>
              <w:pStyle w:val="ListParagraph"/>
              <w:widowControl w:val="0"/>
              <w:numPr>
                <w:ilvl w:val="0"/>
                <w:numId w:val="8"/>
              </w:numPr>
              <w:spacing w:before="100" w:after="100"/>
              <w:ind w:left="360"/>
              <w:outlineLvl w:val="7"/>
              <w:rPr>
                <w:rFonts w:asciiTheme="minorHAnsi" w:hAnsiTheme="minorHAnsi" w:cs="Arial"/>
              </w:rPr>
            </w:pPr>
            <w:r>
              <w:rPr>
                <w:rFonts w:asciiTheme="minorHAnsi" w:hAnsiTheme="minorHAnsi" w:cs="Arial"/>
              </w:rPr>
              <w:t xml:space="preserve">Use </w:t>
            </w:r>
            <w:r w:rsidR="006E1F0E">
              <w:rPr>
                <w:rFonts w:asciiTheme="minorHAnsi" w:hAnsiTheme="minorHAnsi" w:cs="Arial"/>
              </w:rPr>
              <w:t>multiple sources of data (e.g., ODRs, Teacher Requests for Assistance, formal Screeners)</w:t>
            </w:r>
          </w:p>
          <w:p w14:paraId="00C115B4" w14:textId="1B3343A0" w:rsidR="007D709B" w:rsidRPr="0030755C" w:rsidRDefault="006E1F0E" w:rsidP="008E7546">
            <w:pPr>
              <w:pStyle w:val="ListParagraph"/>
              <w:widowControl w:val="0"/>
              <w:numPr>
                <w:ilvl w:val="0"/>
                <w:numId w:val="8"/>
              </w:numPr>
              <w:spacing w:before="100" w:after="100"/>
              <w:ind w:left="360"/>
              <w:outlineLvl w:val="7"/>
              <w:rPr>
                <w:rFonts w:asciiTheme="minorHAnsi" w:hAnsiTheme="minorHAnsi" w:cs="Arial"/>
              </w:rPr>
            </w:pPr>
            <w:r>
              <w:rPr>
                <w:rFonts w:asciiTheme="minorHAnsi" w:hAnsiTheme="minorHAnsi" w:cs="Arial"/>
              </w:rPr>
              <w:t xml:space="preserve">Consider practicality (cost, time, feasibility) </w:t>
            </w:r>
          </w:p>
          <w:p w14:paraId="0A6A4567" w14:textId="7BD7A0DE" w:rsidR="007D709B" w:rsidRPr="0030755C" w:rsidRDefault="006E1F0E" w:rsidP="008E7546">
            <w:pPr>
              <w:pStyle w:val="ListParagraph"/>
              <w:widowControl w:val="0"/>
              <w:numPr>
                <w:ilvl w:val="0"/>
                <w:numId w:val="8"/>
              </w:numPr>
              <w:spacing w:before="100" w:after="100"/>
              <w:ind w:left="360"/>
              <w:outlineLvl w:val="7"/>
              <w:rPr>
                <w:rFonts w:asciiTheme="minorHAnsi" w:hAnsiTheme="minorHAnsi" w:cs="Arial"/>
              </w:rPr>
            </w:pPr>
            <w:r>
              <w:rPr>
                <w:rFonts w:asciiTheme="minorHAnsi" w:hAnsiTheme="minorHAnsi" w:cs="Arial"/>
              </w:rPr>
              <w:t>Ensure screeners inform decision making, and are reliable and valid</w:t>
            </w:r>
          </w:p>
          <w:p w14:paraId="29F53DF0" w14:textId="3C14907A" w:rsidR="007D709B" w:rsidRPr="0030755C" w:rsidRDefault="006E1F0E" w:rsidP="008E7546">
            <w:pPr>
              <w:pStyle w:val="ListParagraph"/>
              <w:widowControl w:val="0"/>
              <w:numPr>
                <w:ilvl w:val="0"/>
                <w:numId w:val="8"/>
              </w:numPr>
              <w:spacing w:before="100" w:after="100"/>
              <w:ind w:left="360"/>
              <w:outlineLvl w:val="7"/>
              <w:rPr>
                <w:rFonts w:asciiTheme="minorHAnsi" w:hAnsiTheme="minorHAnsi" w:cs="Arial"/>
              </w:rPr>
            </w:pPr>
            <w:r>
              <w:rPr>
                <w:rFonts w:asciiTheme="minorHAnsi" w:hAnsiTheme="minorHAnsi" w:cs="Arial"/>
              </w:rPr>
              <w:t xml:space="preserve">Ensure alignment with district policies and procedures </w:t>
            </w:r>
          </w:p>
          <w:p w14:paraId="08BC048D" w14:textId="1A43641B" w:rsidR="007D709B" w:rsidRPr="006050AA" w:rsidRDefault="00372829" w:rsidP="008E7546">
            <w:pPr>
              <w:pStyle w:val="ListParagraph"/>
              <w:widowControl w:val="0"/>
              <w:numPr>
                <w:ilvl w:val="0"/>
                <w:numId w:val="8"/>
              </w:numPr>
              <w:spacing w:before="100" w:after="100"/>
              <w:ind w:left="360"/>
              <w:outlineLvl w:val="7"/>
              <w:rPr>
                <w:rFonts w:asciiTheme="minorHAnsi" w:hAnsiTheme="minorHAnsi" w:cs="Arial"/>
              </w:rPr>
            </w:pPr>
            <w:r w:rsidRPr="006050AA">
              <w:rPr>
                <w:rFonts w:asciiTheme="minorHAnsi" w:hAnsiTheme="minorHAnsi" w:cs="Arial"/>
              </w:rPr>
              <w:t>Develop clear decision rules that address both entry and exit criteria and are matched to the current school context and resources</w:t>
            </w:r>
          </w:p>
        </w:tc>
      </w:tr>
    </w:tbl>
    <w:p w14:paraId="0B0FC320" w14:textId="77777777" w:rsidR="007D709B" w:rsidRDefault="007D709B" w:rsidP="007D709B">
      <w:pPr>
        <w:spacing w:before="100" w:after="100" w:line="276" w:lineRule="auto"/>
        <w:rPr>
          <w:rFonts w:asciiTheme="minorHAnsi" w:hAnsiTheme="minorHAnsi" w:cs="Arial"/>
        </w:rPr>
      </w:pPr>
    </w:p>
    <w:p w14:paraId="3AA192D1" w14:textId="76D0393F" w:rsidR="00CF6094" w:rsidRDefault="00CF6094" w:rsidP="004C4063">
      <w:pPr>
        <w:spacing w:before="100" w:after="100"/>
        <w:rPr>
          <w:rFonts w:asciiTheme="minorHAnsi" w:hAnsiTheme="minorHAnsi" w:cs="Arial"/>
        </w:rPr>
      </w:pPr>
    </w:p>
    <w:tbl>
      <w:tblPr>
        <w:tblStyle w:val="TableGrid"/>
        <w:tblW w:w="0" w:type="auto"/>
        <w:jc w:val="center"/>
        <w:tblLook w:val="04A0" w:firstRow="1" w:lastRow="0" w:firstColumn="1" w:lastColumn="0" w:noHBand="0" w:noVBand="1"/>
      </w:tblPr>
      <w:tblGrid>
        <w:gridCol w:w="8496"/>
      </w:tblGrid>
      <w:tr w:rsidR="002719D2" w:rsidRPr="0030755C" w14:paraId="2D1A09B4" w14:textId="77777777" w:rsidTr="00372829">
        <w:trPr>
          <w:tblHeader/>
          <w:jc w:val="center"/>
        </w:trPr>
        <w:tc>
          <w:tcPr>
            <w:tcW w:w="8496" w:type="dxa"/>
            <w:tcBorders>
              <w:bottom w:val="single" w:sz="24" w:space="0" w:color="FFFFFF" w:themeColor="background1"/>
            </w:tcBorders>
            <w:shd w:val="clear" w:color="auto" w:fill="auto"/>
            <w:vAlign w:val="center"/>
          </w:tcPr>
          <w:p w14:paraId="2273F912" w14:textId="77777777" w:rsidR="002719D2" w:rsidRPr="0030755C" w:rsidRDefault="002719D2" w:rsidP="00372829">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drawing>
                <wp:anchor distT="0" distB="0" distL="114300" distR="114300" simplePos="0" relativeHeight="251799552" behindDoc="0" locked="0" layoutInCell="1" allowOverlap="1" wp14:anchorId="2B581602" wp14:editId="6D511341">
                  <wp:simplePos x="0" y="0"/>
                  <wp:positionH relativeFrom="column">
                    <wp:posOffset>-659765</wp:posOffset>
                  </wp:positionH>
                  <wp:positionV relativeFrom="paragraph">
                    <wp:posOffset>-2540</wp:posOffset>
                  </wp:positionV>
                  <wp:extent cx="457200" cy="4572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5626E488" w14:textId="2E2EC30E" w:rsidR="002719D2" w:rsidRPr="0030755C" w:rsidRDefault="002719D2" w:rsidP="00372829">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ACTIVITY:</w:t>
            </w:r>
            <w:r>
              <w:rPr>
                <w:rFonts w:asciiTheme="minorHAnsi" w:hAnsiTheme="minorHAnsi" w:cs="Arial"/>
                <w:b/>
                <w:color w:val="3366FF"/>
                <w:sz w:val="32"/>
                <w:szCs w:val="32"/>
              </w:rPr>
              <w:t xml:space="preserve"> Identifying Students in Need of Additional Interventions </w:t>
            </w:r>
          </w:p>
        </w:tc>
      </w:tr>
      <w:tr w:rsidR="002719D2" w:rsidRPr="0030755C" w14:paraId="37326C6E" w14:textId="77777777" w:rsidTr="00372829">
        <w:trPr>
          <w:jc w:val="center"/>
        </w:trPr>
        <w:tc>
          <w:tcPr>
            <w:tcW w:w="8496" w:type="dxa"/>
            <w:tcBorders>
              <w:top w:val="single" w:sz="24" w:space="0" w:color="FFFFFF" w:themeColor="background1"/>
            </w:tcBorders>
          </w:tcPr>
          <w:p w14:paraId="5AF2FF21" w14:textId="02E93C10" w:rsidR="002719D2" w:rsidRPr="0030755C" w:rsidRDefault="002719D2" w:rsidP="00372829">
            <w:pPr>
              <w:widowControl w:val="0"/>
              <w:spacing w:before="100" w:after="100"/>
              <w:rPr>
                <w:rFonts w:asciiTheme="minorHAnsi" w:hAnsiTheme="minorHAnsi" w:cs="Arial"/>
                <w:i/>
                <w:color w:val="3366FF"/>
              </w:rPr>
            </w:pPr>
          </w:p>
        </w:tc>
      </w:tr>
      <w:tr w:rsidR="002719D2" w:rsidRPr="0030755C" w14:paraId="1BBFE244" w14:textId="77777777" w:rsidTr="00372829">
        <w:trPr>
          <w:jc w:val="center"/>
        </w:trPr>
        <w:tc>
          <w:tcPr>
            <w:tcW w:w="8496" w:type="dxa"/>
            <w:tcBorders>
              <w:bottom w:val="single" w:sz="4" w:space="0" w:color="000000" w:themeColor="text1"/>
            </w:tcBorders>
          </w:tcPr>
          <w:p w14:paraId="247690D4" w14:textId="5623D3E8" w:rsidR="002719D2" w:rsidRDefault="002719D2" w:rsidP="008E7546">
            <w:pPr>
              <w:pStyle w:val="ListParagraph"/>
              <w:widowControl w:val="0"/>
              <w:numPr>
                <w:ilvl w:val="0"/>
                <w:numId w:val="71"/>
              </w:numPr>
              <w:spacing w:before="100" w:after="100"/>
              <w:rPr>
                <w:rFonts w:asciiTheme="minorHAnsi" w:hAnsiTheme="minorHAnsi" w:cs="Arial"/>
                <w:color w:val="3366FF"/>
              </w:rPr>
            </w:pPr>
            <w:r w:rsidRPr="002719D2">
              <w:rPr>
                <w:rFonts w:asciiTheme="minorHAnsi" w:hAnsiTheme="minorHAnsi" w:cs="Arial"/>
                <w:color w:val="3366FF"/>
              </w:rPr>
              <w:t xml:space="preserve">Review data sources (see example screening tool matrix in Appendix </w:t>
            </w:r>
            <w:r w:rsidR="0042145F">
              <w:rPr>
                <w:rFonts w:asciiTheme="minorHAnsi" w:hAnsiTheme="minorHAnsi" w:cs="Arial"/>
                <w:color w:val="3366FF"/>
              </w:rPr>
              <w:t>E)</w:t>
            </w:r>
            <w:r w:rsidRPr="002719D2">
              <w:rPr>
                <w:rFonts w:asciiTheme="minorHAnsi" w:hAnsiTheme="minorHAnsi" w:cs="Arial"/>
                <w:color w:val="3366FF"/>
              </w:rPr>
              <w:t xml:space="preserve"> </w:t>
            </w:r>
          </w:p>
          <w:p w14:paraId="114087E6" w14:textId="4093D3DA" w:rsidR="00A62793" w:rsidRDefault="00A62793" w:rsidP="008E7546">
            <w:pPr>
              <w:pStyle w:val="ListParagraph"/>
              <w:widowControl w:val="0"/>
              <w:numPr>
                <w:ilvl w:val="0"/>
                <w:numId w:val="71"/>
              </w:numPr>
              <w:spacing w:before="100" w:after="100"/>
              <w:rPr>
                <w:rFonts w:asciiTheme="minorHAnsi" w:hAnsiTheme="minorHAnsi" w:cs="Arial"/>
                <w:color w:val="3366FF"/>
              </w:rPr>
            </w:pPr>
            <w:r>
              <w:rPr>
                <w:rFonts w:asciiTheme="minorHAnsi" w:hAnsiTheme="minorHAnsi" w:cs="Arial"/>
                <w:color w:val="3366FF"/>
              </w:rPr>
              <w:t xml:space="preserve">Review sample request for referral forms and revise  </w:t>
            </w:r>
          </w:p>
          <w:p w14:paraId="741D1E00" w14:textId="0C4E8EF4" w:rsidR="00A62793" w:rsidRDefault="00372829" w:rsidP="008E7546">
            <w:pPr>
              <w:pStyle w:val="ListParagraph"/>
              <w:widowControl w:val="0"/>
              <w:numPr>
                <w:ilvl w:val="0"/>
                <w:numId w:val="71"/>
              </w:numPr>
              <w:spacing w:before="100" w:after="100"/>
              <w:rPr>
                <w:rFonts w:asciiTheme="minorHAnsi" w:hAnsiTheme="minorHAnsi" w:cs="Arial"/>
                <w:color w:val="3366FF"/>
              </w:rPr>
            </w:pPr>
            <w:r w:rsidRPr="00A62793">
              <w:rPr>
                <w:rFonts w:asciiTheme="minorHAnsi" w:hAnsiTheme="minorHAnsi" w:cs="Arial"/>
                <w:color w:val="3366FF"/>
              </w:rPr>
              <w:t xml:space="preserve">Discuss routines for screening (who, how often) </w:t>
            </w:r>
          </w:p>
          <w:p w14:paraId="191F033B" w14:textId="03DF5CE8" w:rsidR="00372829" w:rsidRDefault="00372829" w:rsidP="008E7546">
            <w:pPr>
              <w:pStyle w:val="ListParagraph"/>
              <w:widowControl w:val="0"/>
              <w:numPr>
                <w:ilvl w:val="0"/>
                <w:numId w:val="71"/>
              </w:numPr>
              <w:spacing w:before="100" w:after="100"/>
              <w:rPr>
                <w:rFonts w:asciiTheme="minorHAnsi" w:hAnsiTheme="minorHAnsi" w:cs="Arial"/>
                <w:color w:val="3366FF"/>
              </w:rPr>
            </w:pPr>
            <w:r w:rsidRPr="00A62793">
              <w:rPr>
                <w:rFonts w:asciiTheme="minorHAnsi" w:hAnsiTheme="minorHAnsi" w:cs="Arial"/>
                <w:color w:val="3366FF"/>
              </w:rPr>
              <w:t xml:space="preserve">Begin to develop decision rules </w:t>
            </w:r>
            <w:r w:rsidR="006113B7">
              <w:rPr>
                <w:rFonts w:asciiTheme="minorHAnsi" w:hAnsiTheme="minorHAnsi" w:cs="Arial"/>
                <w:color w:val="3366FF"/>
              </w:rPr>
              <w:t xml:space="preserve">(for access and for exit) </w:t>
            </w:r>
          </w:p>
          <w:p w14:paraId="5C0213E7" w14:textId="34F03EB9" w:rsidR="00881DC3" w:rsidRPr="00CA0ABD" w:rsidRDefault="00881DC3" w:rsidP="00881DC3">
            <w:pPr>
              <w:pStyle w:val="ListParagraph"/>
              <w:widowControl w:val="0"/>
              <w:numPr>
                <w:ilvl w:val="0"/>
                <w:numId w:val="71"/>
              </w:numPr>
              <w:spacing w:before="100" w:after="100"/>
              <w:rPr>
                <w:rFonts w:asciiTheme="minorHAnsi" w:hAnsiTheme="minorHAnsi" w:cs="Arial"/>
                <w:color w:val="3366FF"/>
              </w:rPr>
            </w:pPr>
            <w:r w:rsidRPr="00A62793">
              <w:rPr>
                <w:rFonts w:asciiTheme="minorHAnsi" w:hAnsiTheme="minorHAnsi" w:cs="Arial"/>
                <w:color w:val="3366FF"/>
              </w:rPr>
              <w:t xml:space="preserve">Discuss how you </w:t>
            </w:r>
            <w:r>
              <w:rPr>
                <w:rFonts w:asciiTheme="minorHAnsi" w:hAnsiTheme="minorHAnsi" w:cs="Arial"/>
                <w:color w:val="3366FF"/>
              </w:rPr>
              <w:t>will get feedback from all staff on request for assistance form, decision rules, and routines</w:t>
            </w:r>
          </w:p>
          <w:p w14:paraId="4B7D29F8" w14:textId="5D10EA74" w:rsidR="002719D2" w:rsidRPr="00650849" w:rsidRDefault="00A62793" w:rsidP="008E7546">
            <w:pPr>
              <w:pStyle w:val="ListParagraph"/>
              <w:widowControl w:val="0"/>
              <w:numPr>
                <w:ilvl w:val="0"/>
                <w:numId w:val="71"/>
              </w:numPr>
              <w:spacing w:before="100" w:after="100"/>
              <w:rPr>
                <w:rFonts w:asciiTheme="minorHAnsi" w:hAnsiTheme="minorHAnsi" w:cs="Arial"/>
                <w:color w:val="3366FF"/>
              </w:rPr>
            </w:pPr>
            <w:r>
              <w:rPr>
                <w:rFonts w:asciiTheme="minorHAnsi" w:hAnsiTheme="minorHAnsi" w:cs="Arial"/>
                <w:color w:val="3366FF"/>
              </w:rPr>
              <w:t xml:space="preserve">Update your action plan </w:t>
            </w:r>
          </w:p>
        </w:tc>
      </w:tr>
    </w:tbl>
    <w:p w14:paraId="7CAAAEF5" w14:textId="77777777" w:rsidR="00CA0ABD" w:rsidRDefault="00CA0ABD" w:rsidP="004C4063">
      <w:pPr>
        <w:spacing w:before="100" w:after="100"/>
        <w:rPr>
          <w:rFonts w:asciiTheme="minorHAnsi" w:hAnsiTheme="minorHAnsi" w:cs="Arial"/>
        </w:rPr>
      </w:pPr>
    </w:p>
    <w:p w14:paraId="36D1066D" w14:textId="77777777" w:rsidR="006113B7" w:rsidRDefault="006113B7" w:rsidP="004C4063">
      <w:pPr>
        <w:spacing w:before="100" w:after="100"/>
        <w:rPr>
          <w:rFonts w:asciiTheme="minorHAnsi" w:hAnsiTheme="minorHAnsi" w:cs="Arial"/>
        </w:rPr>
      </w:pPr>
    </w:p>
    <w:p w14:paraId="0523A386" w14:textId="524A822E" w:rsidR="00872B99" w:rsidRPr="00872B99" w:rsidRDefault="006113B7" w:rsidP="005B17FC">
      <w:pPr>
        <w:spacing w:before="100" w:after="100"/>
        <w:rPr>
          <w:rFonts w:asciiTheme="minorHAnsi" w:hAnsiTheme="minorHAnsi" w:cs="Arial"/>
          <w:b/>
          <w:bCs/>
          <w:sz w:val="32"/>
          <w:szCs w:val="32"/>
        </w:rPr>
      </w:pPr>
      <w:proofErr w:type="spellStart"/>
      <w:r w:rsidRPr="0030755C">
        <w:rPr>
          <w:rFonts w:asciiTheme="minorHAnsi" w:hAnsiTheme="minorHAnsi" w:cs="Arial"/>
          <w:b/>
          <w:bCs/>
          <w:sz w:val="32"/>
          <w:szCs w:val="32"/>
        </w:rPr>
        <w:t>II</w:t>
      </w:r>
      <w:r>
        <w:rPr>
          <w:rFonts w:asciiTheme="minorHAnsi" w:hAnsiTheme="minorHAnsi" w:cs="Arial"/>
          <w:b/>
          <w:bCs/>
          <w:sz w:val="32"/>
          <w:szCs w:val="32"/>
        </w:rPr>
        <w:t>.A.iii</w:t>
      </w:r>
      <w:proofErr w:type="spellEnd"/>
      <w:r>
        <w:rPr>
          <w:rFonts w:asciiTheme="minorHAnsi" w:hAnsiTheme="minorHAnsi" w:cs="Arial"/>
          <w:b/>
          <w:bCs/>
          <w:sz w:val="32"/>
          <w:szCs w:val="32"/>
        </w:rPr>
        <w:t xml:space="preserve"> </w:t>
      </w:r>
      <w:r w:rsidRPr="0030755C">
        <w:rPr>
          <w:rFonts w:asciiTheme="minorHAnsi" w:hAnsiTheme="minorHAnsi" w:cs="Arial"/>
          <w:b/>
          <w:bCs/>
          <w:sz w:val="32"/>
          <w:szCs w:val="32"/>
        </w:rPr>
        <w:t>STEP</w:t>
      </w:r>
      <w:r>
        <w:rPr>
          <w:rFonts w:asciiTheme="minorHAnsi" w:hAnsiTheme="minorHAnsi" w:cs="Arial"/>
          <w:b/>
          <w:bCs/>
          <w:sz w:val="32"/>
          <w:szCs w:val="32"/>
        </w:rPr>
        <w:t xml:space="preserve"> 3</w:t>
      </w:r>
      <w:r w:rsidRPr="0030755C">
        <w:rPr>
          <w:rFonts w:asciiTheme="minorHAnsi" w:hAnsiTheme="minorHAnsi" w:cs="Arial"/>
          <w:b/>
          <w:bCs/>
          <w:sz w:val="32"/>
          <w:szCs w:val="32"/>
        </w:rPr>
        <w:t xml:space="preserve"> - </w:t>
      </w:r>
      <w:r w:rsidR="003C3EFA" w:rsidRPr="00E51416">
        <w:rPr>
          <w:rFonts w:asciiTheme="minorHAnsi" w:hAnsiTheme="minorHAnsi" w:cs="Arial"/>
          <w:b/>
          <w:bCs/>
          <w:sz w:val="32"/>
          <w:szCs w:val="32"/>
        </w:rPr>
        <w:t xml:space="preserve">Select and Adopt Appropriate Tier 2 Practices for Your </w:t>
      </w:r>
      <w:r w:rsidR="003C3EFA" w:rsidRPr="00872B99">
        <w:rPr>
          <w:rFonts w:asciiTheme="minorHAnsi" w:hAnsiTheme="minorHAnsi" w:cs="Arial"/>
          <w:b/>
          <w:bCs/>
          <w:sz w:val="32"/>
          <w:szCs w:val="32"/>
        </w:rPr>
        <w:t>School</w:t>
      </w:r>
    </w:p>
    <w:p w14:paraId="534714DE" w14:textId="77777777" w:rsidR="00D970CA" w:rsidRDefault="00D970CA" w:rsidP="002E4FAC">
      <w:pPr>
        <w:spacing w:before="120" w:after="120"/>
        <w:rPr>
          <w:rFonts w:asciiTheme="minorHAnsi" w:hAnsiTheme="minorHAnsi" w:cs="Arial"/>
        </w:rPr>
      </w:pPr>
    </w:p>
    <w:p w14:paraId="1FC11ABA" w14:textId="667B839A" w:rsidR="00D970CA" w:rsidRDefault="00D970CA" w:rsidP="002E4FAC">
      <w:pPr>
        <w:spacing w:before="120" w:after="120"/>
        <w:rPr>
          <w:rFonts w:asciiTheme="minorHAnsi" w:hAnsiTheme="minorHAnsi" w:cs="Arial"/>
        </w:rPr>
      </w:pPr>
      <w:r>
        <w:rPr>
          <w:rFonts w:asciiTheme="minorHAnsi" w:hAnsiTheme="minorHAnsi" w:cs="Arial"/>
        </w:rPr>
        <w:t>Consider the critical features of Tier 2 intervention</w:t>
      </w:r>
      <w:r w:rsidR="0036781B">
        <w:rPr>
          <w:rFonts w:asciiTheme="minorHAnsi" w:hAnsiTheme="minorHAnsi" w:cs="Arial"/>
        </w:rPr>
        <w:t>s</w:t>
      </w:r>
      <w:r>
        <w:rPr>
          <w:rFonts w:asciiTheme="minorHAnsi" w:hAnsiTheme="minorHAnsi" w:cs="Arial"/>
        </w:rPr>
        <w:t>:</w:t>
      </w:r>
    </w:p>
    <w:p w14:paraId="643F4597" w14:textId="77777777" w:rsidR="00D970CA" w:rsidRDefault="00D970CA" w:rsidP="002E4FAC">
      <w:pPr>
        <w:spacing w:before="120" w:after="120"/>
        <w:rPr>
          <w:rFonts w:asciiTheme="minorHAnsi" w:hAnsiTheme="minorHAnsi" w:cs="Arial"/>
        </w:rPr>
      </w:pPr>
    </w:p>
    <w:tbl>
      <w:tblPr>
        <w:tblStyle w:val="TableGrid"/>
        <w:tblW w:w="0" w:type="auto"/>
        <w:jc w:val="center"/>
        <w:tblLook w:val="04A0" w:firstRow="1" w:lastRow="0" w:firstColumn="1" w:lastColumn="0" w:noHBand="0" w:noVBand="1"/>
      </w:tblPr>
      <w:tblGrid>
        <w:gridCol w:w="8496"/>
      </w:tblGrid>
      <w:tr w:rsidR="00D970CA" w:rsidRPr="0030755C" w14:paraId="5C8106B8" w14:textId="77777777" w:rsidTr="004C5079">
        <w:trPr>
          <w:tblHeader/>
          <w:jc w:val="center"/>
        </w:trPr>
        <w:tc>
          <w:tcPr>
            <w:tcW w:w="8496" w:type="dxa"/>
            <w:shd w:val="clear" w:color="auto" w:fill="3366FF"/>
            <w:vAlign w:val="center"/>
          </w:tcPr>
          <w:p w14:paraId="5C0E1534" w14:textId="77777777" w:rsidR="00D970CA" w:rsidRPr="0030755C" w:rsidRDefault="00D970CA" w:rsidP="004C5079">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color w:val="FFFFFF" w:themeColor="background1"/>
              </w:rPr>
              <w:t xml:space="preserve">   </w:t>
            </w:r>
          </w:p>
          <w:p w14:paraId="2350595D" w14:textId="77777777" w:rsidR="00D970CA" w:rsidRPr="00D91F88" w:rsidRDefault="00D970CA" w:rsidP="004C5079">
            <w:pPr>
              <w:widowControl w:val="0"/>
              <w:spacing w:before="100" w:after="100"/>
              <w:rPr>
                <w:rFonts w:asciiTheme="minorHAnsi" w:hAnsiTheme="minorHAnsi" w:cs="Arial"/>
                <w:b/>
                <w:color w:val="FFFFFF" w:themeColor="background1"/>
                <w:sz w:val="32"/>
                <w:szCs w:val="32"/>
              </w:rPr>
            </w:pPr>
            <w:r w:rsidRPr="00D91F88">
              <w:rPr>
                <w:rFonts w:asciiTheme="minorHAnsi" w:hAnsiTheme="minorHAnsi" w:cs="Arial"/>
                <w:b/>
                <w:color w:val="FFFFFF" w:themeColor="background1"/>
                <w:sz w:val="32"/>
                <w:szCs w:val="32"/>
              </w:rPr>
              <w:t>Critical Features</w:t>
            </w:r>
          </w:p>
        </w:tc>
      </w:tr>
      <w:tr w:rsidR="00D970CA" w:rsidRPr="0030755C" w14:paraId="5A73C560" w14:textId="77777777" w:rsidTr="004C5079">
        <w:trPr>
          <w:jc w:val="center"/>
        </w:trPr>
        <w:tc>
          <w:tcPr>
            <w:tcW w:w="8496" w:type="dxa"/>
          </w:tcPr>
          <w:p w14:paraId="6E189DE0" w14:textId="77777777" w:rsidR="00D970CA" w:rsidRDefault="00D970CA" w:rsidP="00D970CA">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Consistent, standardized implementation across students</w:t>
            </w:r>
          </w:p>
          <w:p w14:paraId="01280991" w14:textId="77777777" w:rsidR="00D970CA" w:rsidRDefault="00D970CA" w:rsidP="00D970CA">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Easily accessible (e.g., within a few days of referral)</w:t>
            </w:r>
          </w:p>
          <w:p w14:paraId="052B7357" w14:textId="33FABCA2" w:rsidR="00D970CA" w:rsidRDefault="001D774C" w:rsidP="00D970CA">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Continuous availability</w:t>
            </w:r>
          </w:p>
          <w:p w14:paraId="201B698F" w14:textId="77777777" w:rsidR="001D774C" w:rsidRDefault="001D774C" w:rsidP="00D970CA">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Implemented by all school staff</w:t>
            </w:r>
          </w:p>
          <w:p w14:paraId="5AD66C9F" w14:textId="77777777" w:rsidR="001D774C" w:rsidRDefault="001D774C" w:rsidP="00D970CA">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Consistent with and extra doses of school-wide expectation and interventions</w:t>
            </w:r>
          </w:p>
          <w:p w14:paraId="7901B903" w14:textId="77777777" w:rsidR="001D774C" w:rsidRDefault="001D774C" w:rsidP="00D970CA">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Must prompt and teach new/alternative behavior</w:t>
            </w:r>
          </w:p>
          <w:p w14:paraId="313CFD19" w14:textId="77777777" w:rsidR="001D774C" w:rsidRDefault="001D774C" w:rsidP="00D970CA">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Can be modified based on assessment (i.e., function of behavior)</w:t>
            </w:r>
          </w:p>
          <w:p w14:paraId="3767B7CE" w14:textId="77777777" w:rsidR="001D774C" w:rsidRDefault="001D774C" w:rsidP="00D970CA">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Continuous monitoring (data-used for decision making)</w:t>
            </w:r>
          </w:p>
          <w:p w14:paraId="5CEBBB0D" w14:textId="0AD7C7AE" w:rsidR="001D774C" w:rsidRPr="00A17E6C" w:rsidRDefault="001D774C" w:rsidP="00D970CA">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Plans for generalization and maintenance</w:t>
            </w:r>
          </w:p>
        </w:tc>
      </w:tr>
    </w:tbl>
    <w:p w14:paraId="4285BA9E" w14:textId="77777777" w:rsidR="00863739" w:rsidRPr="00CA0ABD" w:rsidRDefault="00863739" w:rsidP="00CA0ABD">
      <w:pPr>
        <w:spacing w:before="120" w:after="120" w:line="276" w:lineRule="auto"/>
        <w:rPr>
          <w:rFonts w:asciiTheme="minorHAnsi" w:hAnsiTheme="minorHAnsi" w:cs="Arial"/>
        </w:rPr>
      </w:pPr>
    </w:p>
    <w:p w14:paraId="338263E7" w14:textId="329553E2" w:rsidR="002E4FAC" w:rsidRPr="00E41151" w:rsidRDefault="00872B99" w:rsidP="002E4FAC">
      <w:pPr>
        <w:rPr>
          <w:rFonts w:asciiTheme="minorHAnsi" w:hAnsiTheme="minorHAnsi" w:cs="Arial"/>
        </w:rPr>
      </w:pPr>
      <w:r>
        <w:rPr>
          <w:rFonts w:asciiTheme="minorHAnsi" w:hAnsiTheme="minorHAnsi" w:cs="Arial"/>
        </w:rPr>
        <w:t>A</w:t>
      </w:r>
      <w:r w:rsidR="002E4FAC" w:rsidRPr="00E41151">
        <w:rPr>
          <w:rFonts w:asciiTheme="minorHAnsi" w:hAnsiTheme="minorHAnsi" w:cs="Arial"/>
        </w:rPr>
        <w:t xml:space="preserve"> variety of evidence based Tier 2 interventions meet these criteria, and most incorporate </w:t>
      </w:r>
      <w:r w:rsidR="000A17D8">
        <w:rPr>
          <w:rFonts w:asciiTheme="minorHAnsi" w:hAnsiTheme="minorHAnsi" w:cs="Arial"/>
        </w:rPr>
        <w:t xml:space="preserve">one or more of the following </w:t>
      </w:r>
      <w:r w:rsidR="002E4FAC" w:rsidRPr="00E41151">
        <w:rPr>
          <w:rFonts w:asciiTheme="minorHAnsi" w:hAnsiTheme="minorHAnsi" w:cs="Arial"/>
          <w:b/>
        </w:rPr>
        <w:t>effective practices</w:t>
      </w:r>
      <w:r w:rsidR="000A17D8">
        <w:rPr>
          <w:rFonts w:asciiTheme="minorHAnsi" w:hAnsiTheme="minorHAnsi" w:cs="Arial"/>
        </w:rPr>
        <w:t>:</w:t>
      </w:r>
    </w:p>
    <w:p w14:paraId="2C3F6FBC" w14:textId="77777777" w:rsidR="002E4FAC" w:rsidRPr="00E41151" w:rsidRDefault="002E4FAC" w:rsidP="008E7546">
      <w:pPr>
        <w:pStyle w:val="ListParagraph"/>
        <w:numPr>
          <w:ilvl w:val="0"/>
          <w:numId w:val="62"/>
        </w:numPr>
        <w:spacing w:after="200" w:line="276" w:lineRule="auto"/>
        <w:rPr>
          <w:rFonts w:asciiTheme="minorHAnsi" w:hAnsiTheme="minorHAnsi" w:cs="Arial"/>
        </w:rPr>
      </w:pPr>
      <w:r w:rsidRPr="00E41151">
        <w:rPr>
          <w:rFonts w:asciiTheme="minorHAnsi" w:hAnsiTheme="minorHAnsi" w:cs="Arial"/>
        </w:rPr>
        <w:t>Targeted and explicit skill instruction</w:t>
      </w:r>
    </w:p>
    <w:p w14:paraId="18AE3878" w14:textId="25BFDC9F" w:rsidR="002E4FAC" w:rsidRPr="00E41151" w:rsidRDefault="000A17D8" w:rsidP="008E7546">
      <w:pPr>
        <w:pStyle w:val="ListParagraph"/>
        <w:numPr>
          <w:ilvl w:val="0"/>
          <w:numId w:val="62"/>
        </w:numPr>
        <w:spacing w:after="200" w:line="276" w:lineRule="auto"/>
        <w:rPr>
          <w:rFonts w:asciiTheme="minorHAnsi" w:hAnsiTheme="minorHAnsi" w:cs="Arial"/>
        </w:rPr>
      </w:pPr>
      <w:r>
        <w:rPr>
          <w:rFonts w:asciiTheme="minorHAnsi" w:hAnsiTheme="minorHAnsi" w:cs="Arial"/>
        </w:rPr>
        <w:lastRenderedPageBreak/>
        <w:t>Increased a</w:t>
      </w:r>
      <w:r w:rsidR="002E4FAC" w:rsidRPr="00E41151">
        <w:rPr>
          <w:rFonts w:asciiTheme="minorHAnsi" w:hAnsiTheme="minorHAnsi" w:cs="Arial"/>
        </w:rPr>
        <w:t>cknowledgements of appropriate behavior</w:t>
      </w:r>
    </w:p>
    <w:p w14:paraId="6EB91DC5" w14:textId="77777777" w:rsidR="002E4FAC" w:rsidRPr="00E41151" w:rsidRDefault="002E4FAC" w:rsidP="008E7546">
      <w:pPr>
        <w:pStyle w:val="ListParagraph"/>
        <w:numPr>
          <w:ilvl w:val="0"/>
          <w:numId w:val="62"/>
        </w:numPr>
        <w:spacing w:after="200" w:line="276" w:lineRule="auto"/>
        <w:rPr>
          <w:rFonts w:asciiTheme="minorHAnsi" w:hAnsiTheme="minorHAnsi" w:cs="Arial"/>
        </w:rPr>
      </w:pPr>
      <w:r w:rsidRPr="00E41151">
        <w:rPr>
          <w:rFonts w:asciiTheme="minorHAnsi" w:hAnsiTheme="minorHAnsi" w:cs="Arial"/>
        </w:rPr>
        <w:t>Increased adult support</w:t>
      </w:r>
    </w:p>
    <w:p w14:paraId="4EB80806" w14:textId="77777777" w:rsidR="002E4FAC" w:rsidRPr="00E41151" w:rsidRDefault="002E4FAC" w:rsidP="008E7546">
      <w:pPr>
        <w:pStyle w:val="ListParagraph"/>
        <w:numPr>
          <w:ilvl w:val="0"/>
          <w:numId w:val="62"/>
        </w:numPr>
        <w:spacing w:after="200" w:line="276" w:lineRule="auto"/>
        <w:rPr>
          <w:rFonts w:asciiTheme="minorHAnsi" w:hAnsiTheme="minorHAnsi" w:cs="Arial"/>
        </w:rPr>
      </w:pPr>
      <w:r w:rsidRPr="00E41151">
        <w:rPr>
          <w:rFonts w:asciiTheme="minorHAnsi" w:hAnsiTheme="minorHAnsi" w:cs="Arial"/>
        </w:rPr>
        <w:t>Frequent performance feedback for targeted behaviors</w:t>
      </w:r>
    </w:p>
    <w:p w14:paraId="642E956E" w14:textId="3A5C5ED9" w:rsidR="00872B99" w:rsidRDefault="002E4FAC" w:rsidP="008E7546">
      <w:pPr>
        <w:pStyle w:val="ListParagraph"/>
        <w:numPr>
          <w:ilvl w:val="0"/>
          <w:numId w:val="62"/>
        </w:numPr>
        <w:spacing w:after="200" w:line="276" w:lineRule="auto"/>
        <w:rPr>
          <w:rFonts w:asciiTheme="minorHAnsi" w:hAnsiTheme="minorHAnsi" w:cs="Arial"/>
        </w:rPr>
      </w:pPr>
      <w:r w:rsidRPr="00E41151">
        <w:rPr>
          <w:rFonts w:asciiTheme="minorHAnsi" w:hAnsiTheme="minorHAnsi" w:cs="Arial"/>
        </w:rPr>
        <w:t>Plans for</w:t>
      </w:r>
      <w:r w:rsidR="00872B99">
        <w:rPr>
          <w:rFonts w:asciiTheme="minorHAnsi" w:hAnsiTheme="minorHAnsi" w:cs="Arial"/>
        </w:rPr>
        <w:t xml:space="preserve"> generalization and maintenance</w:t>
      </w:r>
    </w:p>
    <w:p w14:paraId="4728C98D" w14:textId="77777777" w:rsidR="000A17D8" w:rsidRDefault="00D650A9" w:rsidP="00872B99">
      <w:pPr>
        <w:spacing w:after="200" w:line="276" w:lineRule="auto"/>
        <w:rPr>
          <w:rFonts w:asciiTheme="minorHAnsi" w:hAnsiTheme="minorHAnsi" w:cs="Arial"/>
        </w:rPr>
      </w:pPr>
      <w:r>
        <w:rPr>
          <w:rFonts w:asciiTheme="minorHAnsi" w:hAnsiTheme="minorHAnsi" w:cs="Arial"/>
        </w:rPr>
        <w:t xml:space="preserve">Examples of empirically-supported Tier 2 Interventions include: </w:t>
      </w:r>
    </w:p>
    <w:p w14:paraId="114DE962" w14:textId="2789C3FE" w:rsidR="000A17D8" w:rsidRDefault="003C3EFA" w:rsidP="00837009">
      <w:pPr>
        <w:pStyle w:val="ListParagraph"/>
        <w:numPr>
          <w:ilvl w:val="0"/>
          <w:numId w:val="133"/>
        </w:numPr>
        <w:spacing w:after="200" w:line="276" w:lineRule="auto"/>
        <w:rPr>
          <w:rFonts w:asciiTheme="minorHAnsi" w:hAnsiTheme="minorHAnsi" w:cs="Arial"/>
        </w:rPr>
      </w:pPr>
      <w:r w:rsidRPr="00837009">
        <w:rPr>
          <w:rFonts w:asciiTheme="minorHAnsi" w:hAnsiTheme="minorHAnsi" w:cs="Arial"/>
          <w:bCs/>
        </w:rPr>
        <w:t>Check-in Check-out</w:t>
      </w:r>
      <w:r w:rsidR="000E1F49">
        <w:rPr>
          <w:rStyle w:val="FootnoteReference"/>
          <w:rFonts w:asciiTheme="minorHAnsi" w:hAnsiTheme="minorHAnsi" w:cs="Arial"/>
          <w:bCs/>
        </w:rPr>
        <w:footnoteReference w:id="10"/>
      </w:r>
      <w:r w:rsidR="00D650A9" w:rsidRPr="00837009">
        <w:rPr>
          <w:rFonts w:asciiTheme="minorHAnsi" w:hAnsiTheme="minorHAnsi" w:cs="Arial"/>
          <w:bCs/>
        </w:rPr>
        <w:t>,</w:t>
      </w:r>
      <w:r w:rsidR="00D650A9" w:rsidRPr="00837009">
        <w:rPr>
          <w:rFonts w:asciiTheme="minorHAnsi" w:hAnsiTheme="minorHAnsi" w:cs="Arial"/>
        </w:rPr>
        <w:t xml:space="preserve"> </w:t>
      </w:r>
    </w:p>
    <w:p w14:paraId="7747748A" w14:textId="7C45DEDB" w:rsidR="000A17D8" w:rsidRPr="000A17D8" w:rsidRDefault="003C3EFA" w:rsidP="00837009">
      <w:pPr>
        <w:pStyle w:val="ListParagraph"/>
        <w:numPr>
          <w:ilvl w:val="0"/>
          <w:numId w:val="133"/>
        </w:numPr>
        <w:spacing w:after="200" w:line="276" w:lineRule="auto"/>
        <w:rPr>
          <w:rFonts w:asciiTheme="minorHAnsi" w:hAnsiTheme="minorHAnsi" w:cs="Arial"/>
        </w:rPr>
      </w:pPr>
      <w:r w:rsidRPr="00837009">
        <w:rPr>
          <w:rFonts w:asciiTheme="minorHAnsi" w:hAnsiTheme="minorHAnsi" w:cs="Arial"/>
          <w:bCs/>
        </w:rPr>
        <w:t>Social Skills Groups</w:t>
      </w:r>
      <w:r w:rsidR="00D050D8">
        <w:rPr>
          <w:rStyle w:val="FootnoteReference"/>
          <w:rFonts w:asciiTheme="minorHAnsi" w:hAnsiTheme="minorHAnsi" w:cs="Arial"/>
          <w:bCs/>
        </w:rPr>
        <w:footnoteReference w:id="11"/>
      </w:r>
      <w:r w:rsidR="00D650A9" w:rsidRPr="00837009">
        <w:rPr>
          <w:rFonts w:asciiTheme="minorHAnsi" w:hAnsiTheme="minorHAnsi" w:cs="Arial"/>
          <w:bCs/>
        </w:rPr>
        <w:t xml:space="preserve">, </w:t>
      </w:r>
    </w:p>
    <w:p w14:paraId="6616AAF5" w14:textId="41CFE7A1" w:rsidR="000A17D8" w:rsidRDefault="003C3EFA" w:rsidP="00837009">
      <w:pPr>
        <w:pStyle w:val="ListParagraph"/>
        <w:numPr>
          <w:ilvl w:val="0"/>
          <w:numId w:val="133"/>
        </w:numPr>
        <w:spacing w:after="200" w:line="276" w:lineRule="auto"/>
        <w:rPr>
          <w:rFonts w:asciiTheme="minorHAnsi" w:hAnsiTheme="minorHAnsi" w:cs="Arial"/>
        </w:rPr>
      </w:pPr>
      <w:r w:rsidRPr="00837009">
        <w:rPr>
          <w:rFonts w:asciiTheme="minorHAnsi" w:hAnsiTheme="minorHAnsi" w:cs="Arial"/>
        </w:rPr>
        <w:t>Class-wide Function-Based Intervention (CW-FIT)</w:t>
      </w:r>
      <w:r w:rsidR="000E1F49">
        <w:rPr>
          <w:rStyle w:val="FootnoteReference"/>
          <w:rFonts w:asciiTheme="minorHAnsi" w:hAnsiTheme="minorHAnsi" w:cs="Arial"/>
        </w:rPr>
        <w:footnoteReference w:id="12"/>
      </w:r>
      <w:r w:rsidR="00D650A9" w:rsidRPr="00837009">
        <w:rPr>
          <w:rFonts w:asciiTheme="minorHAnsi" w:hAnsiTheme="minorHAnsi" w:cs="Arial"/>
        </w:rPr>
        <w:t xml:space="preserve">, </w:t>
      </w:r>
    </w:p>
    <w:p w14:paraId="14D86C3C" w14:textId="391AD1F5" w:rsidR="000A17D8" w:rsidRDefault="003C3EFA" w:rsidP="00837009">
      <w:pPr>
        <w:pStyle w:val="ListParagraph"/>
        <w:numPr>
          <w:ilvl w:val="0"/>
          <w:numId w:val="133"/>
        </w:numPr>
        <w:spacing w:after="200" w:line="276" w:lineRule="auto"/>
        <w:rPr>
          <w:rFonts w:asciiTheme="minorHAnsi" w:hAnsiTheme="minorHAnsi" w:cs="Arial"/>
        </w:rPr>
      </w:pPr>
      <w:r w:rsidRPr="00837009">
        <w:rPr>
          <w:rFonts w:asciiTheme="minorHAnsi" w:hAnsiTheme="minorHAnsi" w:cs="Arial"/>
        </w:rPr>
        <w:t>Check, Connect, and Expect</w:t>
      </w:r>
      <w:r w:rsidR="000E1F49">
        <w:rPr>
          <w:rStyle w:val="FootnoteReference"/>
          <w:rFonts w:asciiTheme="minorHAnsi" w:hAnsiTheme="minorHAnsi" w:cs="Arial"/>
        </w:rPr>
        <w:footnoteReference w:id="13"/>
      </w:r>
      <w:r w:rsidR="00D650A9" w:rsidRPr="00837009">
        <w:rPr>
          <w:rFonts w:asciiTheme="minorHAnsi" w:hAnsiTheme="minorHAnsi" w:cs="Arial"/>
        </w:rPr>
        <w:t xml:space="preserve">, </w:t>
      </w:r>
    </w:p>
    <w:p w14:paraId="55930EC2" w14:textId="0EC4D9F8" w:rsidR="000A17D8" w:rsidRPr="00AF569B" w:rsidRDefault="003C3EFA" w:rsidP="00AF569B">
      <w:pPr>
        <w:pStyle w:val="ListParagraph"/>
        <w:numPr>
          <w:ilvl w:val="0"/>
          <w:numId w:val="133"/>
        </w:numPr>
        <w:spacing w:after="200" w:line="276" w:lineRule="auto"/>
        <w:rPr>
          <w:rFonts w:asciiTheme="minorHAnsi" w:hAnsiTheme="minorHAnsi" w:cs="Arial"/>
        </w:rPr>
      </w:pPr>
      <w:r w:rsidRPr="00837009">
        <w:rPr>
          <w:rFonts w:asciiTheme="minorHAnsi" w:hAnsiTheme="minorHAnsi" w:cs="Arial"/>
        </w:rPr>
        <w:t>First Steps to Success</w:t>
      </w:r>
      <w:r w:rsidR="00C742B6">
        <w:rPr>
          <w:rStyle w:val="FootnoteReference"/>
          <w:rFonts w:asciiTheme="minorHAnsi" w:hAnsiTheme="minorHAnsi" w:cs="Arial"/>
        </w:rPr>
        <w:footnoteReference w:id="14"/>
      </w:r>
      <w:r w:rsidR="00D650A9" w:rsidRPr="00837009">
        <w:rPr>
          <w:rFonts w:asciiTheme="minorHAnsi" w:hAnsiTheme="minorHAnsi" w:cs="Arial"/>
        </w:rPr>
        <w:t xml:space="preserve">, </w:t>
      </w:r>
    </w:p>
    <w:p w14:paraId="69244CB2" w14:textId="3236820B" w:rsidR="000A17D8" w:rsidRDefault="00D650A9" w:rsidP="00837009">
      <w:pPr>
        <w:pStyle w:val="ListParagraph"/>
        <w:numPr>
          <w:ilvl w:val="0"/>
          <w:numId w:val="133"/>
        </w:numPr>
        <w:spacing w:after="200" w:line="276" w:lineRule="auto"/>
        <w:rPr>
          <w:rFonts w:asciiTheme="minorHAnsi" w:hAnsiTheme="minorHAnsi" w:cs="Arial"/>
        </w:rPr>
      </w:pPr>
      <w:r w:rsidRPr="00837009">
        <w:rPr>
          <w:rFonts w:asciiTheme="minorHAnsi" w:hAnsiTheme="minorHAnsi" w:cs="Arial"/>
        </w:rPr>
        <w:t>Check and Connect</w:t>
      </w:r>
      <w:r w:rsidR="00D050D8">
        <w:rPr>
          <w:rStyle w:val="FootnoteReference"/>
          <w:rFonts w:asciiTheme="minorHAnsi" w:hAnsiTheme="minorHAnsi" w:cs="Arial"/>
        </w:rPr>
        <w:footnoteReference w:id="15"/>
      </w:r>
      <w:r w:rsidRPr="00837009">
        <w:rPr>
          <w:rFonts w:asciiTheme="minorHAnsi" w:hAnsiTheme="minorHAnsi" w:cs="Arial"/>
        </w:rPr>
        <w:t xml:space="preserve">, </w:t>
      </w:r>
    </w:p>
    <w:p w14:paraId="58962229" w14:textId="12A0AF1B" w:rsidR="00E64E3E" w:rsidRDefault="00811863" w:rsidP="00837009">
      <w:pPr>
        <w:pStyle w:val="ListParagraph"/>
        <w:numPr>
          <w:ilvl w:val="0"/>
          <w:numId w:val="133"/>
        </w:numPr>
        <w:spacing w:after="200" w:line="276" w:lineRule="auto"/>
        <w:rPr>
          <w:rFonts w:asciiTheme="minorHAnsi" w:hAnsiTheme="minorHAnsi" w:cs="Arial"/>
        </w:rPr>
      </w:pPr>
      <w:r w:rsidRPr="00837009">
        <w:rPr>
          <w:rFonts w:asciiTheme="minorHAnsi" w:hAnsiTheme="minorHAnsi" w:cs="Arial"/>
        </w:rPr>
        <w:t>Breaks are Better</w:t>
      </w:r>
      <w:r w:rsidR="002A0D26">
        <w:rPr>
          <w:rStyle w:val="FootnoteReference"/>
          <w:rFonts w:asciiTheme="minorHAnsi" w:hAnsiTheme="minorHAnsi" w:cs="Arial"/>
        </w:rPr>
        <w:footnoteReference w:id="16"/>
      </w:r>
      <w:r w:rsidRPr="00837009">
        <w:rPr>
          <w:rFonts w:asciiTheme="minorHAnsi" w:hAnsiTheme="minorHAnsi" w:cs="Arial"/>
        </w:rPr>
        <w:t xml:space="preserve">, </w:t>
      </w:r>
      <w:r w:rsidR="00FA20D6">
        <w:rPr>
          <w:rFonts w:asciiTheme="minorHAnsi" w:hAnsiTheme="minorHAnsi" w:cs="Arial"/>
        </w:rPr>
        <w:t>and</w:t>
      </w:r>
    </w:p>
    <w:p w14:paraId="35BAB87A" w14:textId="473BF8B4" w:rsidR="00D650A9" w:rsidRPr="00FA20D6" w:rsidRDefault="00E64E3E" w:rsidP="00FA20D6">
      <w:pPr>
        <w:pStyle w:val="ListParagraph"/>
        <w:numPr>
          <w:ilvl w:val="0"/>
          <w:numId w:val="133"/>
        </w:numPr>
        <w:spacing w:after="200" w:line="276" w:lineRule="auto"/>
        <w:rPr>
          <w:rFonts w:asciiTheme="minorHAnsi" w:hAnsiTheme="minorHAnsi" w:cs="Arial"/>
        </w:rPr>
      </w:pPr>
      <w:r>
        <w:rPr>
          <w:rFonts w:asciiTheme="minorHAnsi" w:hAnsiTheme="minorHAnsi" w:cs="Arial"/>
        </w:rPr>
        <w:t>Academic Seminar</w:t>
      </w:r>
      <w:r>
        <w:rPr>
          <w:rStyle w:val="FootnoteReference"/>
          <w:rFonts w:asciiTheme="minorHAnsi" w:hAnsiTheme="minorHAnsi" w:cs="Arial"/>
        </w:rPr>
        <w:footnoteReference w:id="17"/>
      </w:r>
      <w:r w:rsidR="00FA20D6">
        <w:rPr>
          <w:rFonts w:asciiTheme="minorHAnsi" w:hAnsiTheme="minorHAnsi" w:cs="Arial"/>
        </w:rPr>
        <w:t xml:space="preserve">. </w:t>
      </w:r>
    </w:p>
    <w:p w14:paraId="4DEABDF4" w14:textId="70A7DA69" w:rsidR="00872B99" w:rsidRPr="000464FD" w:rsidRDefault="00872B99" w:rsidP="000464FD">
      <w:pPr>
        <w:pStyle w:val="CommentText"/>
      </w:pPr>
      <w:r>
        <w:rPr>
          <w:rFonts w:asciiTheme="minorHAnsi" w:hAnsiTheme="minorHAnsi" w:cs="Arial"/>
        </w:rPr>
        <w:t xml:space="preserve"> </w:t>
      </w:r>
    </w:p>
    <w:p w14:paraId="2F44C57C" w14:textId="77777777" w:rsidR="00872B99" w:rsidRDefault="00872B99" w:rsidP="00872B99">
      <w:pPr>
        <w:spacing w:after="200" w:line="276" w:lineRule="auto"/>
        <w:rPr>
          <w:rFonts w:asciiTheme="minorHAnsi" w:hAnsiTheme="minorHAnsi" w:cs="Arial"/>
        </w:rPr>
      </w:pPr>
    </w:p>
    <w:p w14:paraId="1531BCF4" w14:textId="77777777" w:rsidR="00113774" w:rsidRDefault="00113774" w:rsidP="00872B99">
      <w:pPr>
        <w:spacing w:after="200" w:line="276" w:lineRule="auto"/>
        <w:rPr>
          <w:rFonts w:asciiTheme="minorHAnsi" w:hAnsiTheme="minorHAnsi" w:cs="Arial"/>
        </w:rPr>
      </w:pPr>
    </w:p>
    <w:p w14:paraId="302A8CBF" w14:textId="77777777" w:rsidR="00113774" w:rsidRDefault="00113774" w:rsidP="00872B99">
      <w:pPr>
        <w:spacing w:after="200" w:line="276" w:lineRule="auto"/>
        <w:rPr>
          <w:rFonts w:asciiTheme="minorHAnsi" w:hAnsiTheme="minorHAnsi" w:cs="Arial"/>
        </w:rPr>
      </w:pPr>
    </w:p>
    <w:p w14:paraId="6B664663" w14:textId="77777777" w:rsidR="00113774" w:rsidRDefault="00113774" w:rsidP="00872B99">
      <w:pPr>
        <w:spacing w:after="200" w:line="276" w:lineRule="auto"/>
        <w:rPr>
          <w:rFonts w:asciiTheme="minorHAnsi" w:hAnsiTheme="minorHAnsi" w:cs="Arial"/>
        </w:rPr>
      </w:pPr>
    </w:p>
    <w:p w14:paraId="4DA73D59" w14:textId="77777777" w:rsidR="00113774" w:rsidRDefault="00113774" w:rsidP="00872B99">
      <w:pPr>
        <w:spacing w:after="200" w:line="276" w:lineRule="auto"/>
        <w:rPr>
          <w:rFonts w:asciiTheme="minorHAnsi" w:hAnsiTheme="minorHAnsi" w:cs="Arial"/>
        </w:rPr>
      </w:pPr>
    </w:p>
    <w:p w14:paraId="23E96310" w14:textId="77777777" w:rsidR="00113774" w:rsidRDefault="00113774" w:rsidP="00872B99">
      <w:pPr>
        <w:spacing w:after="200" w:line="276" w:lineRule="auto"/>
        <w:rPr>
          <w:rFonts w:asciiTheme="minorHAnsi" w:hAnsiTheme="minorHAnsi" w:cs="Arial"/>
        </w:rPr>
      </w:pPr>
    </w:p>
    <w:p w14:paraId="4B8A2D96" w14:textId="77777777" w:rsidR="00113774" w:rsidRDefault="00113774" w:rsidP="00872B99">
      <w:pPr>
        <w:spacing w:after="200" w:line="276" w:lineRule="auto"/>
        <w:rPr>
          <w:rFonts w:asciiTheme="minorHAnsi" w:hAnsiTheme="minorHAnsi" w:cs="Arial"/>
        </w:rPr>
      </w:pPr>
    </w:p>
    <w:p w14:paraId="0F03A5FE" w14:textId="77777777" w:rsidR="00113774" w:rsidRDefault="00113774" w:rsidP="00872B99">
      <w:pPr>
        <w:spacing w:after="200" w:line="276" w:lineRule="auto"/>
        <w:rPr>
          <w:rFonts w:asciiTheme="minorHAnsi" w:hAnsiTheme="minorHAnsi" w:cs="Arial"/>
        </w:rPr>
      </w:pPr>
    </w:p>
    <w:tbl>
      <w:tblPr>
        <w:tblStyle w:val="TableGrid"/>
        <w:tblW w:w="0" w:type="auto"/>
        <w:jc w:val="center"/>
        <w:tblLook w:val="04A0" w:firstRow="1" w:lastRow="0" w:firstColumn="1" w:lastColumn="0" w:noHBand="0" w:noVBand="1"/>
      </w:tblPr>
      <w:tblGrid>
        <w:gridCol w:w="8496"/>
      </w:tblGrid>
      <w:tr w:rsidR="00E84AF6" w:rsidRPr="0030755C" w14:paraId="24E19F0A" w14:textId="77777777" w:rsidTr="00690DF9">
        <w:trPr>
          <w:tblHeader/>
          <w:jc w:val="center"/>
        </w:trPr>
        <w:tc>
          <w:tcPr>
            <w:tcW w:w="8496" w:type="dxa"/>
            <w:shd w:val="clear" w:color="auto" w:fill="3366FF"/>
            <w:vAlign w:val="center"/>
          </w:tcPr>
          <w:p w14:paraId="4ECD2032" w14:textId="77777777" w:rsidR="00E84AF6" w:rsidRPr="0030755C" w:rsidRDefault="00E84AF6" w:rsidP="00690DF9">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lastRenderedPageBreak/>
              <w:drawing>
                <wp:anchor distT="0" distB="0" distL="114300" distR="114300" simplePos="0" relativeHeight="251811840" behindDoc="0" locked="0" layoutInCell="1" allowOverlap="1" wp14:anchorId="5A7D97B6" wp14:editId="1F31F8C9">
                  <wp:simplePos x="0" y="0"/>
                  <wp:positionH relativeFrom="column">
                    <wp:posOffset>-601345</wp:posOffset>
                  </wp:positionH>
                  <wp:positionV relativeFrom="paragraph">
                    <wp:posOffset>14605</wp:posOffset>
                  </wp:positionV>
                  <wp:extent cx="420370" cy="420370"/>
                  <wp:effectExtent l="0" t="0" r="11430" b="1143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14:paraId="2E58EF50" w14:textId="209AFCD8" w:rsidR="00E84AF6" w:rsidRPr="0030755C" w:rsidRDefault="00E84AF6" w:rsidP="00690DF9">
            <w:pPr>
              <w:widowControl w:val="0"/>
              <w:spacing w:before="100" w:after="100"/>
              <w:rPr>
                <w:rFonts w:asciiTheme="minorHAnsi" w:hAnsiTheme="minorHAnsi" w:cs="Arial"/>
                <w:color w:val="FFFFFF" w:themeColor="background1"/>
                <w:sz w:val="32"/>
                <w:szCs w:val="32"/>
              </w:rPr>
            </w:pPr>
            <w:r>
              <w:rPr>
                <w:rFonts w:asciiTheme="minorHAnsi" w:hAnsiTheme="minorHAnsi" w:cs="Arial"/>
                <w:b/>
                <w:color w:val="FFFFFF" w:themeColor="background1"/>
                <w:sz w:val="32"/>
                <w:szCs w:val="32"/>
              </w:rPr>
              <w:t>Guidelines for Selecting and Adopting Appropriate Tier 2 Practices</w:t>
            </w:r>
          </w:p>
        </w:tc>
      </w:tr>
      <w:tr w:rsidR="00E84AF6" w:rsidRPr="0030755C" w14:paraId="35E9841A" w14:textId="77777777" w:rsidTr="00690DF9">
        <w:trPr>
          <w:jc w:val="center"/>
        </w:trPr>
        <w:tc>
          <w:tcPr>
            <w:tcW w:w="8496" w:type="dxa"/>
            <w:tcBorders>
              <w:bottom w:val="single" w:sz="4" w:space="0" w:color="000000" w:themeColor="text1"/>
            </w:tcBorders>
          </w:tcPr>
          <w:p w14:paraId="376CA15F" w14:textId="2274717B" w:rsidR="00E84AF6" w:rsidRDefault="00E84AF6" w:rsidP="00E84AF6">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 xml:space="preserve">Identify all current available </w:t>
            </w:r>
            <w:proofErr w:type="gramStart"/>
            <w:r>
              <w:rPr>
                <w:rFonts w:asciiTheme="minorHAnsi" w:hAnsiTheme="minorHAnsi" w:cs="Arial"/>
              </w:rPr>
              <w:t>practices</w:t>
            </w:r>
            <w:r w:rsidR="00FD0DB9">
              <w:rPr>
                <w:rFonts w:asciiTheme="minorHAnsi" w:hAnsiTheme="minorHAnsi" w:cs="Arial"/>
              </w:rPr>
              <w:t xml:space="preserve">  </w:t>
            </w:r>
            <w:r w:rsidR="00F02747">
              <w:rPr>
                <w:rFonts w:asciiTheme="minorHAnsi" w:hAnsiTheme="minorHAnsi" w:cs="Arial"/>
              </w:rPr>
              <w:t>(</w:t>
            </w:r>
            <w:proofErr w:type="gramEnd"/>
            <w:r w:rsidR="00F02747">
              <w:rPr>
                <w:rFonts w:asciiTheme="minorHAnsi" w:hAnsiTheme="minorHAnsi" w:cs="Arial"/>
              </w:rPr>
              <w:t xml:space="preserve">see Tier 2 Intervention Grid) </w:t>
            </w:r>
          </w:p>
          <w:p w14:paraId="3B20892D" w14:textId="40E671EB" w:rsidR="00F32C1A" w:rsidRPr="009C1ED5" w:rsidRDefault="00F32C1A" w:rsidP="009C1ED5">
            <w:pPr>
              <w:pStyle w:val="ListParagraph"/>
              <w:widowControl w:val="0"/>
              <w:numPr>
                <w:ilvl w:val="0"/>
                <w:numId w:val="8"/>
              </w:numPr>
              <w:spacing w:before="100" w:after="100"/>
              <w:ind w:left="360"/>
              <w:rPr>
                <w:rFonts w:asciiTheme="minorHAnsi" w:hAnsiTheme="minorHAnsi" w:cs="Arial"/>
              </w:rPr>
            </w:pPr>
            <w:r w:rsidRPr="009C1ED5">
              <w:rPr>
                <w:rFonts w:asciiTheme="minorHAnsi" w:hAnsiTheme="minorHAnsi" w:cs="Arial"/>
              </w:rPr>
              <w:t xml:space="preserve">Use the hexagon tool to </w:t>
            </w:r>
            <w:r w:rsidR="009C1ED5">
              <w:rPr>
                <w:rFonts w:asciiTheme="minorHAnsi" w:hAnsiTheme="minorHAnsi" w:cs="Arial"/>
              </w:rPr>
              <w:t>c</w:t>
            </w:r>
            <w:r w:rsidRPr="009C1ED5">
              <w:rPr>
                <w:rFonts w:asciiTheme="minorHAnsi" w:hAnsiTheme="minorHAnsi" w:cs="Arial"/>
              </w:rPr>
              <w:t>onsider student needs, fit, resources, evidence, readiness, and capacity</w:t>
            </w:r>
          </w:p>
          <w:p w14:paraId="414C0BB5" w14:textId="677C4BAC" w:rsidR="00F32C1A" w:rsidRDefault="00654AC0" w:rsidP="00E84AF6">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Consider how practice will address the problem behaviors by teaching new behaviors</w:t>
            </w:r>
          </w:p>
          <w:p w14:paraId="266FE279" w14:textId="50CEB622" w:rsidR="00654AC0" w:rsidRDefault="00654AC0" w:rsidP="00E84AF6">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Plan for consistency across students, teachers and staff, and implementation</w:t>
            </w:r>
          </w:p>
          <w:p w14:paraId="6CB85098" w14:textId="1E1CB54D" w:rsidR="00654AC0" w:rsidRDefault="00654AC0" w:rsidP="00E84AF6">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Plan for continuous availability</w:t>
            </w:r>
          </w:p>
          <w:p w14:paraId="36973232" w14:textId="77777777" w:rsidR="00F32C1A" w:rsidRDefault="00F32C1A" w:rsidP="00E84AF6">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Consider how to use data to monitor student progress, and to plan maintenance and generalization</w:t>
            </w:r>
          </w:p>
          <w:p w14:paraId="7E9F0757" w14:textId="2F83B1FD" w:rsidR="00F42F67" w:rsidRPr="00A17E6C" w:rsidRDefault="00F42F67" w:rsidP="00E84AF6">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 xml:space="preserve">Ensure all students receiving additional supports have access to, and are included in, Tier 1 supports. </w:t>
            </w:r>
          </w:p>
        </w:tc>
      </w:tr>
    </w:tbl>
    <w:p w14:paraId="1A03B43A" w14:textId="77777777" w:rsidR="00113774" w:rsidRDefault="00113774" w:rsidP="005F638F">
      <w:pPr>
        <w:pStyle w:val="CommentText"/>
        <w:rPr>
          <w:rFonts w:asciiTheme="minorHAnsi" w:hAnsiTheme="minorHAnsi" w:cs="Arial"/>
        </w:rPr>
      </w:pPr>
    </w:p>
    <w:p w14:paraId="430522DD" w14:textId="77777777" w:rsidR="005F638F" w:rsidRPr="000464FD" w:rsidRDefault="005F638F" w:rsidP="005F638F">
      <w:pPr>
        <w:pStyle w:val="CommentText"/>
      </w:pPr>
      <w:r>
        <w:rPr>
          <w:rFonts w:asciiTheme="minorHAnsi" w:hAnsiTheme="minorHAnsi" w:cs="Arial"/>
        </w:rPr>
        <w:t xml:space="preserve">Use the </w:t>
      </w:r>
      <w:hyperlink r:id="rId38" w:history="1">
        <w:r w:rsidRPr="006B0281">
          <w:rPr>
            <w:rStyle w:val="Hyperlink"/>
            <w:rFonts w:asciiTheme="minorHAnsi" w:hAnsiTheme="minorHAnsi" w:cs="Arial"/>
          </w:rPr>
          <w:t>Hexagon tool</w:t>
        </w:r>
      </w:hyperlink>
      <w:r>
        <w:rPr>
          <w:rFonts w:asciiTheme="minorHAnsi" w:hAnsiTheme="minorHAnsi" w:cs="Arial"/>
        </w:rPr>
        <w:t xml:space="preserve"> to evaluate interventions already in place, and to explore new practices under consideration</w:t>
      </w:r>
      <w:r>
        <w:rPr>
          <w:rStyle w:val="FootnoteReference"/>
          <w:rFonts w:asciiTheme="minorHAnsi" w:hAnsiTheme="minorHAnsi" w:cs="Arial"/>
        </w:rPr>
        <w:footnoteReference w:id="18"/>
      </w:r>
      <w:r>
        <w:rPr>
          <w:rFonts w:asciiTheme="minorHAnsi" w:hAnsiTheme="minorHAnsi" w:cs="Arial"/>
        </w:rPr>
        <w:t xml:space="preserve">: </w:t>
      </w:r>
    </w:p>
    <w:p w14:paraId="7AD9961A" w14:textId="16F71A38" w:rsidR="00872B99" w:rsidRDefault="00872B99" w:rsidP="00872B99">
      <w:pPr>
        <w:spacing w:after="200" w:line="276" w:lineRule="auto"/>
        <w:rPr>
          <w:rFonts w:asciiTheme="minorHAnsi" w:hAnsiTheme="minorHAnsi" w:cs="Arial"/>
        </w:rPr>
      </w:pPr>
      <w:r w:rsidRPr="00872B99">
        <w:rPr>
          <w:rFonts w:asciiTheme="minorHAnsi" w:hAnsiTheme="minorHAnsi" w:cs="Arial"/>
          <w:noProof/>
        </w:rPr>
        <w:lastRenderedPageBreak/>
        <w:drawing>
          <wp:inline distT="0" distB="0" distL="0" distR="0" wp14:anchorId="20B5A219" wp14:editId="15D0C492">
            <wp:extent cx="6629400" cy="5112385"/>
            <wp:effectExtent l="0" t="0" r="0" b="0"/>
            <wp:docPr id="2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9">
                      <a:extLst>
                        <a:ext uri="{28A0092B-C50C-407E-A947-70E740481C1C}">
                          <a14:useLocalDpi xmlns:a14="http://schemas.microsoft.com/office/drawing/2010/main" val="0"/>
                        </a:ext>
                      </a:extLst>
                    </a:blip>
                    <a:stretch>
                      <a:fillRect/>
                    </a:stretch>
                  </pic:blipFill>
                  <pic:spPr bwMode="auto">
                    <a:xfrm>
                      <a:off x="0" y="0"/>
                      <a:ext cx="6629400" cy="5112385"/>
                    </a:xfrm>
                    <a:prstGeom prst="rect">
                      <a:avLst/>
                    </a:prstGeom>
                    <a:noFill/>
                    <a:ln w="9525">
                      <a:noFill/>
                      <a:miter lim="800000"/>
                      <a:headEnd/>
                      <a:tailEnd/>
                    </a:ln>
                  </pic:spPr>
                </pic:pic>
              </a:graphicData>
            </a:graphic>
          </wp:inline>
        </w:drawing>
      </w:r>
    </w:p>
    <w:p w14:paraId="4D544DF0" w14:textId="1B25DC54" w:rsidR="00FF785E" w:rsidRDefault="00FF785E" w:rsidP="00FF785E">
      <w:pPr>
        <w:spacing w:after="200" w:line="276" w:lineRule="auto"/>
        <w:rPr>
          <w:rFonts w:asciiTheme="minorHAnsi" w:hAnsiTheme="minorHAnsi" w:cs="Arial"/>
        </w:rPr>
      </w:pPr>
      <w:r>
        <w:rPr>
          <w:rFonts w:asciiTheme="minorHAnsi" w:hAnsiTheme="minorHAnsi" w:cs="Arial"/>
        </w:rPr>
        <w:t>As outlined in the Hexagon Tool</w:t>
      </w:r>
      <w:r w:rsidR="00113774">
        <w:rPr>
          <w:rFonts w:asciiTheme="minorHAnsi" w:hAnsiTheme="minorHAnsi" w:cs="Arial"/>
        </w:rPr>
        <w:t xml:space="preserve"> (and the Tier 2 Intervention Grid)</w:t>
      </w:r>
      <w:r>
        <w:rPr>
          <w:rFonts w:asciiTheme="minorHAnsi" w:hAnsiTheme="minorHAnsi" w:cs="Arial"/>
        </w:rPr>
        <w:t>, consider the following</w:t>
      </w:r>
      <w:r w:rsidR="00674941">
        <w:rPr>
          <w:rFonts w:asciiTheme="minorHAnsi" w:hAnsiTheme="minorHAnsi" w:cs="Arial"/>
        </w:rPr>
        <w:t xml:space="preserve"> </w:t>
      </w:r>
      <w:r w:rsidR="00D31357">
        <w:rPr>
          <w:rFonts w:asciiTheme="minorHAnsi" w:hAnsiTheme="minorHAnsi" w:cs="Arial"/>
        </w:rPr>
        <w:t>when evaluating Tier 2 interventions</w:t>
      </w:r>
      <w:r>
        <w:rPr>
          <w:rFonts w:asciiTheme="minorHAnsi" w:hAnsiTheme="minorHAnsi" w:cs="Arial"/>
        </w:rPr>
        <w:t xml:space="preserve">: </w:t>
      </w:r>
    </w:p>
    <w:p w14:paraId="5EF40497" w14:textId="36F2A940" w:rsidR="00515B1F" w:rsidRPr="00FF785E" w:rsidRDefault="003C3EFA" w:rsidP="003C3EFA">
      <w:pPr>
        <w:pStyle w:val="ListParagraph"/>
        <w:numPr>
          <w:ilvl w:val="0"/>
          <w:numId w:val="75"/>
        </w:numPr>
        <w:spacing w:line="276" w:lineRule="auto"/>
        <w:rPr>
          <w:rFonts w:asciiTheme="minorHAnsi" w:hAnsiTheme="minorHAnsi" w:cs="Arial"/>
        </w:rPr>
      </w:pPr>
      <w:r w:rsidRPr="00FF785E">
        <w:rPr>
          <w:rFonts w:asciiTheme="minorHAnsi" w:hAnsiTheme="minorHAnsi" w:cs="Arial"/>
        </w:rPr>
        <w:t xml:space="preserve">Needs of </w:t>
      </w:r>
      <w:r w:rsidR="00057381">
        <w:rPr>
          <w:rFonts w:asciiTheme="minorHAnsi" w:hAnsiTheme="minorHAnsi" w:cs="Arial"/>
        </w:rPr>
        <w:t>s</w:t>
      </w:r>
      <w:r w:rsidRPr="00FF785E">
        <w:rPr>
          <w:rFonts w:asciiTheme="minorHAnsi" w:hAnsiTheme="minorHAnsi" w:cs="Arial"/>
        </w:rPr>
        <w:t>tudents</w:t>
      </w:r>
    </w:p>
    <w:p w14:paraId="5260FC41" w14:textId="77777777" w:rsidR="00515B1F" w:rsidRPr="00FF785E" w:rsidRDefault="003C3EFA" w:rsidP="003C3EFA">
      <w:pPr>
        <w:numPr>
          <w:ilvl w:val="0"/>
          <w:numId w:val="75"/>
        </w:numPr>
        <w:spacing w:line="276" w:lineRule="auto"/>
        <w:rPr>
          <w:rFonts w:asciiTheme="minorHAnsi" w:hAnsiTheme="minorHAnsi" w:cs="Arial"/>
        </w:rPr>
      </w:pPr>
      <w:r w:rsidRPr="00FF785E">
        <w:rPr>
          <w:rFonts w:asciiTheme="minorHAnsi" w:hAnsiTheme="minorHAnsi" w:cs="Arial"/>
        </w:rPr>
        <w:t>Fit with current initiatives, priorities, structures and supports, and parent/community values</w:t>
      </w:r>
    </w:p>
    <w:p w14:paraId="6DBA3CED" w14:textId="7FF035D8" w:rsidR="00515B1F" w:rsidRPr="00FF785E" w:rsidRDefault="003C3EFA" w:rsidP="003C3EFA">
      <w:pPr>
        <w:numPr>
          <w:ilvl w:val="0"/>
          <w:numId w:val="75"/>
        </w:numPr>
        <w:spacing w:line="276" w:lineRule="auto"/>
        <w:rPr>
          <w:rFonts w:asciiTheme="minorHAnsi" w:hAnsiTheme="minorHAnsi" w:cs="Arial"/>
        </w:rPr>
      </w:pPr>
      <w:r w:rsidRPr="00FF785E">
        <w:rPr>
          <w:rFonts w:asciiTheme="minorHAnsi" w:hAnsiTheme="minorHAnsi" w:cs="Arial"/>
        </w:rPr>
        <w:t xml:space="preserve">Resource </w:t>
      </w:r>
      <w:r w:rsidR="00057381">
        <w:rPr>
          <w:rFonts w:asciiTheme="minorHAnsi" w:hAnsiTheme="minorHAnsi" w:cs="Arial"/>
        </w:rPr>
        <w:t>a</w:t>
      </w:r>
      <w:r w:rsidRPr="00FF785E">
        <w:rPr>
          <w:rFonts w:asciiTheme="minorHAnsi" w:hAnsiTheme="minorHAnsi" w:cs="Arial"/>
        </w:rPr>
        <w:t>vailability</w:t>
      </w:r>
    </w:p>
    <w:p w14:paraId="1CC03ED8" w14:textId="77777777" w:rsidR="00515B1F" w:rsidRPr="00FF785E" w:rsidRDefault="003C3EFA" w:rsidP="003C3EFA">
      <w:pPr>
        <w:numPr>
          <w:ilvl w:val="0"/>
          <w:numId w:val="75"/>
        </w:numPr>
        <w:spacing w:line="276" w:lineRule="auto"/>
        <w:rPr>
          <w:rFonts w:asciiTheme="minorHAnsi" w:hAnsiTheme="minorHAnsi" w:cs="Arial"/>
        </w:rPr>
      </w:pPr>
      <w:r w:rsidRPr="00FF785E">
        <w:rPr>
          <w:rFonts w:asciiTheme="minorHAnsi" w:hAnsiTheme="minorHAnsi" w:cs="Arial"/>
        </w:rPr>
        <w:t>Evidence</w:t>
      </w:r>
    </w:p>
    <w:p w14:paraId="1637A9EE" w14:textId="3D4E9F72" w:rsidR="00515B1F" w:rsidRPr="00FF785E" w:rsidRDefault="003C3EFA" w:rsidP="003C3EFA">
      <w:pPr>
        <w:numPr>
          <w:ilvl w:val="0"/>
          <w:numId w:val="75"/>
        </w:numPr>
        <w:spacing w:line="276" w:lineRule="auto"/>
        <w:rPr>
          <w:rFonts w:asciiTheme="minorHAnsi" w:hAnsiTheme="minorHAnsi" w:cs="Arial"/>
        </w:rPr>
      </w:pPr>
      <w:r w:rsidRPr="00FF785E">
        <w:rPr>
          <w:rFonts w:asciiTheme="minorHAnsi" w:hAnsiTheme="minorHAnsi" w:cs="Arial"/>
        </w:rPr>
        <w:t xml:space="preserve">Readiness for </w:t>
      </w:r>
      <w:r w:rsidR="00057381">
        <w:rPr>
          <w:rFonts w:asciiTheme="minorHAnsi" w:hAnsiTheme="minorHAnsi" w:cs="Arial"/>
        </w:rPr>
        <w:t>r</w:t>
      </w:r>
      <w:r w:rsidRPr="00FF785E">
        <w:rPr>
          <w:rFonts w:asciiTheme="minorHAnsi" w:hAnsiTheme="minorHAnsi" w:cs="Arial"/>
        </w:rPr>
        <w:t>eplication of the program</w:t>
      </w:r>
    </w:p>
    <w:p w14:paraId="707ED18C" w14:textId="0C47BB8C" w:rsidR="00515B1F" w:rsidRPr="00FF785E" w:rsidRDefault="003C3EFA" w:rsidP="003C3EFA">
      <w:pPr>
        <w:numPr>
          <w:ilvl w:val="0"/>
          <w:numId w:val="75"/>
        </w:numPr>
        <w:spacing w:line="276" w:lineRule="auto"/>
        <w:rPr>
          <w:rFonts w:asciiTheme="minorHAnsi" w:hAnsiTheme="minorHAnsi" w:cs="Arial"/>
        </w:rPr>
      </w:pPr>
      <w:r w:rsidRPr="00FF785E">
        <w:rPr>
          <w:rFonts w:asciiTheme="minorHAnsi" w:hAnsiTheme="minorHAnsi" w:cs="Arial"/>
        </w:rPr>
        <w:t xml:space="preserve">Capacity to </w:t>
      </w:r>
      <w:r w:rsidR="00057381">
        <w:rPr>
          <w:rFonts w:asciiTheme="minorHAnsi" w:hAnsiTheme="minorHAnsi" w:cs="Arial"/>
        </w:rPr>
        <w:t>i</w:t>
      </w:r>
      <w:r w:rsidRPr="00FF785E">
        <w:rPr>
          <w:rFonts w:asciiTheme="minorHAnsi" w:hAnsiTheme="minorHAnsi" w:cs="Arial"/>
        </w:rPr>
        <w:t>mplement</w:t>
      </w:r>
    </w:p>
    <w:p w14:paraId="4C39C9A4" w14:textId="77777777" w:rsidR="00515B1F" w:rsidRPr="00FF785E" w:rsidRDefault="003C3EFA" w:rsidP="003C3EFA">
      <w:pPr>
        <w:numPr>
          <w:ilvl w:val="0"/>
          <w:numId w:val="75"/>
        </w:numPr>
        <w:spacing w:line="276" w:lineRule="auto"/>
        <w:rPr>
          <w:rFonts w:asciiTheme="minorHAnsi" w:hAnsiTheme="minorHAnsi" w:cs="Arial"/>
        </w:rPr>
      </w:pPr>
      <w:r w:rsidRPr="00FF785E">
        <w:rPr>
          <w:rFonts w:asciiTheme="minorHAnsi" w:hAnsiTheme="minorHAnsi" w:cs="Arial"/>
        </w:rPr>
        <w:t xml:space="preserve">Multiple options for interventions matched to student need </w:t>
      </w:r>
    </w:p>
    <w:p w14:paraId="0F048FDD" w14:textId="77777777" w:rsidR="00D650A9" w:rsidRDefault="00D650A9" w:rsidP="00872B99">
      <w:pPr>
        <w:spacing w:after="200" w:line="276" w:lineRule="auto"/>
        <w:rPr>
          <w:rFonts w:asciiTheme="minorHAnsi" w:hAnsiTheme="minorHAnsi" w:cs="Arial"/>
        </w:rPr>
      </w:pPr>
    </w:p>
    <w:tbl>
      <w:tblPr>
        <w:tblStyle w:val="TableGrid"/>
        <w:tblW w:w="0" w:type="auto"/>
        <w:jc w:val="center"/>
        <w:tblLook w:val="04A0" w:firstRow="1" w:lastRow="0" w:firstColumn="1" w:lastColumn="0" w:noHBand="0" w:noVBand="1"/>
      </w:tblPr>
      <w:tblGrid>
        <w:gridCol w:w="8496"/>
      </w:tblGrid>
      <w:tr w:rsidR="00872B99" w:rsidRPr="0030755C" w14:paraId="4720A706" w14:textId="77777777" w:rsidTr="003A18F9">
        <w:trPr>
          <w:tblHeader/>
          <w:jc w:val="center"/>
        </w:trPr>
        <w:tc>
          <w:tcPr>
            <w:tcW w:w="8496" w:type="dxa"/>
            <w:tcBorders>
              <w:bottom w:val="single" w:sz="24" w:space="0" w:color="FFFFFF" w:themeColor="background1"/>
            </w:tcBorders>
            <w:shd w:val="clear" w:color="auto" w:fill="auto"/>
            <w:vAlign w:val="center"/>
          </w:tcPr>
          <w:p w14:paraId="63359D0E" w14:textId="77777777" w:rsidR="00872B99" w:rsidRPr="0030755C" w:rsidRDefault="00872B99" w:rsidP="003A18F9">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lastRenderedPageBreak/>
              <w:drawing>
                <wp:anchor distT="0" distB="0" distL="114300" distR="114300" simplePos="0" relativeHeight="251804672" behindDoc="0" locked="0" layoutInCell="1" allowOverlap="1" wp14:anchorId="3014C4BF" wp14:editId="27CC8D75">
                  <wp:simplePos x="0" y="0"/>
                  <wp:positionH relativeFrom="column">
                    <wp:posOffset>-659765</wp:posOffset>
                  </wp:positionH>
                  <wp:positionV relativeFrom="paragraph">
                    <wp:posOffset>-2540</wp:posOffset>
                  </wp:positionV>
                  <wp:extent cx="457200" cy="4572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1AD70D29" w14:textId="14321DF3" w:rsidR="00872B99" w:rsidRPr="0030755C" w:rsidRDefault="00872B99" w:rsidP="003A18F9">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ACTIVI</w:t>
            </w:r>
            <w:r w:rsidR="00D650A9">
              <w:rPr>
                <w:rFonts w:asciiTheme="minorHAnsi" w:hAnsiTheme="minorHAnsi" w:cs="Arial"/>
                <w:b/>
                <w:color w:val="3366FF"/>
                <w:sz w:val="32"/>
                <w:szCs w:val="32"/>
              </w:rPr>
              <w:t xml:space="preserve">TY: Evaluating Tier 2 Interventions </w:t>
            </w:r>
          </w:p>
        </w:tc>
      </w:tr>
      <w:tr w:rsidR="00872B99" w:rsidRPr="0030755C" w14:paraId="08185DDE" w14:textId="77777777" w:rsidTr="003A18F9">
        <w:trPr>
          <w:jc w:val="center"/>
        </w:trPr>
        <w:tc>
          <w:tcPr>
            <w:tcW w:w="8496" w:type="dxa"/>
            <w:tcBorders>
              <w:top w:val="single" w:sz="24" w:space="0" w:color="FFFFFF" w:themeColor="background1"/>
            </w:tcBorders>
          </w:tcPr>
          <w:p w14:paraId="4AB475CF" w14:textId="106D8100" w:rsidR="00872B99" w:rsidRPr="0030755C" w:rsidRDefault="00872B99" w:rsidP="003A18F9">
            <w:pPr>
              <w:widowControl w:val="0"/>
              <w:spacing w:before="100" w:after="100"/>
              <w:rPr>
                <w:rFonts w:asciiTheme="minorHAnsi" w:hAnsiTheme="minorHAnsi" w:cs="Arial"/>
                <w:i/>
                <w:color w:val="3366FF"/>
              </w:rPr>
            </w:pPr>
          </w:p>
        </w:tc>
      </w:tr>
      <w:tr w:rsidR="00872B99" w:rsidRPr="0030755C" w14:paraId="5FAAA1F9" w14:textId="77777777" w:rsidTr="003A18F9">
        <w:trPr>
          <w:jc w:val="center"/>
        </w:trPr>
        <w:tc>
          <w:tcPr>
            <w:tcW w:w="8496" w:type="dxa"/>
            <w:tcBorders>
              <w:bottom w:val="single" w:sz="4" w:space="0" w:color="000000" w:themeColor="text1"/>
            </w:tcBorders>
          </w:tcPr>
          <w:p w14:paraId="29D5D50F" w14:textId="77777777" w:rsidR="00872B99" w:rsidRPr="0030755C" w:rsidRDefault="00872B99" w:rsidP="003A18F9">
            <w:pPr>
              <w:widowControl w:val="0"/>
              <w:spacing w:before="100" w:after="100"/>
              <w:rPr>
                <w:rFonts w:asciiTheme="minorHAnsi" w:hAnsiTheme="minorHAnsi" w:cs="Arial"/>
                <w:color w:val="3366FF"/>
              </w:rPr>
            </w:pPr>
          </w:p>
          <w:p w14:paraId="06F961D1" w14:textId="63AD14B1" w:rsidR="00515B1F" w:rsidRPr="00674941" w:rsidRDefault="003C3EFA" w:rsidP="008E7546">
            <w:pPr>
              <w:widowControl w:val="0"/>
              <w:numPr>
                <w:ilvl w:val="0"/>
                <w:numId w:val="74"/>
              </w:numPr>
              <w:spacing w:before="100" w:after="100"/>
              <w:rPr>
                <w:rFonts w:asciiTheme="minorHAnsi" w:hAnsiTheme="minorHAnsi" w:cs="Arial"/>
                <w:color w:val="3366FF"/>
              </w:rPr>
            </w:pPr>
            <w:r w:rsidRPr="00674941">
              <w:rPr>
                <w:rFonts w:asciiTheme="minorHAnsi" w:hAnsiTheme="minorHAnsi" w:cs="Arial"/>
                <w:color w:val="3366FF"/>
              </w:rPr>
              <w:t xml:space="preserve">Review the list of </w:t>
            </w:r>
            <w:r w:rsidR="0027038A">
              <w:rPr>
                <w:rFonts w:asciiTheme="minorHAnsi" w:hAnsiTheme="minorHAnsi" w:cs="Arial"/>
                <w:color w:val="3366FF"/>
              </w:rPr>
              <w:t>empirically-supported</w:t>
            </w:r>
            <w:r w:rsidRPr="00674941">
              <w:rPr>
                <w:rFonts w:asciiTheme="minorHAnsi" w:hAnsiTheme="minorHAnsi" w:cs="Arial"/>
                <w:color w:val="3366FF"/>
              </w:rPr>
              <w:t xml:space="preserve"> Tier 2 Interventions</w:t>
            </w:r>
            <w:r w:rsidR="00773C32" w:rsidRPr="00674941">
              <w:rPr>
                <w:rFonts w:asciiTheme="minorHAnsi" w:hAnsiTheme="minorHAnsi" w:cs="Arial"/>
                <w:color w:val="3366FF"/>
              </w:rPr>
              <w:t xml:space="preserve"> (p.</w:t>
            </w:r>
            <w:r w:rsidR="00E37844">
              <w:rPr>
                <w:rFonts w:asciiTheme="minorHAnsi" w:hAnsiTheme="minorHAnsi" w:cs="Arial"/>
                <w:color w:val="3366FF"/>
              </w:rPr>
              <w:t>44</w:t>
            </w:r>
            <w:r w:rsidR="00773C32" w:rsidRPr="00674941">
              <w:rPr>
                <w:rFonts w:asciiTheme="minorHAnsi" w:hAnsiTheme="minorHAnsi" w:cs="Arial"/>
                <w:color w:val="3366FF"/>
              </w:rPr>
              <w:t xml:space="preserve">) </w:t>
            </w:r>
          </w:p>
          <w:p w14:paraId="0B5B57E6" w14:textId="5FD23136" w:rsidR="00872B99" w:rsidRPr="00674941" w:rsidRDefault="003C3EFA" w:rsidP="008E7546">
            <w:pPr>
              <w:widowControl w:val="0"/>
              <w:numPr>
                <w:ilvl w:val="0"/>
                <w:numId w:val="74"/>
              </w:numPr>
              <w:spacing w:before="100" w:after="100"/>
              <w:rPr>
                <w:rFonts w:asciiTheme="minorHAnsi" w:hAnsiTheme="minorHAnsi" w:cs="Arial"/>
                <w:color w:val="3366FF"/>
              </w:rPr>
            </w:pPr>
            <w:r w:rsidRPr="00674941">
              <w:rPr>
                <w:rFonts w:asciiTheme="minorHAnsi" w:hAnsiTheme="minorHAnsi" w:cs="Arial"/>
                <w:color w:val="3366FF"/>
              </w:rPr>
              <w:t>Use your school data, the Hexagon Tool, and your table of existing Tier 2 interventions to review and evaluate potential new Tier 2 interventions</w:t>
            </w:r>
          </w:p>
          <w:p w14:paraId="48E22BE1" w14:textId="7BBBABC0" w:rsidR="00730A99" w:rsidRPr="00674941" w:rsidRDefault="00730A99" w:rsidP="008E7546">
            <w:pPr>
              <w:widowControl w:val="0"/>
              <w:numPr>
                <w:ilvl w:val="0"/>
                <w:numId w:val="74"/>
              </w:numPr>
              <w:spacing w:before="100" w:after="100"/>
              <w:rPr>
                <w:rFonts w:asciiTheme="minorHAnsi" w:hAnsiTheme="minorHAnsi" w:cs="Arial"/>
                <w:color w:val="3366FF"/>
              </w:rPr>
            </w:pPr>
            <w:r w:rsidRPr="00674941">
              <w:rPr>
                <w:rFonts w:asciiTheme="minorHAnsi" w:hAnsiTheme="minorHAnsi" w:cs="Arial"/>
                <w:color w:val="3366FF"/>
              </w:rPr>
              <w:t>Add relevant steps to your action plan</w:t>
            </w:r>
          </w:p>
          <w:p w14:paraId="40E65729" w14:textId="77777777" w:rsidR="00872B99" w:rsidRPr="0030755C" w:rsidRDefault="00872B99" w:rsidP="003A18F9">
            <w:pPr>
              <w:widowControl w:val="0"/>
              <w:spacing w:before="100" w:after="100"/>
              <w:rPr>
                <w:rFonts w:asciiTheme="minorHAnsi" w:hAnsiTheme="minorHAnsi" w:cs="Arial"/>
                <w:color w:val="3366FF"/>
              </w:rPr>
            </w:pPr>
          </w:p>
        </w:tc>
      </w:tr>
    </w:tbl>
    <w:p w14:paraId="365D0E83" w14:textId="4803E14E" w:rsidR="003C3EFA" w:rsidRDefault="003C3EFA" w:rsidP="00FF785E">
      <w:pPr>
        <w:spacing w:before="100" w:after="100"/>
        <w:rPr>
          <w:rFonts w:asciiTheme="minorHAnsi" w:hAnsiTheme="minorHAnsi" w:cs="Arial"/>
          <w:b/>
          <w:bCs/>
          <w:sz w:val="32"/>
          <w:szCs w:val="32"/>
        </w:rPr>
      </w:pPr>
    </w:p>
    <w:p w14:paraId="07065C15" w14:textId="7F589FE4" w:rsidR="00FF785E" w:rsidRDefault="00FF785E" w:rsidP="00FF785E">
      <w:pPr>
        <w:spacing w:before="100" w:after="100"/>
        <w:rPr>
          <w:rFonts w:asciiTheme="minorHAnsi" w:hAnsiTheme="minorHAnsi" w:cs="Arial"/>
          <w:b/>
          <w:sz w:val="32"/>
          <w:szCs w:val="32"/>
        </w:rPr>
      </w:pPr>
      <w:proofErr w:type="spellStart"/>
      <w:r w:rsidRPr="0030755C">
        <w:rPr>
          <w:rFonts w:asciiTheme="minorHAnsi" w:hAnsiTheme="minorHAnsi" w:cs="Arial"/>
          <w:b/>
          <w:bCs/>
          <w:sz w:val="32"/>
          <w:szCs w:val="32"/>
        </w:rPr>
        <w:t>II</w:t>
      </w:r>
      <w:r>
        <w:rPr>
          <w:rFonts w:asciiTheme="minorHAnsi" w:hAnsiTheme="minorHAnsi" w:cs="Arial"/>
          <w:b/>
          <w:bCs/>
          <w:sz w:val="32"/>
          <w:szCs w:val="32"/>
        </w:rPr>
        <w:t>.A.iv</w:t>
      </w:r>
      <w:proofErr w:type="spellEnd"/>
      <w:r>
        <w:rPr>
          <w:rFonts w:asciiTheme="minorHAnsi" w:hAnsiTheme="minorHAnsi" w:cs="Arial"/>
          <w:b/>
          <w:bCs/>
          <w:sz w:val="32"/>
          <w:szCs w:val="32"/>
        </w:rPr>
        <w:t xml:space="preserve"> </w:t>
      </w:r>
      <w:r w:rsidRPr="0030755C">
        <w:rPr>
          <w:rFonts w:asciiTheme="minorHAnsi" w:hAnsiTheme="minorHAnsi" w:cs="Arial"/>
          <w:b/>
          <w:bCs/>
          <w:sz w:val="32"/>
          <w:szCs w:val="32"/>
        </w:rPr>
        <w:t>STEP</w:t>
      </w:r>
      <w:r>
        <w:rPr>
          <w:rFonts w:asciiTheme="minorHAnsi" w:hAnsiTheme="minorHAnsi" w:cs="Arial"/>
          <w:b/>
          <w:bCs/>
          <w:sz w:val="32"/>
          <w:szCs w:val="32"/>
        </w:rPr>
        <w:t xml:space="preserve"> 4</w:t>
      </w:r>
      <w:r w:rsidRPr="0030755C">
        <w:rPr>
          <w:rFonts w:asciiTheme="minorHAnsi" w:hAnsiTheme="minorHAnsi" w:cs="Arial"/>
          <w:b/>
          <w:bCs/>
          <w:sz w:val="32"/>
          <w:szCs w:val="32"/>
        </w:rPr>
        <w:t xml:space="preserve"> - </w:t>
      </w:r>
      <w:r w:rsidR="005655E8">
        <w:rPr>
          <w:rFonts w:asciiTheme="minorHAnsi" w:hAnsiTheme="minorHAnsi" w:cs="Arial"/>
          <w:b/>
          <w:sz w:val="32"/>
          <w:szCs w:val="32"/>
        </w:rPr>
        <w:t xml:space="preserve">Develop a Process for Installing the Selected Practices </w:t>
      </w:r>
    </w:p>
    <w:p w14:paraId="3B044428" w14:textId="77777777" w:rsidR="00A060EC" w:rsidRDefault="00A060EC" w:rsidP="00FF785E">
      <w:pPr>
        <w:spacing w:before="100" w:after="100"/>
        <w:rPr>
          <w:rFonts w:asciiTheme="minorHAnsi" w:hAnsiTheme="minorHAnsi" w:cs="Arial"/>
          <w:b/>
        </w:rPr>
      </w:pPr>
    </w:p>
    <w:p w14:paraId="6A03918B" w14:textId="51B8F9C3" w:rsidR="00A060EC" w:rsidRPr="009E374B" w:rsidRDefault="00AF6C4B" w:rsidP="00FF785E">
      <w:pPr>
        <w:spacing w:before="100" w:after="100"/>
        <w:rPr>
          <w:rFonts w:asciiTheme="minorHAnsi" w:hAnsiTheme="minorHAnsi" w:cs="Arial"/>
          <w:b/>
        </w:rPr>
      </w:pPr>
      <w:r>
        <w:rPr>
          <w:rFonts w:asciiTheme="minorHAnsi" w:hAnsiTheme="minorHAnsi" w:cs="Arial"/>
        </w:rPr>
        <w:t xml:space="preserve">For any and every Tier 2 intervention your team chooses to modify or install, consider the following critical features: </w:t>
      </w:r>
    </w:p>
    <w:p w14:paraId="1CD182E1" w14:textId="2FA4C369" w:rsidR="00863739" w:rsidRDefault="00863739" w:rsidP="00863739">
      <w:pPr>
        <w:spacing w:after="200" w:line="276" w:lineRule="auto"/>
        <w:rPr>
          <w:rFonts w:asciiTheme="minorHAnsi" w:hAnsiTheme="minorHAnsi" w:cs="Arial"/>
        </w:rPr>
      </w:pPr>
    </w:p>
    <w:tbl>
      <w:tblPr>
        <w:tblStyle w:val="TableGrid"/>
        <w:tblW w:w="0" w:type="auto"/>
        <w:jc w:val="center"/>
        <w:tblLook w:val="04A0" w:firstRow="1" w:lastRow="0" w:firstColumn="1" w:lastColumn="0" w:noHBand="0" w:noVBand="1"/>
      </w:tblPr>
      <w:tblGrid>
        <w:gridCol w:w="8496"/>
      </w:tblGrid>
      <w:tr w:rsidR="0027031A" w:rsidRPr="0030755C" w14:paraId="1D9263E4" w14:textId="77777777" w:rsidTr="004C5079">
        <w:trPr>
          <w:tblHeader/>
          <w:jc w:val="center"/>
        </w:trPr>
        <w:tc>
          <w:tcPr>
            <w:tcW w:w="8496" w:type="dxa"/>
            <w:shd w:val="clear" w:color="auto" w:fill="3366FF"/>
            <w:vAlign w:val="center"/>
          </w:tcPr>
          <w:p w14:paraId="3BBF0B75" w14:textId="77777777" w:rsidR="0027031A" w:rsidRPr="0030755C" w:rsidRDefault="0027031A" w:rsidP="004C5079">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color w:val="FFFFFF" w:themeColor="background1"/>
              </w:rPr>
              <w:t xml:space="preserve">   </w:t>
            </w:r>
          </w:p>
          <w:p w14:paraId="2B274BC4" w14:textId="77777777" w:rsidR="0027031A" w:rsidRPr="00D91F88" w:rsidRDefault="0027031A" w:rsidP="004C5079">
            <w:pPr>
              <w:widowControl w:val="0"/>
              <w:spacing w:before="100" w:after="100"/>
              <w:rPr>
                <w:rFonts w:asciiTheme="minorHAnsi" w:hAnsiTheme="minorHAnsi" w:cs="Arial"/>
                <w:b/>
                <w:color w:val="FFFFFF" w:themeColor="background1"/>
                <w:sz w:val="32"/>
                <w:szCs w:val="32"/>
              </w:rPr>
            </w:pPr>
            <w:r w:rsidRPr="00D91F88">
              <w:rPr>
                <w:rFonts w:asciiTheme="minorHAnsi" w:hAnsiTheme="minorHAnsi" w:cs="Arial"/>
                <w:b/>
                <w:color w:val="FFFFFF" w:themeColor="background1"/>
                <w:sz w:val="32"/>
                <w:szCs w:val="32"/>
              </w:rPr>
              <w:t>Critical Features</w:t>
            </w:r>
          </w:p>
        </w:tc>
      </w:tr>
      <w:tr w:rsidR="0027031A" w:rsidRPr="0030755C" w14:paraId="17ACA7ED" w14:textId="77777777" w:rsidTr="004C5079">
        <w:trPr>
          <w:jc w:val="center"/>
        </w:trPr>
        <w:tc>
          <w:tcPr>
            <w:tcW w:w="8496" w:type="dxa"/>
          </w:tcPr>
          <w:p w14:paraId="5C8D9FE7" w14:textId="77777777" w:rsidR="00C41C00" w:rsidRPr="00CF5713" w:rsidRDefault="00C41C00" w:rsidP="00C41C00">
            <w:pPr>
              <w:pStyle w:val="ListParagraph"/>
              <w:widowControl w:val="0"/>
              <w:numPr>
                <w:ilvl w:val="0"/>
                <w:numId w:val="8"/>
              </w:numPr>
              <w:spacing w:before="100" w:after="100"/>
              <w:ind w:left="360"/>
              <w:rPr>
                <w:rFonts w:asciiTheme="minorHAnsi" w:hAnsiTheme="minorHAnsi" w:cs="Arial"/>
              </w:rPr>
            </w:pPr>
            <w:r w:rsidRPr="00CF5713">
              <w:rPr>
                <w:rFonts w:asciiTheme="minorHAnsi" w:hAnsiTheme="minorHAnsi" w:cs="Arial"/>
              </w:rPr>
              <w:t xml:space="preserve">Ensure the Tier 2 strategy includes a formal process for </w:t>
            </w:r>
            <w:r w:rsidRPr="00CF5713">
              <w:rPr>
                <w:rFonts w:asciiTheme="minorHAnsi" w:hAnsiTheme="minorHAnsi" w:cs="Arial"/>
                <w:b/>
                <w:bCs/>
              </w:rPr>
              <w:t>teaching</w:t>
            </w:r>
            <w:r w:rsidRPr="00CF5713">
              <w:rPr>
                <w:rFonts w:asciiTheme="minorHAnsi" w:hAnsiTheme="minorHAnsi" w:cs="Arial"/>
              </w:rPr>
              <w:t xml:space="preserve"> student sk</w:t>
            </w:r>
            <w:r>
              <w:rPr>
                <w:rFonts w:asciiTheme="minorHAnsi" w:hAnsiTheme="minorHAnsi" w:cs="Arial"/>
              </w:rPr>
              <w:t>ills and appropriate behaviors</w:t>
            </w:r>
          </w:p>
          <w:p w14:paraId="5F26E77F" w14:textId="13F98BA4" w:rsidR="00344D97" w:rsidRPr="00CF5713" w:rsidRDefault="00344D97" w:rsidP="00344D97">
            <w:pPr>
              <w:pStyle w:val="ListParagraph"/>
              <w:widowControl w:val="0"/>
              <w:numPr>
                <w:ilvl w:val="0"/>
                <w:numId w:val="8"/>
              </w:numPr>
              <w:spacing w:before="100" w:after="100"/>
              <w:ind w:left="360"/>
              <w:rPr>
                <w:rFonts w:asciiTheme="minorHAnsi" w:hAnsiTheme="minorHAnsi" w:cs="Arial"/>
              </w:rPr>
            </w:pPr>
            <w:r w:rsidRPr="00CF5713">
              <w:rPr>
                <w:rFonts w:asciiTheme="minorHAnsi" w:hAnsiTheme="minorHAnsi" w:cs="Arial"/>
              </w:rPr>
              <w:t xml:space="preserve">Ensure the strategy includes </w:t>
            </w:r>
            <w:r w:rsidRPr="00213864">
              <w:rPr>
                <w:rFonts w:asciiTheme="minorHAnsi" w:hAnsiTheme="minorHAnsi" w:cs="Arial"/>
                <w:b/>
              </w:rPr>
              <w:t xml:space="preserve">increased structure </w:t>
            </w:r>
            <w:r w:rsidR="00AA3ACF" w:rsidRPr="00213864">
              <w:rPr>
                <w:rFonts w:asciiTheme="minorHAnsi" w:hAnsiTheme="minorHAnsi" w:cs="Arial"/>
                <w:b/>
              </w:rPr>
              <w:t>and predictability</w:t>
            </w:r>
            <w:r w:rsidR="00AA3ACF">
              <w:rPr>
                <w:rFonts w:asciiTheme="minorHAnsi" w:hAnsiTheme="minorHAnsi" w:cs="Arial"/>
              </w:rPr>
              <w:t xml:space="preserve"> for students</w:t>
            </w:r>
          </w:p>
          <w:p w14:paraId="690A3397" w14:textId="178F1D7F" w:rsidR="00A61B97" w:rsidRPr="00344D97" w:rsidRDefault="00344D97" w:rsidP="00344D97">
            <w:pPr>
              <w:pStyle w:val="ListParagraph"/>
              <w:widowControl w:val="0"/>
              <w:numPr>
                <w:ilvl w:val="0"/>
                <w:numId w:val="8"/>
              </w:numPr>
              <w:spacing w:before="100" w:after="100"/>
              <w:ind w:left="360"/>
              <w:rPr>
                <w:rFonts w:asciiTheme="minorHAnsi" w:hAnsiTheme="minorHAnsi" w:cs="Arial"/>
              </w:rPr>
            </w:pPr>
            <w:r w:rsidRPr="00CF5713">
              <w:rPr>
                <w:rFonts w:asciiTheme="minorHAnsi" w:hAnsiTheme="minorHAnsi" w:cs="Arial"/>
              </w:rPr>
              <w:t xml:space="preserve">Ensure the strategy includes regular </w:t>
            </w:r>
            <w:r w:rsidRPr="00213864">
              <w:rPr>
                <w:rFonts w:asciiTheme="minorHAnsi" w:hAnsiTheme="minorHAnsi" w:cs="Arial"/>
                <w:b/>
              </w:rPr>
              <w:t>opportunities</w:t>
            </w:r>
            <w:r w:rsidRPr="00CF5713">
              <w:rPr>
                <w:rFonts w:asciiTheme="minorHAnsi" w:hAnsiTheme="minorHAnsi" w:cs="Arial"/>
              </w:rPr>
              <w:t xml:space="preserve"> for students to </w:t>
            </w:r>
            <w:r w:rsidRPr="00213864">
              <w:rPr>
                <w:rFonts w:asciiTheme="minorHAnsi" w:hAnsiTheme="minorHAnsi" w:cs="Arial"/>
                <w:b/>
              </w:rPr>
              <w:t>perform</w:t>
            </w:r>
            <w:r w:rsidRPr="00CF5713">
              <w:rPr>
                <w:rFonts w:asciiTheme="minorHAnsi" w:hAnsiTheme="minorHAnsi" w:cs="Arial"/>
              </w:rPr>
              <w:t xml:space="preserve"> and get </w:t>
            </w:r>
            <w:r w:rsidRPr="00213864">
              <w:rPr>
                <w:rFonts w:asciiTheme="minorHAnsi" w:hAnsiTheme="minorHAnsi" w:cs="Arial"/>
                <w:b/>
              </w:rPr>
              <w:t>feedback</w:t>
            </w:r>
            <w:r w:rsidRPr="00CF5713">
              <w:rPr>
                <w:rFonts w:asciiTheme="minorHAnsi" w:hAnsiTheme="minorHAnsi" w:cs="Arial"/>
              </w:rPr>
              <w:t xml:space="preserve"> on appropriate behaviors and skills </w:t>
            </w:r>
          </w:p>
          <w:p w14:paraId="4F8F8993" w14:textId="69DFD00C" w:rsidR="0027031A" w:rsidRDefault="00626A70" w:rsidP="0027031A">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A document exists that describes the support process and procedures for each selected practice including all supporting materials</w:t>
            </w:r>
          </w:p>
          <w:p w14:paraId="075EB1A8" w14:textId="77777777" w:rsidR="00626A70" w:rsidRDefault="00626A70" w:rsidP="0027031A">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Staff are informed on support details and provide feedback</w:t>
            </w:r>
          </w:p>
          <w:p w14:paraId="699C6F10" w14:textId="7E21B4C8" w:rsidR="00626A70" w:rsidRDefault="00626A70" w:rsidP="0027031A">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Orientation materials provide information for staff/substitutes who have students using the practice</w:t>
            </w:r>
          </w:p>
          <w:p w14:paraId="140ED276" w14:textId="092F0DAC" w:rsidR="00626A70" w:rsidRPr="00A17E6C" w:rsidRDefault="00626A70" w:rsidP="0027031A">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Fidelity of implementation measure is established and planned for use</w:t>
            </w:r>
          </w:p>
        </w:tc>
      </w:tr>
    </w:tbl>
    <w:p w14:paraId="5EE96B1C" w14:textId="77777777" w:rsidR="0027031A" w:rsidRDefault="0027031A" w:rsidP="00863739">
      <w:pPr>
        <w:spacing w:after="200" w:line="276" w:lineRule="auto"/>
        <w:rPr>
          <w:rFonts w:asciiTheme="minorHAnsi" w:hAnsiTheme="minorHAnsi" w:cs="Arial"/>
        </w:rPr>
      </w:pPr>
    </w:p>
    <w:p w14:paraId="0CF551D3" w14:textId="2642FABF" w:rsidR="00CF5713" w:rsidRPr="0030755C" w:rsidRDefault="00CF5713" w:rsidP="00CF5713">
      <w:pPr>
        <w:spacing w:after="200" w:line="276" w:lineRule="auto"/>
        <w:rPr>
          <w:rFonts w:asciiTheme="minorHAnsi" w:hAnsiTheme="minorHAnsi" w:cs="Arial"/>
        </w:rPr>
      </w:pPr>
      <w:r>
        <w:rPr>
          <w:rFonts w:asciiTheme="minorHAnsi" w:hAnsiTheme="minorHAnsi" w:cs="Arial"/>
        </w:rPr>
        <w:t>For any and every Tier 2 intervention your team chooses to modify or install, consider the following guidelines</w:t>
      </w:r>
      <w:r>
        <w:rPr>
          <w:rStyle w:val="FootnoteReference"/>
          <w:rFonts w:asciiTheme="minorHAnsi" w:hAnsiTheme="minorHAnsi" w:cs="Arial"/>
        </w:rPr>
        <w:footnoteReference w:id="19"/>
      </w:r>
      <w:r>
        <w:rPr>
          <w:rFonts w:asciiTheme="minorHAnsi" w:hAnsiTheme="minorHAnsi" w:cs="Arial"/>
        </w:rPr>
        <w:t xml:space="preserve">: </w:t>
      </w:r>
    </w:p>
    <w:tbl>
      <w:tblPr>
        <w:tblStyle w:val="TableGrid"/>
        <w:tblW w:w="0" w:type="auto"/>
        <w:jc w:val="center"/>
        <w:tblLook w:val="04A0" w:firstRow="1" w:lastRow="0" w:firstColumn="1" w:lastColumn="0" w:noHBand="0" w:noVBand="1"/>
      </w:tblPr>
      <w:tblGrid>
        <w:gridCol w:w="8496"/>
      </w:tblGrid>
      <w:tr w:rsidR="00CF5713" w:rsidRPr="0030755C" w14:paraId="51EC3F7B" w14:textId="77777777" w:rsidTr="003A18F9">
        <w:trPr>
          <w:tblHeader/>
          <w:jc w:val="center"/>
        </w:trPr>
        <w:tc>
          <w:tcPr>
            <w:tcW w:w="8496" w:type="dxa"/>
            <w:shd w:val="clear" w:color="auto" w:fill="3366FF"/>
            <w:vAlign w:val="center"/>
          </w:tcPr>
          <w:p w14:paraId="3A50B251" w14:textId="02F32AC1" w:rsidR="00CF5713" w:rsidRPr="0030755C" w:rsidRDefault="00CF5713" w:rsidP="003A18F9">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lastRenderedPageBreak/>
              <w:drawing>
                <wp:anchor distT="0" distB="0" distL="114300" distR="114300" simplePos="0" relativeHeight="251806720" behindDoc="0" locked="0" layoutInCell="1" allowOverlap="1" wp14:anchorId="678250BF" wp14:editId="0E5D1FEA">
                  <wp:simplePos x="0" y="0"/>
                  <wp:positionH relativeFrom="column">
                    <wp:posOffset>-601345</wp:posOffset>
                  </wp:positionH>
                  <wp:positionV relativeFrom="paragraph">
                    <wp:posOffset>14605</wp:posOffset>
                  </wp:positionV>
                  <wp:extent cx="420370" cy="420370"/>
                  <wp:effectExtent l="0" t="0" r="11430" b="11430"/>
                  <wp:wrapSquare wrapText="bothSides"/>
                  <wp:docPr id="71680" name="Picture 7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14:paraId="44D59CC6" w14:textId="53643F05" w:rsidR="00CF5713" w:rsidRPr="0030755C" w:rsidRDefault="00CF5713" w:rsidP="003A18F9">
            <w:pPr>
              <w:widowControl w:val="0"/>
              <w:spacing w:before="100" w:after="100"/>
              <w:rPr>
                <w:rFonts w:asciiTheme="minorHAnsi" w:hAnsiTheme="minorHAnsi" w:cs="Arial"/>
                <w:color w:val="FFFFFF" w:themeColor="background1"/>
                <w:sz w:val="32"/>
                <w:szCs w:val="32"/>
              </w:rPr>
            </w:pPr>
            <w:r w:rsidRPr="0030755C">
              <w:rPr>
                <w:rFonts w:asciiTheme="minorHAnsi" w:hAnsiTheme="minorHAnsi" w:cs="Arial"/>
                <w:b/>
                <w:color w:val="FFFFFF" w:themeColor="background1"/>
                <w:sz w:val="32"/>
                <w:szCs w:val="32"/>
              </w:rPr>
              <w:t xml:space="preserve">Guidelines </w:t>
            </w:r>
            <w:r>
              <w:rPr>
                <w:rFonts w:asciiTheme="minorHAnsi" w:hAnsiTheme="minorHAnsi" w:cs="Arial"/>
                <w:b/>
                <w:color w:val="FFFFFF" w:themeColor="background1"/>
                <w:sz w:val="32"/>
                <w:szCs w:val="32"/>
              </w:rPr>
              <w:t xml:space="preserve">for Implementing Tier 2 Practices </w:t>
            </w:r>
          </w:p>
        </w:tc>
      </w:tr>
      <w:tr w:rsidR="00CF5713" w:rsidRPr="0030755C" w14:paraId="43928843" w14:textId="77777777" w:rsidTr="003A18F9">
        <w:trPr>
          <w:jc w:val="center"/>
        </w:trPr>
        <w:tc>
          <w:tcPr>
            <w:tcW w:w="8496" w:type="dxa"/>
            <w:tcBorders>
              <w:bottom w:val="single" w:sz="4" w:space="0" w:color="000000" w:themeColor="text1"/>
            </w:tcBorders>
          </w:tcPr>
          <w:p w14:paraId="1B771D34" w14:textId="3B31D24B" w:rsidR="00515B1F" w:rsidRPr="00CF5713" w:rsidRDefault="003C3EFA" w:rsidP="008E7546">
            <w:pPr>
              <w:pStyle w:val="ListParagraph"/>
              <w:widowControl w:val="0"/>
              <w:numPr>
                <w:ilvl w:val="0"/>
                <w:numId w:val="8"/>
              </w:numPr>
              <w:spacing w:before="100" w:after="100"/>
              <w:ind w:left="360"/>
              <w:rPr>
                <w:rFonts w:asciiTheme="minorHAnsi" w:hAnsiTheme="minorHAnsi" w:cs="Arial"/>
              </w:rPr>
            </w:pPr>
            <w:r w:rsidRPr="00CF5713">
              <w:rPr>
                <w:rFonts w:asciiTheme="minorHAnsi" w:hAnsiTheme="minorHAnsi" w:cs="Arial"/>
              </w:rPr>
              <w:t xml:space="preserve">Identify personnel to coordinate </w:t>
            </w:r>
            <w:r w:rsidR="007B7813">
              <w:rPr>
                <w:rFonts w:asciiTheme="minorHAnsi" w:hAnsiTheme="minorHAnsi" w:cs="Arial"/>
              </w:rPr>
              <w:t>and deliver the Tier 2 strategy</w:t>
            </w:r>
          </w:p>
          <w:p w14:paraId="43A81DD8" w14:textId="760C358B" w:rsidR="00515B1F" w:rsidRPr="00CF5713" w:rsidRDefault="003C3EFA" w:rsidP="008E7546">
            <w:pPr>
              <w:pStyle w:val="ListParagraph"/>
              <w:widowControl w:val="0"/>
              <w:numPr>
                <w:ilvl w:val="0"/>
                <w:numId w:val="8"/>
              </w:numPr>
              <w:spacing w:before="100" w:after="100"/>
              <w:ind w:left="360"/>
              <w:rPr>
                <w:rFonts w:asciiTheme="minorHAnsi" w:hAnsiTheme="minorHAnsi" w:cs="Arial"/>
              </w:rPr>
            </w:pPr>
            <w:r w:rsidRPr="00CF5713">
              <w:rPr>
                <w:rFonts w:asciiTheme="minorHAnsi" w:hAnsiTheme="minorHAnsi" w:cs="Arial"/>
              </w:rPr>
              <w:t>Ensure the Tier 2 strategy is consisten</w:t>
            </w:r>
            <w:r w:rsidR="007B7813">
              <w:rPr>
                <w:rFonts w:asciiTheme="minorHAnsi" w:hAnsiTheme="minorHAnsi" w:cs="Arial"/>
              </w:rPr>
              <w:t>t with school-wide expectations</w:t>
            </w:r>
          </w:p>
          <w:p w14:paraId="26B58724" w14:textId="32D15F99" w:rsidR="00515B1F" w:rsidRPr="00CF5713" w:rsidRDefault="003C3EFA">
            <w:pPr>
              <w:pStyle w:val="ListParagraph"/>
              <w:widowControl w:val="0"/>
              <w:numPr>
                <w:ilvl w:val="0"/>
                <w:numId w:val="8"/>
              </w:numPr>
              <w:spacing w:before="100" w:after="100"/>
              <w:ind w:left="360"/>
            </w:pPr>
            <w:r w:rsidRPr="00CF5713">
              <w:rPr>
                <w:rFonts w:asciiTheme="minorHAnsi" w:hAnsiTheme="minorHAnsi" w:cs="Arial"/>
              </w:rPr>
              <w:t xml:space="preserve">Establish the Tier 2 strategy within the school so that it does not need unique development for each participating student </w:t>
            </w:r>
          </w:p>
          <w:p w14:paraId="676ED244" w14:textId="77777777" w:rsidR="00AA3ACF" w:rsidRDefault="003C3EFA" w:rsidP="008E7546">
            <w:pPr>
              <w:pStyle w:val="ListParagraph"/>
              <w:widowControl w:val="0"/>
              <w:numPr>
                <w:ilvl w:val="0"/>
                <w:numId w:val="8"/>
              </w:numPr>
              <w:spacing w:before="100" w:after="100"/>
              <w:ind w:left="360"/>
              <w:rPr>
                <w:rFonts w:asciiTheme="minorHAnsi" w:hAnsiTheme="minorHAnsi" w:cs="Arial"/>
              </w:rPr>
            </w:pPr>
            <w:r w:rsidRPr="00CF5713">
              <w:rPr>
                <w:rFonts w:asciiTheme="minorHAnsi" w:hAnsiTheme="minorHAnsi" w:cs="Arial"/>
              </w:rPr>
              <w:t>Develop clear decision rules that address match to both student need and to the current school context, culture, and resources</w:t>
            </w:r>
          </w:p>
          <w:p w14:paraId="5A49280E" w14:textId="254D2D20" w:rsidR="00CF5713" w:rsidRPr="00CF5713" w:rsidRDefault="00AA3ACF" w:rsidP="008E7546">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 xml:space="preserve">Plan for generalization and maintenance of skills </w:t>
            </w:r>
          </w:p>
        </w:tc>
      </w:tr>
    </w:tbl>
    <w:p w14:paraId="3766D95E" w14:textId="77777777" w:rsidR="00F841E4" w:rsidRDefault="00F841E4" w:rsidP="00872B99">
      <w:pPr>
        <w:spacing w:after="200" w:line="276" w:lineRule="auto"/>
        <w:rPr>
          <w:rFonts w:asciiTheme="minorHAnsi" w:hAnsiTheme="minorHAnsi" w:cs="Arial"/>
        </w:rPr>
      </w:pPr>
    </w:p>
    <w:p w14:paraId="45A87E3B" w14:textId="15D38078" w:rsidR="001A6D5B" w:rsidRPr="001A6D5B" w:rsidRDefault="001A6D5B" w:rsidP="001A6D5B">
      <w:pPr>
        <w:spacing w:after="240" w:line="276" w:lineRule="auto"/>
        <w:jc w:val="center"/>
        <w:rPr>
          <w:rFonts w:asciiTheme="minorHAnsi" w:hAnsiTheme="minorHAnsi" w:cs="Arial"/>
          <w:b/>
          <w:sz w:val="32"/>
          <w:szCs w:val="32"/>
        </w:rPr>
      </w:pPr>
      <w:r w:rsidRPr="001A6D5B">
        <w:rPr>
          <w:rFonts w:asciiTheme="minorHAnsi" w:hAnsiTheme="minorHAnsi" w:cs="Arial"/>
          <w:b/>
          <w:sz w:val="32"/>
          <w:szCs w:val="32"/>
        </w:rPr>
        <w:t>Installing a Tier 2 Practice: Check-In, Check-Out Exemplar</w:t>
      </w:r>
    </w:p>
    <w:p w14:paraId="2A44A0AC" w14:textId="7AC3D3FD" w:rsidR="00F841E4" w:rsidRPr="00F841E4" w:rsidRDefault="00F841E4" w:rsidP="00F841E4">
      <w:pPr>
        <w:spacing w:after="240" w:line="276" w:lineRule="auto"/>
        <w:rPr>
          <w:rFonts w:asciiTheme="minorHAnsi" w:hAnsiTheme="minorHAnsi" w:cs="Arial"/>
        </w:rPr>
      </w:pPr>
      <w:r w:rsidRPr="00F841E4">
        <w:rPr>
          <w:rFonts w:asciiTheme="minorHAnsi" w:hAnsiTheme="minorHAnsi" w:cs="Arial"/>
          <w:b/>
        </w:rPr>
        <w:t>Check-In, Check-Out</w:t>
      </w:r>
      <w:r w:rsidRPr="00F841E4">
        <w:rPr>
          <w:rFonts w:asciiTheme="minorHAnsi" w:hAnsiTheme="minorHAnsi" w:cs="Arial"/>
        </w:rPr>
        <w:t xml:space="preserve"> (CICO</w:t>
      </w:r>
      <w:r>
        <w:rPr>
          <w:rFonts w:asciiTheme="minorHAnsi" w:hAnsiTheme="minorHAnsi" w:cs="Arial"/>
        </w:rPr>
        <w:t xml:space="preserve">; </w:t>
      </w:r>
      <w:r w:rsidRPr="00F841E4">
        <w:rPr>
          <w:rFonts w:asciiTheme="minorHAnsi" w:hAnsiTheme="minorHAnsi" w:cs="Arial"/>
        </w:rPr>
        <w:t xml:space="preserve">and variations) is described in detail </w:t>
      </w:r>
      <w:r w:rsidR="00DD5F07">
        <w:rPr>
          <w:rFonts w:asciiTheme="minorHAnsi" w:hAnsiTheme="minorHAnsi" w:cs="Arial"/>
        </w:rPr>
        <w:t xml:space="preserve">below </w:t>
      </w:r>
      <w:r w:rsidRPr="00F841E4">
        <w:rPr>
          <w:rFonts w:asciiTheme="minorHAnsi" w:hAnsiTheme="minorHAnsi" w:cs="Arial"/>
        </w:rPr>
        <w:t xml:space="preserve">as an </w:t>
      </w:r>
      <w:r w:rsidRPr="003B2FED">
        <w:rPr>
          <w:rFonts w:asciiTheme="minorHAnsi" w:hAnsiTheme="minorHAnsi" w:cs="Arial"/>
          <w:b/>
        </w:rPr>
        <w:t>exemplar</w:t>
      </w:r>
      <w:r w:rsidRPr="00F841E4">
        <w:rPr>
          <w:rFonts w:asciiTheme="minorHAnsi" w:hAnsiTheme="minorHAnsi" w:cs="Arial"/>
        </w:rPr>
        <w:t xml:space="preserve"> Tier 2 intervention. Development of the systems and practices of CICO models the process of the implementation of any evidence-based Tier 2 intervention. </w:t>
      </w:r>
    </w:p>
    <w:p w14:paraId="39B586C1" w14:textId="4D039B49" w:rsidR="00F841E4" w:rsidRPr="005B17FC" w:rsidRDefault="00F841E4" w:rsidP="00DD5F07">
      <w:pPr>
        <w:spacing w:after="240" w:line="276" w:lineRule="auto"/>
        <w:rPr>
          <w:rFonts w:asciiTheme="minorHAnsi" w:hAnsiTheme="minorHAnsi" w:cs="Arial"/>
        </w:rPr>
      </w:pPr>
      <w:r w:rsidRPr="00F841E4">
        <w:rPr>
          <w:rFonts w:asciiTheme="minorHAnsi" w:hAnsiTheme="minorHAnsi" w:cs="Arial"/>
          <w:b/>
        </w:rPr>
        <w:t xml:space="preserve">Check-In, Check-Out </w:t>
      </w:r>
      <w:r w:rsidRPr="005B17FC">
        <w:rPr>
          <w:rFonts w:asciiTheme="minorHAnsi" w:hAnsiTheme="minorHAnsi" w:cs="Arial"/>
        </w:rPr>
        <w:t xml:space="preserve">is a Tier 2, group-oriented intervention, designed especially for students whose problem behaviors (a) are unresponsive to Tier I </w:t>
      </w:r>
      <w:proofErr w:type="gramStart"/>
      <w:r w:rsidRPr="005B17FC">
        <w:rPr>
          <w:rFonts w:asciiTheme="minorHAnsi" w:hAnsiTheme="minorHAnsi" w:cs="Arial"/>
        </w:rPr>
        <w:t>practices</w:t>
      </w:r>
      <w:proofErr w:type="gramEnd"/>
      <w:r w:rsidRPr="005B17FC">
        <w:rPr>
          <w:rFonts w:asciiTheme="minorHAnsi" w:hAnsiTheme="minorHAnsi" w:cs="Arial"/>
        </w:rPr>
        <w:t xml:space="preserve"> and systems, (b) do not require more immediate individualized interventions, and (c) are observed across multiple settings or contexts.</w:t>
      </w:r>
    </w:p>
    <w:p w14:paraId="3B50D37B" w14:textId="5BC137E6" w:rsidR="00515B1F" w:rsidRPr="005B17FC" w:rsidRDefault="005B17FC" w:rsidP="00F841E4">
      <w:pPr>
        <w:spacing w:after="240"/>
        <w:rPr>
          <w:rFonts w:asciiTheme="minorHAnsi" w:hAnsiTheme="minorHAnsi" w:cs="Arial"/>
        </w:rPr>
      </w:pPr>
      <w:r>
        <w:rPr>
          <w:rFonts w:asciiTheme="minorHAnsi" w:hAnsiTheme="minorHAnsi" w:cs="Arial"/>
        </w:rPr>
        <w:t>T</w:t>
      </w:r>
      <w:r w:rsidRPr="005B17FC">
        <w:rPr>
          <w:rFonts w:asciiTheme="minorHAnsi" w:hAnsiTheme="minorHAnsi" w:cs="Arial"/>
        </w:rPr>
        <w:t>he critical features that define CICO for students include the following practices:</w:t>
      </w:r>
    </w:p>
    <w:p w14:paraId="26CDE45C" w14:textId="77777777" w:rsidR="00515B1F" w:rsidRPr="005B17FC" w:rsidRDefault="003C3EFA" w:rsidP="008E7546">
      <w:pPr>
        <w:pStyle w:val="ListParagraph"/>
        <w:numPr>
          <w:ilvl w:val="0"/>
          <w:numId w:val="77"/>
        </w:numPr>
        <w:spacing w:after="240"/>
        <w:rPr>
          <w:rFonts w:asciiTheme="minorHAnsi" w:hAnsiTheme="minorHAnsi"/>
        </w:rPr>
      </w:pPr>
      <w:r w:rsidRPr="005B17FC">
        <w:rPr>
          <w:rFonts w:asciiTheme="minorHAnsi" w:hAnsiTheme="minorHAnsi"/>
        </w:rPr>
        <w:t>Increased positive adult contact and structure</w:t>
      </w:r>
    </w:p>
    <w:p w14:paraId="43BE6C9F" w14:textId="77777777" w:rsidR="00515B1F" w:rsidRPr="005B17FC" w:rsidRDefault="003C3EFA" w:rsidP="008E7546">
      <w:pPr>
        <w:pStyle w:val="ListParagraph"/>
        <w:numPr>
          <w:ilvl w:val="0"/>
          <w:numId w:val="77"/>
        </w:numPr>
        <w:spacing w:after="240"/>
        <w:rPr>
          <w:rFonts w:asciiTheme="minorHAnsi" w:hAnsiTheme="minorHAnsi"/>
        </w:rPr>
      </w:pPr>
      <w:r w:rsidRPr="005B17FC">
        <w:rPr>
          <w:rFonts w:asciiTheme="minorHAnsi" w:hAnsiTheme="minorHAnsi"/>
        </w:rPr>
        <w:t>Embedded social skills training</w:t>
      </w:r>
    </w:p>
    <w:p w14:paraId="7B59E95F" w14:textId="77777777" w:rsidR="00515B1F" w:rsidRPr="005B17FC" w:rsidRDefault="003C3EFA" w:rsidP="008E7546">
      <w:pPr>
        <w:pStyle w:val="ListParagraph"/>
        <w:numPr>
          <w:ilvl w:val="0"/>
          <w:numId w:val="77"/>
        </w:numPr>
        <w:spacing w:after="240"/>
        <w:rPr>
          <w:rFonts w:asciiTheme="minorHAnsi" w:hAnsiTheme="minorHAnsi"/>
        </w:rPr>
      </w:pPr>
      <w:r w:rsidRPr="005B17FC">
        <w:rPr>
          <w:rFonts w:asciiTheme="minorHAnsi" w:hAnsiTheme="minorHAnsi"/>
        </w:rPr>
        <w:t>Direct link to school-wide behavioral goals and expectations</w:t>
      </w:r>
    </w:p>
    <w:p w14:paraId="435AEB01" w14:textId="77777777" w:rsidR="00515B1F" w:rsidRPr="005B17FC" w:rsidRDefault="003C3EFA" w:rsidP="008E7546">
      <w:pPr>
        <w:pStyle w:val="ListParagraph"/>
        <w:numPr>
          <w:ilvl w:val="0"/>
          <w:numId w:val="77"/>
        </w:numPr>
        <w:spacing w:after="240"/>
        <w:rPr>
          <w:rFonts w:asciiTheme="minorHAnsi" w:hAnsiTheme="minorHAnsi"/>
        </w:rPr>
      </w:pPr>
      <w:r w:rsidRPr="005B17FC">
        <w:rPr>
          <w:rFonts w:asciiTheme="minorHAnsi" w:hAnsiTheme="minorHAnsi"/>
        </w:rPr>
        <w:t>Frequent feedback</w:t>
      </w:r>
    </w:p>
    <w:p w14:paraId="11F66B32" w14:textId="77777777" w:rsidR="00515B1F" w:rsidRPr="005B17FC" w:rsidRDefault="003C3EFA" w:rsidP="008E7546">
      <w:pPr>
        <w:pStyle w:val="ListParagraph"/>
        <w:numPr>
          <w:ilvl w:val="0"/>
          <w:numId w:val="77"/>
        </w:numPr>
        <w:spacing w:after="240"/>
        <w:rPr>
          <w:rFonts w:asciiTheme="minorHAnsi" w:hAnsiTheme="minorHAnsi"/>
        </w:rPr>
      </w:pPr>
      <w:r w:rsidRPr="005B17FC">
        <w:rPr>
          <w:rFonts w:asciiTheme="minorHAnsi" w:hAnsiTheme="minorHAnsi"/>
        </w:rPr>
        <w:t>Daily home-school communication</w:t>
      </w:r>
    </w:p>
    <w:p w14:paraId="357B0ADF" w14:textId="77777777" w:rsidR="00515B1F" w:rsidRPr="005B17FC" w:rsidRDefault="003C3EFA" w:rsidP="008E7546">
      <w:pPr>
        <w:pStyle w:val="ListParagraph"/>
        <w:numPr>
          <w:ilvl w:val="0"/>
          <w:numId w:val="77"/>
        </w:numPr>
        <w:spacing w:after="240"/>
        <w:rPr>
          <w:rFonts w:asciiTheme="minorHAnsi" w:hAnsiTheme="minorHAnsi"/>
        </w:rPr>
      </w:pPr>
      <w:r w:rsidRPr="005B17FC">
        <w:rPr>
          <w:rFonts w:asciiTheme="minorHAnsi" w:hAnsiTheme="minorHAnsi"/>
        </w:rPr>
        <w:t>Positive reinforcement contingent on meeting behavioral goals</w:t>
      </w:r>
    </w:p>
    <w:p w14:paraId="4C5CDF35" w14:textId="77777777" w:rsidR="00515B1F" w:rsidRPr="005B17FC" w:rsidRDefault="003C3EFA" w:rsidP="008E7546">
      <w:pPr>
        <w:pStyle w:val="ListParagraph"/>
        <w:numPr>
          <w:ilvl w:val="0"/>
          <w:numId w:val="77"/>
        </w:numPr>
        <w:spacing w:after="240"/>
        <w:rPr>
          <w:rFonts w:asciiTheme="minorHAnsi" w:hAnsiTheme="minorHAnsi"/>
        </w:rPr>
      </w:pPr>
      <w:r w:rsidRPr="005B17FC">
        <w:rPr>
          <w:rFonts w:asciiTheme="minorHAnsi" w:hAnsiTheme="minorHAnsi"/>
        </w:rPr>
        <w:t xml:space="preserve">Can be slightly modified based on student need or response </w:t>
      </w:r>
    </w:p>
    <w:p w14:paraId="03FF5F20" w14:textId="01FFBFB8" w:rsidR="00F841E4" w:rsidRPr="005B17FC" w:rsidRDefault="00F841E4" w:rsidP="00DD5F07">
      <w:pPr>
        <w:spacing w:after="240" w:line="276" w:lineRule="auto"/>
        <w:rPr>
          <w:rFonts w:asciiTheme="minorHAnsi" w:hAnsiTheme="minorHAnsi" w:cs="Arial"/>
        </w:rPr>
      </w:pPr>
      <w:r w:rsidRPr="005B17FC">
        <w:rPr>
          <w:rFonts w:asciiTheme="minorHAnsi" w:hAnsiTheme="minorHAnsi" w:cs="Arial"/>
        </w:rPr>
        <w:t xml:space="preserve">Because CICO is a </w:t>
      </w:r>
      <w:r w:rsidRPr="005B17FC">
        <w:rPr>
          <w:rFonts w:asciiTheme="minorHAnsi" w:hAnsiTheme="minorHAnsi" w:cs="Arial"/>
          <w:b/>
        </w:rPr>
        <w:t>group-based, standardized intervention</w:t>
      </w:r>
      <w:r w:rsidRPr="005B17FC">
        <w:rPr>
          <w:rFonts w:asciiTheme="minorHAnsi" w:hAnsiTheme="minorHAnsi" w:cs="Arial"/>
        </w:rPr>
        <w:t xml:space="preserve">, it is efficient and cost-effective. For example, the program can accommodate </w:t>
      </w:r>
      <w:proofErr w:type="gramStart"/>
      <w:r w:rsidRPr="005B17FC">
        <w:rPr>
          <w:rFonts w:asciiTheme="minorHAnsi" w:hAnsiTheme="minorHAnsi" w:cs="Arial"/>
        </w:rPr>
        <w:t>a number of</w:t>
      </w:r>
      <w:proofErr w:type="gramEnd"/>
      <w:r w:rsidRPr="005B17FC">
        <w:rPr>
          <w:rFonts w:asciiTheme="minorHAnsi" w:hAnsiTheme="minorHAnsi" w:cs="Arial"/>
        </w:rPr>
        <w:t xml:space="preserve"> students (e.g., up to </w:t>
      </w:r>
      <w:r w:rsidR="00875B68">
        <w:rPr>
          <w:rFonts w:asciiTheme="minorHAnsi" w:hAnsiTheme="minorHAnsi" w:cs="Arial"/>
        </w:rPr>
        <w:t>30</w:t>
      </w:r>
      <w:r w:rsidRPr="005B17FC">
        <w:rPr>
          <w:rFonts w:asciiTheme="minorHAnsi" w:hAnsiTheme="minorHAnsi" w:cs="Arial"/>
        </w:rPr>
        <w:t>), and students can enter the program within a few days following referral.  CICO also provides a built-in system for (a) monitoring students’ progress in the program, (b) evaluating the fidelity of implementation, and (c) transitioning to a self-managed program.</w:t>
      </w:r>
    </w:p>
    <w:p w14:paraId="53760C8B" w14:textId="77777777" w:rsidR="00515B1F" w:rsidRPr="005B17FC" w:rsidRDefault="003C3EFA" w:rsidP="005B17FC">
      <w:pPr>
        <w:spacing w:after="240"/>
        <w:rPr>
          <w:rFonts w:asciiTheme="minorHAnsi" w:hAnsiTheme="minorHAnsi" w:cs="Arial"/>
        </w:rPr>
      </w:pPr>
      <w:r w:rsidRPr="005B17FC">
        <w:rPr>
          <w:rFonts w:asciiTheme="minorHAnsi" w:hAnsiTheme="minorHAnsi" w:cs="Arial"/>
        </w:rPr>
        <w:t>Research conducted on CICO and similar programs has consistently demonstrated associated decreases in:</w:t>
      </w:r>
    </w:p>
    <w:p w14:paraId="72CC1E1D" w14:textId="77777777" w:rsidR="00515B1F" w:rsidRPr="005B17FC" w:rsidRDefault="003C3EFA" w:rsidP="00E50096">
      <w:pPr>
        <w:numPr>
          <w:ilvl w:val="1"/>
          <w:numId w:val="78"/>
        </w:numPr>
        <w:rPr>
          <w:rFonts w:asciiTheme="minorHAnsi" w:hAnsiTheme="minorHAnsi" w:cs="Arial"/>
        </w:rPr>
      </w:pPr>
      <w:r w:rsidRPr="005B17FC">
        <w:rPr>
          <w:rFonts w:asciiTheme="minorHAnsi" w:hAnsiTheme="minorHAnsi" w:cs="Arial"/>
        </w:rPr>
        <w:lastRenderedPageBreak/>
        <w:t xml:space="preserve"> problem behaviors</w:t>
      </w:r>
    </w:p>
    <w:p w14:paraId="1BAC34C6" w14:textId="77777777" w:rsidR="00515B1F" w:rsidRPr="005B17FC" w:rsidRDefault="003C3EFA" w:rsidP="00E50096">
      <w:pPr>
        <w:numPr>
          <w:ilvl w:val="1"/>
          <w:numId w:val="78"/>
        </w:numPr>
        <w:rPr>
          <w:rFonts w:asciiTheme="minorHAnsi" w:hAnsiTheme="minorHAnsi" w:cs="Arial"/>
        </w:rPr>
      </w:pPr>
      <w:r w:rsidRPr="005B17FC">
        <w:rPr>
          <w:rFonts w:asciiTheme="minorHAnsi" w:hAnsiTheme="minorHAnsi" w:cs="Arial"/>
        </w:rPr>
        <w:t xml:space="preserve"> office discipline referrals </w:t>
      </w:r>
    </w:p>
    <w:p w14:paraId="38715BAF" w14:textId="77777777" w:rsidR="00515B1F" w:rsidRPr="005B17FC" w:rsidRDefault="003C3EFA" w:rsidP="00E50096">
      <w:pPr>
        <w:numPr>
          <w:ilvl w:val="1"/>
          <w:numId w:val="78"/>
        </w:numPr>
        <w:rPr>
          <w:rFonts w:asciiTheme="minorHAnsi" w:hAnsiTheme="minorHAnsi" w:cs="Arial"/>
        </w:rPr>
      </w:pPr>
      <w:r w:rsidRPr="005B17FC">
        <w:rPr>
          <w:rFonts w:asciiTheme="minorHAnsi" w:hAnsiTheme="minorHAnsi" w:cs="Arial"/>
        </w:rPr>
        <w:t>referrals for special education services</w:t>
      </w:r>
    </w:p>
    <w:p w14:paraId="6FD7148D" w14:textId="77777777" w:rsidR="00515B1F" w:rsidRDefault="003C3EFA" w:rsidP="00E50096">
      <w:pPr>
        <w:numPr>
          <w:ilvl w:val="1"/>
          <w:numId w:val="78"/>
        </w:numPr>
        <w:rPr>
          <w:rFonts w:asciiTheme="minorHAnsi" w:hAnsiTheme="minorHAnsi" w:cs="Arial"/>
        </w:rPr>
      </w:pPr>
      <w:r w:rsidRPr="005B17FC">
        <w:rPr>
          <w:rFonts w:asciiTheme="minorHAnsi" w:hAnsiTheme="minorHAnsi" w:cs="Arial"/>
        </w:rPr>
        <w:t xml:space="preserve">Increases in academic engagement </w:t>
      </w:r>
    </w:p>
    <w:p w14:paraId="6D1CA9B6" w14:textId="77777777" w:rsidR="00E50096" w:rsidRPr="005B17FC" w:rsidRDefault="00E50096" w:rsidP="00E50096">
      <w:pPr>
        <w:ind w:left="1440"/>
        <w:rPr>
          <w:rFonts w:asciiTheme="minorHAnsi" w:hAnsiTheme="minorHAnsi" w:cs="Arial"/>
        </w:rPr>
      </w:pPr>
    </w:p>
    <w:p w14:paraId="35F8DA11" w14:textId="3CEA62EA" w:rsidR="00331295" w:rsidRDefault="003C3EFA" w:rsidP="002B3F11">
      <w:pPr>
        <w:spacing w:after="240"/>
        <w:rPr>
          <w:rFonts w:asciiTheme="minorHAnsi" w:hAnsiTheme="minorHAnsi" w:cs="Arial"/>
        </w:rPr>
      </w:pPr>
      <w:r w:rsidRPr="005B17FC">
        <w:rPr>
          <w:rFonts w:asciiTheme="minorHAnsi" w:hAnsiTheme="minorHAnsi" w:cs="Arial"/>
        </w:rPr>
        <w:t>Most importantly, research also has demonstrated that this intervention is most effective if Tier 1, SWPBIS systems and practices are wel</w:t>
      </w:r>
      <w:r w:rsidR="002B3F11">
        <w:rPr>
          <w:rFonts w:asciiTheme="minorHAnsi" w:hAnsiTheme="minorHAnsi" w:cs="Arial"/>
        </w:rPr>
        <w:t xml:space="preserve">l-established within the school </w:t>
      </w:r>
      <w:r w:rsidR="00DD5F07">
        <w:rPr>
          <w:rFonts w:asciiTheme="minorHAnsi" w:hAnsiTheme="minorHAnsi" w:cs="Arial"/>
        </w:rPr>
        <w:t xml:space="preserve">(e.g., Campbell &amp; Anderson, </w:t>
      </w:r>
      <w:r w:rsidR="00FD2300">
        <w:rPr>
          <w:rFonts w:asciiTheme="minorHAnsi" w:hAnsiTheme="minorHAnsi" w:cs="Arial"/>
        </w:rPr>
        <w:t xml:space="preserve">2011; </w:t>
      </w:r>
      <w:r w:rsidR="00DD5F07" w:rsidRPr="00DD5F07">
        <w:rPr>
          <w:rFonts w:asciiTheme="minorHAnsi" w:hAnsiTheme="minorHAnsi" w:cs="Arial"/>
        </w:rPr>
        <w:t xml:space="preserve">Filter, </w:t>
      </w:r>
      <w:r w:rsidR="00DD5F07">
        <w:rPr>
          <w:rFonts w:asciiTheme="minorHAnsi" w:hAnsiTheme="minorHAnsi" w:cs="Arial"/>
        </w:rPr>
        <w:t xml:space="preserve">McKenna, Benedict, Horner, Todd, &amp; Watson, </w:t>
      </w:r>
      <w:r w:rsidR="00FD2300">
        <w:rPr>
          <w:rFonts w:asciiTheme="minorHAnsi" w:hAnsiTheme="minorHAnsi" w:cs="Arial"/>
        </w:rPr>
        <w:t xml:space="preserve">2007; </w:t>
      </w:r>
      <w:proofErr w:type="spellStart"/>
      <w:r w:rsidR="00FD2300" w:rsidRPr="00FD2300">
        <w:rPr>
          <w:rFonts w:asciiTheme="minorHAnsi" w:hAnsiTheme="minorHAnsi" w:cs="Arial"/>
        </w:rPr>
        <w:t>S</w:t>
      </w:r>
      <w:r w:rsidR="00FD2300">
        <w:rPr>
          <w:rFonts w:asciiTheme="minorHAnsi" w:hAnsiTheme="minorHAnsi" w:cs="Arial"/>
        </w:rPr>
        <w:t>imonsen</w:t>
      </w:r>
      <w:proofErr w:type="spellEnd"/>
      <w:r w:rsidR="00FD2300">
        <w:rPr>
          <w:rFonts w:asciiTheme="minorHAnsi" w:hAnsiTheme="minorHAnsi" w:cs="Arial"/>
        </w:rPr>
        <w:t xml:space="preserve">, Myers, &amp; </w:t>
      </w:r>
      <w:proofErr w:type="spellStart"/>
      <w:r w:rsidR="00FD2300">
        <w:rPr>
          <w:rFonts w:asciiTheme="minorHAnsi" w:hAnsiTheme="minorHAnsi" w:cs="Arial"/>
        </w:rPr>
        <w:t>Briere</w:t>
      </w:r>
      <w:proofErr w:type="spellEnd"/>
      <w:r w:rsidR="00FD2300">
        <w:rPr>
          <w:rFonts w:asciiTheme="minorHAnsi" w:hAnsiTheme="minorHAnsi" w:cs="Arial"/>
        </w:rPr>
        <w:t>, 2011)</w:t>
      </w:r>
      <w:r w:rsidR="00FD2300" w:rsidRPr="00FD2300">
        <w:rPr>
          <w:rFonts w:asciiTheme="minorHAnsi" w:hAnsiTheme="minorHAnsi" w:cs="Arial"/>
        </w:rPr>
        <w:t>.</w:t>
      </w:r>
    </w:p>
    <w:p w14:paraId="0EB3D7B5" w14:textId="5164CE63" w:rsidR="00260551" w:rsidRDefault="00A22401" w:rsidP="00872B99">
      <w:pPr>
        <w:spacing w:after="200" w:line="276" w:lineRule="auto"/>
        <w:rPr>
          <w:rFonts w:asciiTheme="minorHAnsi" w:hAnsiTheme="minorHAnsi" w:cs="Arial"/>
        </w:rPr>
      </w:pPr>
      <w:r w:rsidRPr="00A22401">
        <w:rPr>
          <w:rFonts w:asciiTheme="minorHAnsi" w:hAnsiTheme="minorHAnsi" w:cs="Arial"/>
          <w:bCs/>
        </w:rPr>
        <w:t xml:space="preserve">The </w:t>
      </w:r>
      <w:r w:rsidR="00FD2300" w:rsidRPr="00A22401">
        <w:rPr>
          <w:rFonts w:asciiTheme="minorHAnsi" w:hAnsiTheme="minorHAnsi" w:cs="Arial"/>
          <w:bCs/>
        </w:rPr>
        <w:t>Check-in</w:t>
      </w:r>
      <w:r w:rsidRPr="00A22401">
        <w:rPr>
          <w:rFonts w:asciiTheme="minorHAnsi" w:hAnsiTheme="minorHAnsi" w:cs="Arial"/>
          <w:bCs/>
        </w:rPr>
        <w:t>,</w:t>
      </w:r>
      <w:r>
        <w:rPr>
          <w:rFonts w:asciiTheme="minorHAnsi" w:hAnsiTheme="minorHAnsi" w:cs="Arial"/>
          <w:bCs/>
        </w:rPr>
        <w:t xml:space="preserve"> Check-out c</w:t>
      </w:r>
      <w:r w:rsidR="00FD2300" w:rsidRPr="00A22401">
        <w:rPr>
          <w:rFonts w:asciiTheme="minorHAnsi" w:hAnsiTheme="minorHAnsi" w:cs="Arial"/>
          <w:bCs/>
        </w:rPr>
        <w:t>ycle</w:t>
      </w:r>
      <w:r w:rsidRPr="00A22401">
        <w:rPr>
          <w:rFonts w:asciiTheme="minorHAnsi" w:hAnsiTheme="minorHAnsi" w:cs="Arial"/>
          <w:bCs/>
        </w:rPr>
        <w:t xml:space="preserve"> </w:t>
      </w:r>
      <w:r w:rsidR="008E7546">
        <w:rPr>
          <w:rFonts w:asciiTheme="minorHAnsi" w:hAnsiTheme="minorHAnsi" w:cs="Arial"/>
          <w:bCs/>
        </w:rPr>
        <w:t>and routines are</w:t>
      </w:r>
      <w:r w:rsidRPr="00A22401">
        <w:rPr>
          <w:rFonts w:asciiTheme="minorHAnsi" w:hAnsiTheme="minorHAnsi" w:cs="Arial"/>
          <w:bCs/>
        </w:rPr>
        <w:t xml:space="preserve"> illustrated below: </w:t>
      </w:r>
    </w:p>
    <w:p w14:paraId="2C7C81E2" w14:textId="158990DC" w:rsidR="00F841E4" w:rsidRDefault="00331295" w:rsidP="00773C32">
      <w:pPr>
        <w:rPr>
          <w:rFonts w:asciiTheme="minorHAnsi" w:hAnsiTheme="minorHAnsi" w:cs="Arial"/>
        </w:rPr>
      </w:pPr>
      <w:r>
        <w:rPr>
          <w:noProof/>
        </w:rPr>
        <w:drawing>
          <wp:inline distT="0" distB="0" distL="0" distR="0" wp14:anchorId="2B5928A6" wp14:editId="59870A28">
            <wp:extent cx="6987540" cy="3367405"/>
            <wp:effectExtent l="0" t="0" r="381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993216" cy="3370140"/>
                    </a:xfrm>
                    <a:prstGeom prst="rect">
                      <a:avLst/>
                    </a:prstGeom>
                  </pic:spPr>
                </pic:pic>
              </a:graphicData>
            </a:graphic>
          </wp:inline>
        </w:drawing>
      </w:r>
    </w:p>
    <w:p w14:paraId="16825264" w14:textId="77777777" w:rsidR="00113774" w:rsidRDefault="00113774" w:rsidP="00773C32">
      <w:pPr>
        <w:rPr>
          <w:rFonts w:asciiTheme="minorHAnsi" w:hAnsiTheme="minorHAnsi" w:cs="Arial"/>
        </w:rPr>
      </w:pPr>
    </w:p>
    <w:p w14:paraId="209F91EF" w14:textId="77777777" w:rsidR="00113774" w:rsidRDefault="00113774" w:rsidP="00773C32">
      <w:pPr>
        <w:rPr>
          <w:rFonts w:asciiTheme="minorHAnsi" w:hAnsiTheme="minorHAnsi" w:cs="Arial"/>
        </w:rPr>
      </w:pPr>
    </w:p>
    <w:p w14:paraId="24AE3BDE" w14:textId="77777777" w:rsidR="00113774" w:rsidRDefault="00113774" w:rsidP="00773C32">
      <w:pPr>
        <w:rPr>
          <w:rFonts w:asciiTheme="minorHAnsi" w:hAnsiTheme="minorHAnsi" w:cs="Arial"/>
        </w:rPr>
      </w:pPr>
    </w:p>
    <w:p w14:paraId="4B3B7669" w14:textId="77777777" w:rsidR="00113774" w:rsidRDefault="00113774" w:rsidP="00773C32">
      <w:pPr>
        <w:rPr>
          <w:rFonts w:asciiTheme="minorHAnsi" w:hAnsiTheme="minorHAnsi" w:cs="Arial"/>
        </w:rPr>
      </w:pPr>
    </w:p>
    <w:p w14:paraId="433A6DEA" w14:textId="77777777" w:rsidR="00113774" w:rsidRDefault="00113774" w:rsidP="00773C32">
      <w:pPr>
        <w:rPr>
          <w:rFonts w:asciiTheme="minorHAnsi" w:hAnsiTheme="minorHAnsi" w:cs="Arial"/>
        </w:rPr>
      </w:pPr>
    </w:p>
    <w:p w14:paraId="339786B2" w14:textId="77777777" w:rsidR="00113774" w:rsidRDefault="00113774" w:rsidP="00773C32">
      <w:pPr>
        <w:rPr>
          <w:rFonts w:asciiTheme="minorHAnsi" w:hAnsiTheme="minorHAnsi" w:cs="Arial"/>
        </w:rPr>
      </w:pPr>
    </w:p>
    <w:p w14:paraId="57172897" w14:textId="77777777" w:rsidR="00113774" w:rsidRDefault="00113774" w:rsidP="00773C32">
      <w:pPr>
        <w:rPr>
          <w:rFonts w:asciiTheme="minorHAnsi" w:hAnsiTheme="minorHAnsi" w:cs="Arial"/>
        </w:rPr>
      </w:pPr>
    </w:p>
    <w:p w14:paraId="2E7CFF19" w14:textId="77777777" w:rsidR="00113774" w:rsidRDefault="00113774" w:rsidP="00773C32">
      <w:pPr>
        <w:rPr>
          <w:rFonts w:asciiTheme="minorHAnsi" w:hAnsiTheme="minorHAnsi" w:cs="Arial"/>
        </w:rPr>
      </w:pPr>
    </w:p>
    <w:p w14:paraId="0C533E8C" w14:textId="77777777" w:rsidR="00113774" w:rsidRDefault="00113774" w:rsidP="00773C32">
      <w:pPr>
        <w:rPr>
          <w:rFonts w:asciiTheme="minorHAnsi" w:hAnsiTheme="minorHAnsi" w:cs="Arial"/>
        </w:rPr>
      </w:pPr>
    </w:p>
    <w:p w14:paraId="709339E1" w14:textId="77777777" w:rsidR="00113774" w:rsidRDefault="00113774" w:rsidP="00773C32">
      <w:pPr>
        <w:rPr>
          <w:rFonts w:asciiTheme="minorHAnsi" w:hAnsiTheme="minorHAnsi" w:cs="Arial"/>
        </w:rPr>
      </w:pPr>
    </w:p>
    <w:p w14:paraId="5B204F58" w14:textId="77777777" w:rsidR="00113774" w:rsidRDefault="00113774" w:rsidP="00773C32">
      <w:pPr>
        <w:rPr>
          <w:rFonts w:asciiTheme="minorHAnsi" w:hAnsiTheme="minorHAnsi" w:cs="Arial"/>
        </w:rPr>
      </w:pPr>
    </w:p>
    <w:p w14:paraId="0190BE4F" w14:textId="77777777" w:rsidR="00113774" w:rsidRDefault="00113774" w:rsidP="00773C32">
      <w:pPr>
        <w:rPr>
          <w:rFonts w:asciiTheme="minorHAnsi" w:hAnsiTheme="minorHAnsi" w:cs="Arial"/>
        </w:rPr>
      </w:pPr>
    </w:p>
    <w:p w14:paraId="28E1A049" w14:textId="2B209FE7" w:rsidR="00113774" w:rsidRDefault="00113774" w:rsidP="00773C32">
      <w:pPr>
        <w:rPr>
          <w:rFonts w:asciiTheme="minorHAnsi" w:hAnsiTheme="minorHAnsi" w:cs="Arial"/>
        </w:rPr>
      </w:pPr>
      <w:r w:rsidRPr="00A22401">
        <w:rPr>
          <w:rFonts w:asciiTheme="minorHAnsi" w:hAnsiTheme="minorHAnsi" w:cs="Arial"/>
          <w:b/>
          <w:bCs/>
          <w:noProof/>
          <w:sz w:val="32"/>
          <w:szCs w:val="32"/>
        </w:rPr>
        <w:lastRenderedPageBreak/>
        <w:drawing>
          <wp:anchor distT="0" distB="0" distL="114300" distR="114300" simplePos="0" relativeHeight="251845632" behindDoc="0" locked="0" layoutInCell="1" allowOverlap="1" wp14:anchorId="123AA864" wp14:editId="2DCE36C6">
            <wp:simplePos x="0" y="0"/>
            <wp:positionH relativeFrom="column">
              <wp:posOffset>1234497</wp:posOffset>
            </wp:positionH>
            <wp:positionV relativeFrom="paragraph">
              <wp:posOffset>41275</wp:posOffset>
            </wp:positionV>
            <wp:extent cx="4114644" cy="3085982"/>
            <wp:effectExtent l="0" t="0" r="635" b="635"/>
            <wp:wrapNone/>
            <wp:docPr id="71700" name="Picture 7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114644" cy="3085982"/>
                    </a:xfrm>
                    <a:prstGeom prst="rect">
                      <a:avLst/>
                    </a:prstGeom>
                    <a:ln w="57150">
                      <a:noFill/>
                    </a:ln>
                  </pic:spPr>
                </pic:pic>
              </a:graphicData>
            </a:graphic>
            <wp14:sizeRelH relativeFrom="page">
              <wp14:pctWidth>0</wp14:pctWidth>
            </wp14:sizeRelH>
            <wp14:sizeRelV relativeFrom="page">
              <wp14:pctHeight>0</wp14:pctHeight>
            </wp14:sizeRelV>
          </wp:anchor>
        </w:drawing>
      </w:r>
    </w:p>
    <w:p w14:paraId="72CEE436" w14:textId="338C5EE1" w:rsidR="00113774" w:rsidRDefault="00113774" w:rsidP="00773C32">
      <w:pPr>
        <w:rPr>
          <w:rFonts w:asciiTheme="minorHAnsi" w:hAnsiTheme="minorHAnsi" w:cs="Arial"/>
        </w:rPr>
      </w:pPr>
    </w:p>
    <w:p w14:paraId="477F645B" w14:textId="24556375" w:rsidR="00643E31" w:rsidRDefault="00643E31" w:rsidP="00773C32">
      <w:pPr>
        <w:rPr>
          <w:rFonts w:asciiTheme="minorHAnsi" w:hAnsiTheme="minorHAnsi" w:cs="Arial"/>
        </w:rPr>
      </w:pPr>
    </w:p>
    <w:p w14:paraId="15C2D1C6" w14:textId="6B1D0F51" w:rsidR="00260551" w:rsidRDefault="00260551" w:rsidP="00773C32">
      <w:pPr>
        <w:spacing w:after="200" w:line="276" w:lineRule="auto"/>
        <w:jc w:val="center"/>
        <w:rPr>
          <w:rFonts w:asciiTheme="minorHAnsi" w:hAnsiTheme="minorHAnsi" w:cs="Arial"/>
        </w:rPr>
      </w:pPr>
    </w:p>
    <w:p w14:paraId="1AB74BA7" w14:textId="77777777" w:rsidR="00260551" w:rsidRPr="00872B99" w:rsidRDefault="00260551" w:rsidP="00872B99">
      <w:pPr>
        <w:spacing w:after="200" w:line="276" w:lineRule="auto"/>
        <w:rPr>
          <w:rFonts w:asciiTheme="minorHAnsi" w:hAnsiTheme="minorHAnsi" w:cs="Arial"/>
        </w:rPr>
        <w:sectPr w:rsidR="00260551" w:rsidRPr="00872B99" w:rsidSect="0021175F">
          <w:type w:val="continuous"/>
          <w:pgSz w:w="12240" w:h="15840" w:code="1"/>
          <w:pgMar w:top="1440" w:right="1440" w:bottom="1440" w:left="1440" w:header="720" w:footer="720" w:gutter="0"/>
          <w:cols w:space="720"/>
          <w:docGrid w:linePitch="360"/>
        </w:sectPr>
      </w:pPr>
    </w:p>
    <w:p w14:paraId="37CBD03A" w14:textId="303732A6" w:rsidR="002B3F11" w:rsidRDefault="002B3F11" w:rsidP="009753BC">
      <w:pPr>
        <w:spacing w:before="100" w:after="100"/>
        <w:rPr>
          <w:rFonts w:asciiTheme="minorHAnsi" w:hAnsiTheme="minorHAnsi" w:cs="Arial"/>
          <w:b/>
          <w:bCs/>
          <w:sz w:val="32"/>
          <w:szCs w:val="32"/>
        </w:rPr>
      </w:pPr>
      <w:bookmarkStart w:id="28" w:name="IIBiiPurposeStatement"/>
    </w:p>
    <w:p w14:paraId="517A22C5" w14:textId="77777777" w:rsidR="00113774" w:rsidRDefault="00113774" w:rsidP="00113774">
      <w:pPr>
        <w:spacing w:after="200" w:line="276" w:lineRule="auto"/>
        <w:rPr>
          <w:rFonts w:asciiTheme="minorHAnsi" w:hAnsiTheme="minorHAnsi" w:cs="Arial"/>
          <w:b/>
          <w:bCs/>
          <w:sz w:val="32"/>
          <w:szCs w:val="32"/>
        </w:rPr>
      </w:pPr>
    </w:p>
    <w:p w14:paraId="5594BA01" w14:textId="77777777" w:rsidR="00113774" w:rsidRDefault="00113774" w:rsidP="00113774">
      <w:pPr>
        <w:spacing w:after="200" w:line="276" w:lineRule="auto"/>
        <w:rPr>
          <w:rFonts w:asciiTheme="minorHAnsi" w:hAnsiTheme="minorHAnsi" w:cs="Arial"/>
          <w:b/>
          <w:bCs/>
          <w:sz w:val="32"/>
          <w:szCs w:val="32"/>
        </w:rPr>
      </w:pPr>
    </w:p>
    <w:p w14:paraId="45B09B6B" w14:textId="77777777" w:rsidR="00113774" w:rsidRDefault="00113774" w:rsidP="00113774">
      <w:pPr>
        <w:spacing w:after="200" w:line="276" w:lineRule="auto"/>
        <w:rPr>
          <w:rFonts w:asciiTheme="minorHAnsi" w:hAnsiTheme="minorHAnsi" w:cs="Arial"/>
          <w:b/>
          <w:bCs/>
          <w:sz w:val="32"/>
          <w:szCs w:val="32"/>
        </w:rPr>
      </w:pPr>
    </w:p>
    <w:p w14:paraId="234736A8" w14:textId="77777777" w:rsidR="00113774" w:rsidRDefault="00113774" w:rsidP="00113774">
      <w:pPr>
        <w:spacing w:after="200" w:line="276" w:lineRule="auto"/>
        <w:rPr>
          <w:rFonts w:asciiTheme="minorHAnsi" w:hAnsiTheme="minorHAnsi" w:cs="Arial"/>
          <w:b/>
          <w:bCs/>
          <w:sz w:val="32"/>
          <w:szCs w:val="32"/>
        </w:rPr>
      </w:pPr>
    </w:p>
    <w:p w14:paraId="7E089C40" w14:textId="77777777" w:rsidR="00113774" w:rsidRDefault="00113774" w:rsidP="00113774">
      <w:pPr>
        <w:spacing w:after="200" w:line="276" w:lineRule="auto"/>
        <w:rPr>
          <w:rFonts w:asciiTheme="minorHAnsi" w:hAnsiTheme="minorHAnsi" w:cs="Arial"/>
          <w:b/>
          <w:bCs/>
          <w:sz w:val="32"/>
          <w:szCs w:val="32"/>
        </w:rPr>
      </w:pPr>
    </w:p>
    <w:p w14:paraId="594B9F61" w14:textId="43E55EFF" w:rsidR="00E50096" w:rsidRDefault="00E50096" w:rsidP="00113774">
      <w:pPr>
        <w:spacing w:after="200" w:line="276" w:lineRule="auto"/>
        <w:rPr>
          <w:rFonts w:asciiTheme="minorHAnsi" w:hAnsiTheme="minorHAnsi" w:cs="Arial"/>
          <w:b/>
          <w:bCs/>
          <w:sz w:val="32"/>
          <w:szCs w:val="32"/>
        </w:rPr>
      </w:pPr>
      <w:proofErr w:type="spellStart"/>
      <w:r w:rsidRPr="0030755C">
        <w:rPr>
          <w:rFonts w:asciiTheme="minorHAnsi" w:hAnsiTheme="minorHAnsi" w:cs="Arial"/>
          <w:b/>
          <w:bCs/>
          <w:sz w:val="32"/>
          <w:szCs w:val="32"/>
        </w:rPr>
        <w:t>II</w:t>
      </w:r>
      <w:r>
        <w:rPr>
          <w:rFonts w:asciiTheme="minorHAnsi" w:hAnsiTheme="minorHAnsi" w:cs="Arial"/>
          <w:b/>
          <w:bCs/>
          <w:sz w:val="32"/>
          <w:szCs w:val="32"/>
        </w:rPr>
        <w:t>.A.iv</w:t>
      </w:r>
      <w:proofErr w:type="spellEnd"/>
      <w:r>
        <w:rPr>
          <w:rFonts w:asciiTheme="minorHAnsi" w:hAnsiTheme="minorHAnsi" w:cs="Arial"/>
          <w:b/>
          <w:bCs/>
          <w:sz w:val="32"/>
          <w:szCs w:val="32"/>
        </w:rPr>
        <w:t xml:space="preserve"> </w:t>
      </w:r>
      <w:r w:rsidRPr="0030755C">
        <w:rPr>
          <w:rFonts w:asciiTheme="minorHAnsi" w:hAnsiTheme="minorHAnsi" w:cs="Arial"/>
          <w:b/>
          <w:bCs/>
          <w:sz w:val="32"/>
          <w:szCs w:val="32"/>
        </w:rPr>
        <w:t>STEP</w:t>
      </w:r>
      <w:r>
        <w:rPr>
          <w:rFonts w:asciiTheme="minorHAnsi" w:hAnsiTheme="minorHAnsi" w:cs="Arial"/>
          <w:b/>
          <w:bCs/>
          <w:sz w:val="32"/>
          <w:szCs w:val="32"/>
        </w:rPr>
        <w:t xml:space="preserve"> 4a Identify Personnel to Coordinate and Deliver the Tier 2 Strategy </w:t>
      </w:r>
    </w:p>
    <w:p w14:paraId="137608C1" w14:textId="77777777" w:rsidR="00011281" w:rsidRPr="00011281" w:rsidRDefault="00E50096" w:rsidP="003B2FED">
      <w:pPr>
        <w:spacing w:before="100" w:after="100" w:line="276" w:lineRule="auto"/>
        <w:rPr>
          <w:rFonts w:asciiTheme="minorHAnsi" w:hAnsiTheme="minorHAnsi" w:cs="Arial"/>
          <w:bCs/>
        </w:rPr>
      </w:pPr>
      <w:r>
        <w:rPr>
          <w:rFonts w:asciiTheme="minorHAnsi" w:hAnsiTheme="minorHAnsi" w:cs="Arial"/>
          <w:bCs/>
        </w:rPr>
        <w:t>For CICO, the coordinator r</w:t>
      </w:r>
      <w:r w:rsidR="003C3EFA" w:rsidRPr="00E50096">
        <w:rPr>
          <w:rFonts w:asciiTheme="minorHAnsi" w:hAnsiTheme="minorHAnsi" w:cs="Arial"/>
          <w:bCs/>
        </w:rPr>
        <w:t>ole is central to the effective and effi</w:t>
      </w:r>
      <w:r>
        <w:rPr>
          <w:rFonts w:asciiTheme="minorHAnsi" w:hAnsiTheme="minorHAnsi" w:cs="Arial"/>
          <w:bCs/>
        </w:rPr>
        <w:t>cient implementation. The CICO coordinator is r</w:t>
      </w:r>
      <w:r w:rsidR="003C3EFA" w:rsidRPr="00E50096">
        <w:rPr>
          <w:rFonts w:asciiTheme="minorHAnsi" w:hAnsiTheme="minorHAnsi" w:cs="Arial"/>
          <w:bCs/>
        </w:rPr>
        <w:t xml:space="preserve">esponsible for direct coordination and implementation of the CICO intervention with students. </w:t>
      </w:r>
      <w:r w:rsidR="00011281" w:rsidRPr="00011281">
        <w:rPr>
          <w:rFonts w:asciiTheme="minorHAnsi" w:hAnsiTheme="minorHAnsi" w:cs="Arial"/>
          <w:bCs/>
        </w:rPr>
        <w:t>A coordinator must be in school daily, and have a flexible schedule at the beginning and end of the day. “The coordinator must be someone who the students respect, enjoy, and trust. This person should be enthusiastic, positive, and friendly” (Crone, Hawken, &amp; Horner, 2010).</w:t>
      </w:r>
    </w:p>
    <w:p w14:paraId="2044B4B7" w14:textId="08D19B37" w:rsidR="00011281" w:rsidRDefault="00011281" w:rsidP="00E300DF">
      <w:pPr>
        <w:spacing w:before="100" w:after="100" w:line="276" w:lineRule="auto"/>
        <w:rPr>
          <w:rFonts w:asciiTheme="minorHAnsi" w:hAnsiTheme="minorHAnsi" w:cs="Arial"/>
          <w:bCs/>
        </w:rPr>
      </w:pPr>
      <w:r>
        <w:rPr>
          <w:rFonts w:asciiTheme="minorHAnsi" w:hAnsiTheme="minorHAnsi" w:cs="Arial"/>
          <w:bCs/>
        </w:rPr>
        <w:t>It should be noted that a</w:t>
      </w:r>
      <w:r w:rsidR="003C3EFA" w:rsidRPr="00E50096">
        <w:rPr>
          <w:rFonts w:asciiTheme="minorHAnsi" w:hAnsiTheme="minorHAnsi" w:cs="Arial"/>
          <w:bCs/>
        </w:rPr>
        <w:t>lthough “Coordinator” is often used to refer to a person or position, attention should be focused on the roles, responsibilities, etc. that are required to “coordinate” CICO practices and logistics. Thus, functions and activities of the coordinator are often shared by more than one person.</w:t>
      </w:r>
    </w:p>
    <w:p w14:paraId="06FFD1FB" w14:textId="77777777" w:rsidR="00643E31" w:rsidRDefault="00643E31" w:rsidP="009753BC">
      <w:pPr>
        <w:spacing w:before="100" w:after="100"/>
        <w:rPr>
          <w:rFonts w:asciiTheme="minorHAnsi" w:hAnsiTheme="minorHAnsi" w:cs="Arial"/>
          <w:bCs/>
        </w:rPr>
      </w:pPr>
    </w:p>
    <w:tbl>
      <w:tblPr>
        <w:tblStyle w:val="TableGrid"/>
        <w:tblW w:w="9180" w:type="dxa"/>
        <w:tblInd w:w="-5" w:type="dxa"/>
        <w:tblLook w:val="00A0" w:firstRow="1" w:lastRow="0" w:firstColumn="1" w:lastColumn="0" w:noHBand="0" w:noVBand="0"/>
      </w:tblPr>
      <w:tblGrid>
        <w:gridCol w:w="9180"/>
      </w:tblGrid>
      <w:tr w:rsidR="00011281" w:rsidRPr="00C42D55" w14:paraId="4E3999C1" w14:textId="77777777" w:rsidTr="00213864">
        <w:tc>
          <w:tcPr>
            <w:tcW w:w="9180" w:type="dxa"/>
            <w:shd w:val="clear" w:color="auto" w:fill="BFBFBF" w:themeFill="background1" w:themeFillShade="BF"/>
          </w:tcPr>
          <w:p w14:paraId="628CCA4B" w14:textId="77777777" w:rsidR="00011281" w:rsidRPr="00011281" w:rsidRDefault="00011281" w:rsidP="003A18F9">
            <w:pPr>
              <w:spacing w:before="120" w:after="120"/>
              <w:jc w:val="center"/>
              <w:rPr>
                <w:rFonts w:asciiTheme="minorHAnsi" w:hAnsiTheme="minorHAnsi"/>
                <w:b/>
                <w:sz w:val="28"/>
                <w:szCs w:val="28"/>
              </w:rPr>
            </w:pPr>
            <w:r w:rsidRPr="00011281">
              <w:rPr>
                <w:rFonts w:asciiTheme="minorHAnsi" w:hAnsiTheme="minorHAnsi"/>
                <w:b/>
                <w:sz w:val="28"/>
                <w:szCs w:val="28"/>
              </w:rPr>
              <w:t>Sample of CICO Coordinator Functions and Responsibilities</w:t>
            </w:r>
          </w:p>
        </w:tc>
      </w:tr>
      <w:tr w:rsidR="00011281" w:rsidRPr="0091322A" w14:paraId="62A96D89" w14:textId="77777777" w:rsidTr="00213864">
        <w:tc>
          <w:tcPr>
            <w:tcW w:w="9180" w:type="dxa"/>
          </w:tcPr>
          <w:p w14:paraId="12CC5A48" w14:textId="4B6A9B28" w:rsidR="00011281" w:rsidRPr="00011281" w:rsidRDefault="00011281" w:rsidP="00011281">
            <w:pPr>
              <w:pStyle w:val="ListParagraph"/>
              <w:numPr>
                <w:ilvl w:val="0"/>
                <w:numId w:val="65"/>
              </w:numPr>
              <w:spacing w:before="120" w:after="120"/>
              <w:contextualSpacing w:val="0"/>
              <w:rPr>
                <w:rFonts w:asciiTheme="minorHAnsi" w:hAnsiTheme="minorHAnsi"/>
              </w:rPr>
            </w:pPr>
            <w:r w:rsidRPr="00011281">
              <w:rPr>
                <w:rFonts w:asciiTheme="minorHAnsi" w:hAnsiTheme="minorHAnsi"/>
              </w:rPr>
              <w:t xml:space="preserve">Introduce and train students entering the CICO intervention (see sample training steps and lesson plans in Appendix </w:t>
            </w:r>
            <w:r w:rsidR="00AB44B0">
              <w:rPr>
                <w:rFonts w:asciiTheme="minorHAnsi" w:hAnsiTheme="minorHAnsi"/>
              </w:rPr>
              <w:t>F</w:t>
            </w:r>
            <w:r w:rsidRPr="00011281">
              <w:rPr>
                <w:rFonts w:asciiTheme="minorHAnsi" w:hAnsiTheme="minorHAnsi"/>
              </w:rPr>
              <w:t>)</w:t>
            </w:r>
          </w:p>
          <w:p w14:paraId="44B0357A" w14:textId="53CF38E8" w:rsidR="00011281" w:rsidRPr="00011281" w:rsidRDefault="00011281" w:rsidP="00011281">
            <w:pPr>
              <w:pStyle w:val="ListParagraph"/>
              <w:numPr>
                <w:ilvl w:val="0"/>
                <w:numId w:val="65"/>
              </w:numPr>
              <w:spacing w:before="120" w:after="120"/>
              <w:contextualSpacing w:val="0"/>
              <w:rPr>
                <w:rFonts w:asciiTheme="minorHAnsi" w:hAnsiTheme="minorHAnsi"/>
              </w:rPr>
            </w:pPr>
            <w:r w:rsidRPr="00011281">
              <w:rPr>
                <w:rFonts w:asciiTheme="minorHAnsi" w:hAnsiTheme="minorHAnsi"/>
              </w:rPr>
              <w:t xml:space="preserve">Check students in and out </w:t>
            </w:r>
            <w:r w:rsidR="00C54FDC" w:rsidRPr="00011281">
              <w:rPr>
                <w:rFonts w:asciiTheme="minorHAnsi" w:hAnsiTheme="minorHAnsi"/>
              </w:rPr>
              <w:t>daily</w:t>
            </w:r>
          </w:p>
          <w:p w14:paraId="37006170" w14:textId="77777777" w:rsidR="00011281" w:rsidRPr="00011281" w:rsidRDefault="00011281" w:rsidP="00011281">
            <w:pPr>
              <w:pStyle w:val="ListParagraph"/>
              <w:numPr>
                <w:ilvl w:val="1"/>
                <w:numId w:val="65"/>
              </w:numPr>
              <w:spacing w:before="120" w:after="120"/>
              <w:contextualSpacing w:val="0"/>
              <w:rPr>
                <w:rFonts w:asciiTheme="minorHAnsi" w:hAnsiTheme="minorHAnsi"/>
              </w:rPr>
            </w:pPr>
            <w:r w:rsidRPr="00011281">
              <w:rPr>
                <w:rFonts w:asciiTheme="minorHAnsi" w:hAnsiTheme="minorHAnsi"/>
              </w:rPr>
              <w:t xml:space="preserve">Positive “set up” (e.g., reminders, practice) for the beginning of the day </w:t>
            </w:r>
          </w:p>
          <w:p w14:paraId="24A6D08B" w14:textId="77777777" w:rsidR="00011281" w:rsidRPr="00011281" w:rsidRDefault="00011281" w:rsidP="00011281">
            <w:pPr>
              <w:pStyle w:val="ListParagraph"/>
              <w:numPr>
                <w:ilvl w:val="1"/>
                <w:numId w:val="65"/>
              </w:numPr>
              <w:spacing w:before="120" w:after="120"/>
              <w:contextualSpacing w:val="0"/>
              <w:rPr>
                <w:rFonts w:asciiTheme="minorHAnsi" w:hAnsiTheme="minorHAnsi"/>
              </w:rPr>
            </w:pPr>
            <w:r w:rsidRPr="00011281">
              <w:rPr>
                <w:rFonts w:asciiTheme="minorHAnsi" w:hAnsiTheme="minorHAnsi"/>
              </w:rPr>
              <w:lastRenderedPageBreak/>
              <w:t>Positive reinforcement, reminders, and practice at the end of the day</w:t>
            </w:r>
          </w:p>
          <w:p w14:paraId="2E9B2995" w14:textId="77777777" w:rsidR="00011281" w:rsidRPr="00011281" w:rsidRDefault="00011281" w:rsidP="00011281">
            <w:pPr>
              <w:pStyle w:val="ListParagraph"/>
              <w:numPr>
                <w:ilvl w:val="0"/>
                <w:numId w:val="65"/>
              </w:numPr>
              <w:spacing w:before="120" w:after="120"/>
              <w:contextualSpacing w:val="0"/>
              <w:rPr>
                <w:rFonts w:asciiTheme="minorHAnsi" w:hAnsiTheme="minorHAnsi"/>
              </w:rPr>
            </w:pPr>
            <w:r w:rsidRPr="00011281">
              <w:rPr>
                <w:rFonts w:asciiTheme="minorHAnsi" w:hAnsiTheme="minorHAnsi"/>
              </w:rPr>
              <w:t>Reinforce students for meeting behavioral goals, turning in progress reports, and obtaining parent/guardian signatures</w:t>
            </w:r>
          </w:p>
          <w:p w14:paraId="1196FEBE" w14:textId="77777777" w:rsidR="00011281" w:rsidRPr="00011281" w:rsidRDefault="00011281" w:rsidP="00011281">
            <w:pPr>
              <w:pStyle w:val="ListParagraph"/>
              <w:numPr>
                <w:ilvl w:val="0"/>
                <w:numId w:val="65"/>
              </w:numPr>
              <w:spacing w:before="120" w:after="120"/>
              <w:contextualSpacing w:val="0"/>
              <w:rPr>
                <w:rFonts w:asciiTheme="minorHAnsi" w:hAnsiTheme="minorHAnsi"/>
              </w:rPr>
            </w:pPr>
            <w:r w:rsidRPr="00011281">
              <w:rPr>
                <w:rFonts w:asciiTheme="minorHAnsi" w:hAnsiTheme="minorHAnsi"/>
              </w:rPr>
              <w:t xml:space="preserve">Communicate with teachers and families regarding progress and needs of individual students  </w:t>
            </w:r>
          </w:p>
          <w:p w14:paraId="68B768AE" w14:textId="77777777" w:rsidR="00011281" w:rsidRPr="00011281" w:rsidRDefault="00011281" w:rsidP="00011281">
            <w:pPr>
              <w:pStyle w:val="ListParagraph"/>
              <w:numPr>
                <w:ilvl w:val="0"/>
                <w:numId w:val="65"/>
              </w:numPr>
              <w:spacing w:before="120" w:after="120"/>
              <w:contextualSpacing w:val="0"/>
              <w:rPr>
                <w:rFonts w:asciiTheme="minorHAnsi" w:hAnsiTheme="minorHAnsi"/>
              </w:rPr>
            </w:pPr>
            <w:r w:rsidRPr="00011281">
              <w:rPr>
                <w:rFonts w:asciiTheme="minorHAnsi" w:hAnsiTheme="minorHAnsi"/>
              </w:rPr>
              <w:t>Collect daily progress reports</w:t>
            </w:r>
          </w:p>
          <w:p w14:paraId="5F37DB1D" w14:textId="77777777" w:rsidR="00011281" w:rsidRPr="00011281" w:rsidRDefault="00011281" w:rsidP="00011281">
            <w:pPr>
              <w:pStyle w:val="ListParagraph"/>
              <w:numPr>
                <w:ilvl w:val="0"/>
                <w:numId w:val="65"/>
              </w:numPr>
              <w:spacing w:before="120" w:after="120"/>
              <w:contextualSpacing w:val="0"/>
              <w:rPr>
                <w:rFonts w:asciiTheme="minorHAnsi" w:hAnsiTheme="minorHAnsi"/>
              </w:rPr>
            </w:pPr>
            <w:r w:rsidRPr="00011281">
              <w:rPr>
                <w:rFonts w:asciiTheme="minorHAnsi" w:hAnsiTheme="minorHAnsi"/>
              </w:rPr>
              <w:t xml:space="preserve">Enter data daily into system </w:t>
            </w:r>
          </w:p>
          <w:p w14:paraId="7CDDC3B2" w14:textId="438BF34B" w:rsidR="00011281" w:rsidRPr="0091322A" w:rsidRDefault="00011281" w:rsidP="00B948CC">
            <w:pPr>
              <w:pStyle w:val="ListParagraph"/>
              <w:numPr>
                <w:ilvl w:val="0"/>
                <w:numId w:val="65"/>
              </w:numPr>
              <w:spacing w:before="120" w:after="120"/>
              <w:contextualSpacing w:val="0"/>
              <w:rPr>
                <w:sz w:val="22"/>
              </w:rPr>
            </w:pPr>
            <w:r w:rsidRPr="00011281">
              <w:rPr>
                <w:rFonts w:asciiTheme="minorHAnsi" w:hAnsiTheme="minorHAnsi"/>
              </w:rPr>
              <w:t>Summarize data and prioritize students to revi</w:t>
            </w:r>
            <w:r w:rsidR="00B948CC">
              <w:rPr>
                <w:rFonts w:asciiTheme="minorHAnsi" w:hAnsiTheme="minorHAnsi"/>
              </w:rPr>
              <w:t xml:space="preserve">ew with the Tier 2 Team, </w:t>
            </w:r>
            <w:r w:rsidRPr="00011281">
              <w:rPr>
                <w:rFonts w:asciiTheme="minorHAnsi" w:hAnsiTheme="minorHAnsi"/>
              </w:rPr>
              <w:t>students and their parents, and participating staff members</w:t>
            </w:r>
          </w:p>
        </w:tc>
      </w:tr>
    </w:tbl>
    <w:p w14:paraId="060ED430" w14:textId="77777777" w:rsidR="00E0526F" w:rsidRPr="0030755C" w:rsidRDefault="00E0526F" w:rsidP="00E0526F">
      <w:pPr>
        <w:spacing w:before="100" w:after="100" w:line="276" w:lineRule="auto"/>
        <w:rPr>
          <w:rFonts w:asciiTheme="minorHAnsi" w:hAnsiTheme="minorHAnsi" w:cs="Arial"/>
          <w:b/>
        </w:rPr>
      </w:pPr>
    </w:p>
    <w:tbl>
      <w:tblPr>
        <w:tblStyle w:val="TableGrid"/>
        <w:tblW w:w="0" w:type="auto"/>
        <w:jc w:val="center"/>
        <w:tblLook w:val="04A0" w:firstRow="1" w:lastRow="0" w:firstColumn="1" w:lastColumn="0" w:noHBand="0" w:noVBand="1"/>
      </w:tblPr>
      <w:tblGrid>
        <w:gridCol w:w="8496"/>
      </w:tblGrid>
      <w:tr w:rsidR="00E0526F" w:rsidRPr="0030755C" w14:paraId="3AAB9635" w14:textId="77777777" w:rsidTr="003A18F9">
        <w:trPr>
          <w:tblHeader/>
          <w:jc w:val="center"/>
        </w:trPr>
        <w:tc>
          <w:tcPr>
            <w:tcW w:w="8496" w:type="dxa"/>
            <w:tcBorders>
              <w:bottom w:val="single" w:sz="24" w:space="0" w:color="FFFFFF" w:themeColor="background1"/>
            </w:tcBorders>
            <w:shd w:val="clear" w:color="auto" w:fill="auto"/>
            <w:vAlign w:val="center"/>
          </w:tcPr>
          <w:p w14:paraId="01EEDCDB" w14:textId="77777777" w:rsidR="00E0526F" w:rsidRPr="0030755C" w:rsidRDefault="00E0526F" w:rsidP="003A18F9">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drawing>
                <wp:anchor distT="0" distB="0" distL="114300" distR="114300" simplePos="0" relativeHeight="251808768" behindDoc="0" locked="0" layoutInCell="1" allowOverlap="1" wp14:anchorId="38B52A00" wp14:editId="19190B6F">
                  <wp:simplePos x="0" y="0"/>
                  <wp:positionH relativeFrom="column">
                    <wp:posOffset>-659765</wp:posOffset>
                  </wp:positionH>
                  <wp:positionV relativeFrom="paragraph">
                    <wp:posOffset>-2540</wp:posOffset>
                  </wp:positionV>
                  <wp:extent cx="457200" cy="4572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439B5F80" w14:textId="36458DA1" w:rsidR="00E0526F" w:rsidRPr="0030755C" w:rsidRDefault="00E0526F" w:rsidP="003A18F9">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ACTIVI</w:t>
            </w:r>
            <w:r>
              <w:rPr>
                <w:rFonts w:asciiTheme="minorHAnsi" w:hAnsiTheme="minorHAnsi" w:cs="Arial"/>
                <w:b/>
                <w:color w:val="3366FF"/>
                <w:sz w:val="32"/>
                <w:szCs w:val="32"/>
              </w:rPr>
              <w:t xml:space="preserve">TY: Coordinator Roles and Functions </w:t>
            </w:r>
          </w:p>
        </w:tc>
      </w:tr>
      <w:tr w:rsidR="00E0526F" w:rsidRPr="0030755C" w14:paraId="2EA1A1A0" w14:textId="77777777" w:rsidTr="003A18F9">
        <w:trPr>
          <w:jc w:val="center"/>
        </w:trPr>
        <w:tc>
          <w:tcPr>
            <w:tcW w:w="8496" w:type="dxa"/>
            <w:tcBorders>
              <w:top w:val="single" w:sz="24" w:space="0" w:color="FFFFFF" w:themeColor="background1"/>
            </w:tcBorders>
          </w:tcPr>
          <w:p w14:paraId="63AE3E87" w14:textId="7A403651" w:rsidR="00E0526F" w:rsidRPr="0030755C" w:rsidRDefault="00E0526F" w:rsidP="003A18F9">
            <w:pPr>
              <w:widowControl w:val="0"/>
              <w:spacing w:before="100" w:after="100"/>
              <w:rPr>
                <w:rFonts w:asciiTheme="minorHAnsi" w:hAnsiTheme="minorHAnsi" w:cs="Arial"/>
                <w:i/>
                <w:color w:val="3366FF"/>
              </w:rPr>
            </w:pPr>
          </w:p>
        </w:tc>
      </w:tr>
      <w:tr w:rsidR="00E0526F" w:rsidRPr="0030755C" w14:paraId="524B958D" w14:textId="77777777" w:rsidTr="003A18F9">
        <w:trPr>
          <w:jc w:val="center"/>
        </w:trPr>
        <w:tc>
          <w:tcPr>
            <w:tcW w:w="8496" w:type="dxa"/>
            <w:tcBorders>
              <w:bottom w:val="single" w:sz="4" w:space="0" w:color="000000" w:themeColor="text1"/>
            </w:tcBorders>
          </w:tcPr>
          <w:p w14:paraId="7551F1EC" w14:textId="1D03F370" w:rsidR="00515B1F" w:rsidRPr="00773C32" w:rsidRDefault="003C3EFA" w:rsidP="00E0526F">
            <w:pPr>
              <w:widowControl w:val="0"/>
              <w:numPr>
                <w:ilvl w:val="0"/>
                <w:numId w:val="80"/>
              </w:numPr>
              <w:spacing w:before="100" w:after="100"/>
              <w:rPr>
                <w:rFonts w:asciiTheme="minorHAnsi" w:hAnsiTheme="minorHAnsi" w:cs="Arial"/>
                <w:color w:val="3366FF"/>
              </w:rPr>
            </w:pPr>
            <w:r w:rsidRPr="00773C32">
              <w:rPr>
                <w:rFonts w:asciiTheme="minorHAnsi" w:hAnsiTheme="minorHAnsi" w:cs="Arial"/>
                <w:color w:val="3366FF"/>
              </w:rPr>
              <w:t xml:space="preserve">Review the Coordinator </w:t>
            </w:r>
            <w:r w:rsidR="00D930BF">
              <w:rPr>
                <w:rFonts w:asciiTheme="minorHAnsi" w:hAnsiTheme="minorHAnsi" w:cs="Arial"/>
                <w:color w:val="3366FF"/>
              </w:rPr>
              <w:t xml:space="preserve">Training and Coordinator </w:t>
            </w:r>
            <w:r w:rsidRPr="00773C32">
              <w:rPr>
                <w:rFonts w:asciiTheme="minorHAnsi" w:hAnsiTheme="minorHAnsi" w:cs="Arial"/>
                <w:color w:val="3366FF"/>
              </w:rPr>
              <w:t xml:space="preserve">Checklist </w:t>
            </w:r>
            <w:r w:rsidR="007D4DE3">
              <w:rPr>
                <w:rFonts w:asciiTheme="minorHAnsi" w:hAnsiTheme="minorHAnsi" w:cs="Arial"/>
                <w:color w:val="3366FF"/>
              </w:rPr>
              <w:t>(Appendix F-a</w:t>
            </w:r>
            <w:r w:rsidR="00D930BF">
              <w:rPr>
                <w:rFonts w:asciiTheme="minorHAnsi" w:hAnsiTheme="minorHAnsi" w:cs="Arial"/>
                <w:color w:val="3366FF"/>
              </w:rPr>
              <w:t>, b</w:t>
            </w:r>
            <w:r w:rsidR="007D4DE3">
              <w:rPr>
                <w:rFonts w:asciiTheme="minorHAnsi" w:hAnsiTheme="minorHAnsi" w:cs="Arial"/>
                <w:color w:val="3366FF"/>
              </w:rPr>
              <w:t>)</w:t>
            </w:r>
          </w:p>
          <w:p w14:paraId="63BACFD0" w14:textId="77777777" w:rsidR="00515B1F" w:rsidRDefault="003C3EFA" w:rsidP="00E0526F">
            <w:pPr>
              <w:widowControl w:val="0"/>
              <w:numPr>
                <w:ilvl w:val="0"/>
                <w:numId w:val="80"/>
              </w:numPr>
              <w:spacing w:before="100" w:after="100"/>
              <w:rPr>
                <w:rFonts w:asciiTheme="minorHAnsi" w:hAnsiTheme="minorHAnsi" w:cs="Arial"/>
                <w:color w:val="3366FF"/>
              </w:rPr>
            </w:pPr>
            <w:r w:rsidRPr="00773C32">
              <w:rPr>
                <w:rFonts w:asciiTheme="minorHAnsi" w:hAnsiTheme="minorHAnsi" w:cs="Arial"/>
                <w:color w:val="3366FF"/>
              </w:rPr>
              <w:t>Identify Coordinator (s)</w:t>
            </w:r>
          </w:p>
          <w:p w14:paraId="49706980" w14:textId="1628180D" w:rsidR="00F86DB3" w:rsidRPr="00773C32" w:rsidRDefault="00F86DB3" w:rsidP="00E0526F">
            <w:pPr>
              <w:widowControl w:val="0"/>
              <w:numPr>
                <w:ilvl w:val="0"/>
                <w:numId w:val="80"/>
              </w:numPr>
              <w:spacing w:before="100" w:after="100"/>
              <w:rPr>
                <w:rFonts w:asciiTheme="minorHAnsi" w:hAnsiTheme="minorHAnsi" w:cs="Arial"/>
                <w:color w:val="3366FF"/>
              </w:rPr>
            </w:pPr>
            <w:r>
              <w:rPr>
                <w:rFonts w:asciiTheme="minorHAnsi" w:hAnsiTheme="minorHAnsi" w:cs="Arial"/>
                <w:color w:val="3366FF"/>
              </w:rPr>
              <w:t>Identify Coordinator’s roles and functions for your building</w:t>
            </w:r>
          </w:p>
          <w:p w14:paraId="10C339C1" w14:textId="77777777" w:rsidR="00515B1F" w:rsidRPr="00773C32" w:rsidRDefault="003C3EFA" w:rsidP="00E0526F">
            <w:pPr>
              <w:widowControl w:val="0"/>
              <w:numPr>
                <w:ilvl w:val="0"/>
                <w:numId w:val="80"/>
              </w:numPr>
              <w:spacing w:before="100" w:after="100"/>
              <w:rPr>
                <w:rFonts w:asciiTheme="minorHAnsi" w:hAnsiTheme="minorHAnsi" w:cs="Arial"/>
                <w:color w:val="3366FF"/>
              </w:rPr>
            </w:pPr>
            <w:r w:rsidRPr="00773C32">
              <w:rPr>
                <w:rFonts w:asciiTheme="minorHAnsi" w:hAnsiTheme="minorHAnsi" w:cs="Arial"/>
                <w:color w:val="3366FF"/>
              </w:rPr>
              <w:t>Plan for allocation of time and resources</w:t>
            </w:r>
          </w:p>
          <w:p w14:paraId="09606692" w14:textId="02F32AB0" w:rsidR="00E0526F" w:rsidRPr="00E0526F" w:rsidRDefault="003C3EFA" w:rsidP="003A18F9">
            <w:pPr>
              <w:widowControl w:val="0"/>
              <w:numPr>
                <w:ilvl w:val="0"/>
                <w:numId w:val="80"/>
              </w:numPr>
              <w:spacing w:before="100" w:after="100"/>
              <w:rPr>
                <w:rFonts w:asciiTheme="minorHAnsi" w:hAnsiTheme="minorHAnsi" w:cs="Arial"/>
                <w:color w:val="3366FF"/>
              </w:rPr>
            </w:pPr>
            <w:r w:rsidRPr="00773C32">
              <w:rPr>
                <w:rFonts w:asciiTheme="minorHAnsi" w:hAnsiTheme="minorHAnsi" w:cs="Arial"/>
                <w:color w:val="3366FF"/>
              </w:rPr>
              <w:t>Plan for backup systems</w:t>
            </w:r>
          </w:p>
        </w:tc>
      </w:tr>
    </w:tbl>
    <w:p w14:paraId="5D25EF96" w14:textId="77777777" w:rsidR="00011281" w:rsidRPr="00E50096" w:rsidRDefault="00011281" w:rsidP="009753BC">
      <w:pPr>
        <w:spacing w:before="100" w:after="100"/>
        <w:rPr>
          <w:rFonts w:asciiTheme="minorHAnsi" w:hAnsiTheme="minorHAnsi" w:cs="Arial"/>
          <w:bCs/>
        </w:rPr>
        <w:sectPr w:rsidR="00011281" w:rsidRPr="00E50096" w:rsidSect="0021175F">
          <w:headerReference w:type="even" r:id="rId42"/>
          <w:headerReference w:type="default" r:id="rId43"/>
          <w:footerReference w:type="even" r:id="rId44"/>
          <w:footerReference w:type="default" r:id="rId45"/>
          <w:headerReference w:type="first" r:id="rId46"/>
          <w:footerReference w:type="first" r:id="rId47"/>
          <w:type w:val="continuous"/>
          <w:pgSz w:w="12240" w:h="15840"/>
          <w:pgMar w:top="1440" w:right="1440" w:bottom="1440" w:left="1440" w:header="576" w:footer="576" w:gutter="0"/>
          <w:cols w:space="720"/>
          <w:docGrid w:linePitch="360"/>
        </w:sectPr>
      </w:pPr>
    </w:p>
    <w:p w14:paraId="663A31C9" w14:textId="2DB2CCF5" w:rsidR="00E46924" w:rsidRPr="0030755C" w:rsidRDefault="00E21F37" w:rsidP="009753BC">
      <w:pPr>
        <w:spacing w:before="100" w:after="100"/>
        <w:rPr>
          <w:rFonts w:asciiTheme="minorHAnsi" w:hAnsiTheme="minorHAnsi" w:cs="Arial"/>
          <w:sz w:val="32"/>
          <w:szCs w:val="32"/>
        </w:rPr>
      </w:pPr>
      <w:proofErr w:type="spellStart"/>
      <w:r w:rsidRPr="0030755C">
        <w:rPr>
          <w:rFonts w:asciiTheme="minorHAnsi" w:hAnsiTheme="minorHAnsi" w:cs="Arial"/>
          <w:b/>
          <w:bCs/>
          <w:sz w:val="32"/>
          <w:szCs w:val="32"/>
        </w:rPr>
        <w:lastRenderedPageBreak/>
        <w:t>I</w:t>
      </w:r>
      <w:r w:rsidR="005A11F1" w:rsidRPr="0030755C">
        <w:rPr>
          <w:rFonts w:asciiTheme="minorHAnsi" w:hAnsiTheme="minorHAnsi" w:cs="Arial"/>
          <w:b/>
          <w:bCs/>
          <w:sz w:val="32"/>
          <w:szCs w:val="32"/>
        </w:rPr>
        <w:t>I</w:t>
      </w:r>
      <w:r w:rsidR="00FF785E">
        <w:rPr>
          <w:rFonts w:asciiTheme="minorHAnsi" w:hAnsiTheme="minorHAnsi" w:cs="Arial"/>
          <w:b/>
          <w:bCs/>
          <w:sz w:val="32"/>
          <w:szCs w:val="32"/>
        </w:rPr>
        <w:t>.A.iv</w:t>
      </w:r>
      <w:proofErr w:type="spellEnd"/>
      <w:r w:rsidR="00FF785E">
        <w:rPr>
          <w:rFonts w:asciiTheme="minorHAnsi" w:hAnsiTheme="minorHAnsi" w:cs="Arial"/>
          <w:b/>
          <w:bCs/>
          <w:sz w:val="32"/>
          <w:szCs w:val="32"/>
        </w:rPr>
        <w:t xml:space="preserve"> </w:t>
      </w:r>
      <w:r w:rsidR="00D646BE" w:rsidRPr="0030755C">
        <w:rPr>
          <w:rFonts w:asciiTheme="minorHAnsi" w:hAnsiTheme="minorHAnsi" w:cs="Arial"/>
          <w:b/>
          <w:bCs/>
          <w:sz w:val="32"/>
          <w:szCs w:val="32"/>
        </w:rPr>
        <w:t>STEP</w:t>
      </w:r>
      <w:r w:rsidR="00FF785E">
        <w:rPr>
          <w:rFonts w:asciiTheme="minorHAnsi" w:hAnsiTheme="minorHAnsi" w:cs="Arial"/>
          <w:b/>
          <w:bCs/>
          <w:sz w:val="32"/>
          <w:szCs w:val="32"/>
        </w:rPr>
        <w:t xml:space="preserve"> 4</w:t>
      </w:r>
      <w:r w:rsidR="00E0526F">
        <w:rPr>
          <w:rFonts w:asciiTheme="minorHAnsi" w:hAnsiTheme="minorHAnsi" w:cs="Arial"/>
          <w:b/>
          <w:bCs/>
          <w:sz w:val="32"/>
          <w:szCs w:val="32"/>
        </w:rPr>
        <w:t>b</w:t>
      </w:r>
      <w:r w:rsidR="00D646BE" w:rsidRPr="0030755C">
        <w:rPr>
          <w:rFonts w:asciiTheme="minorHAnsi" w:hAnsiTheme="minorHAnsi" w:cs="Arial"/>
          <w:b/>
          <w:bCs/>
          <w:sz w:val="32"/>
          <w:szCs w:val="32"/>
        </w:rPr>
        <w:t xml:space="preserve"> </w:t>
      </w:r>
      <w:r w:rsidR="00E0526F">
        <w:rPr>
          <w:rFonts w:asciiTheme="minorHAnsi" w:hAnsiTheme="minorHAnsi" w:cs="Arial"/>
          <w:b/>
          <w:bCs/>
          <w:sz w:val="32"/>
          <w:szCs w:val="32"/>
        </w:rPr>
        <w:t>–</w:t>
      </w:r>
      <w:r w:rsidR="00D646BE" w:rsidRPr="0030755C">
        <w:rPr>
          <w:rFonts w:asciiTheme="minorHAnsi" w:hAnsiTheme="minorHAnsi" w:cs="Arial"/>
          <w:b/>
          <w:bCs/>
          <w:sz w:val="32"/>
          <w:szCs w:val="32"/>
        </w:rPr>
        <w:t xml:space="preserve"> </w:t>
      </w:r>
      <w:r w:rsidR="00E0526F">
        <w:rPr>
          <w:rFonts w:asciiTheme="minorHAnsi" w:hAnsiTheme="minorHAnsi" w:cs="Arial"/>
          <w:b/>
          <w:sz w:val="32"/>
          <w:szCs w:val="32"/>
        </w:rPr>
        <w:t xml:space="preserve">Ensure the Tier 2 Strategy is Consistent with School-Wide Expectations </w:t>
      </w:r>
      <w:r w:rsidR="00834F2D" w:rsidRPr="0030755C">
        <w:rPr>
          <w:rFonts w:asciiTheme="minorHAnsi" w:hAnsiTheme="minorHAnsi" w:cs="Arial"/>
          <w:b/>
          <w:sz w:val="32"/>
          <w:szCs w:val="32"/>
        </w:rPr>
        <w:t xml:space="preserve"> </w:t>
      </w:r>
    </w:p>
    <w:bookmarkEnd w:id="28"/>
    <w:p w14:paraId="1B2F7521" w14:textId="4FC6F1EC" w:rsidR="00F86DB3" w:rsidRPr="00BC3580" w:rsidRDefault="001A6D5B" w:rsidP="00BC3580">
      <w:pPr>
        <w:spacing w:before="100" w:after="100" w:line="276" w:lineRule="auto"/>
        <w:rPr>
          <w:rFonts w:asciiTheme="minorHAnsi" w:hAnsiTheme="minorHAnsi" w:cs="Arial"/>
        </w:rPr>
      </w:pPr>
      <w:r>
        <w:rPr>
          <w:rFonts w:asciiTheme="minorHAnsi" w:hAnsiTheme="minorHAnsi" w:cs="Arial"/>
        </w:rPr>
        <w:t>P</w:t>
      </w:r>
      <w:r w:rsidR="00261856">
        <w:rPr>
          <w:rFonts w:asciiTheme="minorHAnsi" w:hAnsiTheme="minorHAnsi" w:cs="Arial"/>
        </w:rPr>
        <w:t>rogram name</w:t>
      </w:r>
      <w:r>
        <w:rPr>
          <w:rFonts w:asciiTheme="minorHAnsi" w:hAnsiTheme="minorHAnsi" w:cs="Arial"/>
        </w:rPr>
        <w:t xml:space="preserve">s, </w:t>
      </w:r>
      <w:r w:rsidR="00261856">
        <w:rPr>
          <w:rFonts w:asciiTheme="minorHAnsi" w:hAnsiTheme="minorHAnsi" w:cs="Arial"/>
        </w:rPr>
        <w:t>daily progress report</w:t>
      </w:r>
      <w:r>
        <w:rPr>
          <w:rFonts w:asciiTheme="minorHAnsi" w:hAnsiTheme="minorHAnsi" w:cs="Arial"/>
        </w:rPr>
        <w:t>s, and reinforcement systems should align</w:t>
      </w:r>
      <w:r w:rsidR="00261856">
        <w:rPr>
          <w:rFonts w:asciiTheme="minorHAnsi" w:hAnsiTheme="minorHAnsi" w:cs="Arial"/>
        </w:rPr>
        <w:t xml:space="preserve"> with Tier 1, school-wide</w:t>
      </w:r>
      <w:r>
        <w:rPr>
          <w:rFonts w:asciiTheme="minorHAnsi" w:hAnsiTheme="minorHAnsi" w:cs="Arial"/>
        </w:rPr>
        <w:t xml:space="preserve"> expectations acknowledgement systems. See CICO examples below for consistency</w:t>
      </w:r>
      <w:r w:rsidR="00E870E1">
        <w:rPr>
          <w:rFonts w:asciiTheme="minorHAnsi" w:hAnsiTheme="minorHAnsi" w:cs="Arial"/>
        </w:rPr>
        <w:t xml:space="preserve"> of expectations and other support elements</w:t>
      </w:r>
      <w:r>
        <w:rPr>
          <w:rFonts w:asciiTheme="minorHAnsi" w:hAnsiTheme="minorHAnsi" w:cs="Arial"/>
        </w:rPr>
        <w:t xml:space="preserve"> with SWPBS. </w:t>
      </w:r>
    </w:p>
    <w:p w14:paraId="18448A1C" w14:textId="2F467DAF" w:rsidR="00886D84" w:rsidRDefault="00886D84" w:rsidP="00886D84">
      <w:pPr>
        <w:spacing w:before="100" w:after="100"/>
        <w:rPr>
          <w:rFonts w:asciiTheme="minorHAnsi" w:hAnsiTheme="minorHAnsi" w:cs="Arial"/>
          <w:b/>
          <w:sz w:val="32"/>
          <w:szCs w:val="32"/>
        </w:rPr>
      </w:pPr>
      <w:proofErr w:type="spellStart"/>
      <w:r w:rsidRPr="0030755C">
        <w:rPr>
          <w:rFonts w:asciiTheme="minorHAnsi" w:hAnsiTheme="minorHAnsi" w:cs="Arial"/>
          <w:b/>
          <w:bCs/>
          <w:sz w:val="32"/>
          <w:szCs w:val="32"/>
        </w:rPr>
        <w:t>II</w:t>
      </w:r>
      <w:r>
        <w:rPr>
          <w:rFonts w:asciiTheme="minorHAnsi" w:hAnsiTheme="minorHAnsi" w:cs="Arial"/>
          <w:b/>
          <w:bCs/>
          <w:sz w:val="32"/>
          <w:szCs w:val="32"/>
        </w:rPr>
        <w:t>.A.iv</w:t>
      </w:r>
      <w:proofErr w:type="spellEnd"/>
      <w:r>
        <w:rPr>
          <w:rFonts w:asciiTheme="minorHAnsi" w:hAnsiTheme="minorHAnsi" w:cs="Arial"/>
          <w:b/>
          <w:bCs/>
          <w:sz w:val="32"/>
          <w:szCs w:val="32"/>
        </w:rPr>
        <w:t xml:space="preserve"> </w:t>
      </w:r>
      <w:r w:rsidRPr="0030755C">
        <w:rPr>
          <w:rFonts w:asciiTheme="minorHAnsi" w:hAnsiTheme="minorHAnsi" w:cs="Arial"/>
          <w:b/>
          <w:bCs/>
          <w:sz w:val="32"/>
          <w:szCs w:val="32"/>
        </w:rPr>
        <w:t>STEP</w:t>
      </w:r>
      <w:r>
        <w:rPr>
          <w:rFonts w:asciiTheme="minorHAnsi" w:hAnsiTheme="minorHAnsi" w:cs="Arial"/>
          <w:b/>
          <w:bCs/>
          <w:sz w:val="32"/>
          <w:szCs w:val="32"/>
        </w:rPr>
        <w:t xml:space="preserve"> 4c</w:t>
      </w:r>
      <w:r w:rsidRPr="0030755C">
        <w:rPr>
          <w:rFonts w:asciiTheme="minorHAnsi" w:hAnsiTheme="minorHAnsi" w:cs="Arial"/>
          <w:b/>
          <w:bCs/>
          <w:sz w:val="32"/>
          <w:szCs w:val="32"/>
        </w:rPr>
        <w:t xml:space="preserve"> </w:t>
      </w:r>
      <w:r>
        <w:rPr>
          <w:rFonts w:asciiTheme="minorHAnsi" w:hAnsiTheme="minorHAnsi" w:cs="Arial"/>
          <w:b/>
          <w:bCs/>
          <w:sz w:val="32"/>
          <w:szCs w:val="32"/>
        </w:rPr>
        <w:t>–</w:t>
      </w:r>
      <w:r w:rsidRPr="0030755C">
        <w:rPr>
          <w:rFonts w:asciiTheme="minorHAnsi" w:hAnsiTheme="minorHAnsi" w:cs="Arial"/>
          <w:b/>
          <w:bCs/>
          <w:sz w:val="32"/>
          <w:szCs w:val="32"/>
        </w:rPr>
        <w:t xml:space="preserve"> </w:t>
      </w:r>
      <w:r w:rsidRPr="00886D84">
        <w:rPr>
          <w:rFonts w:asciiTheme="minorHAnsi" w:hAnsiTheme="minorHAnsi" w:cs="Arial"/>
          <w:b/>
          <w:bCs/>
          <w:sz w:val="32"/>
          <w:szCs w:val="32"/>
        </w:rPr>
        <w:t xml:space="preserve">Ensure the strategy includes regular opportunities for students to perform and get feedback on appropriate behaviors and skills </w:t>
      </w:r>
    </w:p>
    <w:p w14:paraId="2EFD6877" w14:textId="4D3854CE" w:rsidR="00AE58D0" w:rsidRDefault="00886D84" w:rsidP="004B129D">
      <w:pPr>
        <w:spacing w:before="100" w:after="100" w:line="276" w:lineRule="auto"/>
        <w:rPr>
          <w:rFonts w:asciiTheme="minorHAnsi" w:hAnsiTheme="minorHAnsi" w:cs="Arial"/>
        </w:rPr>
      </w:pPr>
      <w:r w:rsidRPr="00886D84">
        <w:rPr>
          <w:rFonts w:asciiTheme="minorHAnsi" w:hAnsiTheme="minorHAnsi" w:cs="Arial"/>
        </w:rPr>
        <w:t xml:space="preserve">Within CICO, </w:t>
      </w:r>
      <w:r>
        <w:rPr>
          <w:rFonts w:asciiTheme="minorHAnsi" w:hAnsiTheme="minorHAnsi" w:cs="Arial"/>
        </w:rPr>
        <w:t xml:space="preserve">students </w:t>
      </w:r>
      <w:r w:rsidR="007640B6">
        <w:rPr>
          <w:rFonts w:asciiTheme="minorHAnsi" w:hAnsiTheme="minorHAnsi" w:cs="Arial"/>
        </w:rPr>
        <w:t xml:space="preserve">start the day with a positive contact and reminders of goals and expectations, start each class period </w:t>
      </w:r>
      <w:r w:rsidR="004F7E46">
        <w:rPr>
          <w:rFonts w:asciiTheme="minorHAnsi" w:hAnsiTheme="minorHAnsi" w:cs="Arial"/>
        </w:rPr>
        <w:t xml:space="preserve">with a positive contact, and </w:t>
      </w:r>
      <w:r>
        <w:rPr>
          <w:rFonts w:asciiTheme="minorHAnsi" w:hAnsiTheme="minorHAnsi" w:cs="Arial"/>
        </w:rPr>
        <w:t xml:space="preserve">receive </w:t>
      </w:r>
      <w:r w:rsidR="004F7E46">
        <w:rPr>
          <w:rFonts w:asciiTheme="minorHAnsi" w:hAnsiTheme="minorHAnsi" w:cs="Arial"/>
        </w:rPr>
        <w:t xml:space="preserve">predictable and </w:t>
      </w:r>
      <w:r>
        <w:rPr>
          <w:rFonts w:asciiTheme="minorHAnsi" w:hAnsiTheme="minorHAnsi" w:cs="Arial"/>
        </w:rPr>
        <w:t xml:space="preserve">frequent feedback </w:t>
      </w:r>
      <w:r w:rsidR="004B129D">
        <w:rPr>
          <w:rFonts w:asciiTheme="minorHAnsi" w:hAnsiTheme="minorHAnsi" w:cs="Arial"/>
        </w:rPr>
        <w:t xml:space="preserve">(and adult attention) </w:t>
      </w:r>
      <w:r>
        <w:rPr>
          <w:rFonts w:asciiTheme="minorHAnsi" w:hAnsiTheme="minorHAnsi" w:cs="Arial"/>
        </w:rPr>
        <w:t>from teachers throughout the day</w:t>
      </w:r>
      <w:r w:rsidR="007640B6">
        <w:rPr>
          <w:rFonts w:asciiTheme="minorHAnsi" w:hAnsiTheme="minorHAnsi" w:cs="Arial"/>
        </w:rPr>
        <w:t>.</w:t>
      </w:r>
      <w:r w:rsidR="004F7E46">
        <w:rPr>
          <w:rFonts w:asciiTheme="minorHAnsi" w:hAnsiTheme="minorHAnsi" w:cs="Arial"/>
        </w:rPr>
        <w:t xml:space="preserve"> </w:t>
      </w:r>
    </w:p>
    <w:p w14:paraId="24DA081E" w14:textId="6C3C3D62" w:rsidR="00C11DEA" w:rsidRDefault="004F7E46" w:rsidP="00E300DF">
      <w:pPr>
        <w:spacing w:before="100" w:after="100" w:line="276" w:lineRule="auto"/>
        <w:rPr>
          <w:rFonts w:asciiTheme="minorHAnsi" w:hAnsiTheme="minorHAnsi" w:cs="Arial"/>
        </w:rPr>
      </w:pPr>
      <w:r>
        <w:rPr>
          <w:rFonts w:asciiTheme="minorHAnsi" w:hAnsiTheme="minorHAnsi" w:cs="Arial"/>
        </w:rPr>
        <w:lastRenderedPageBreak/>
        <w:t xml:space="preserve">In </w:t>
      </w:r>
      <w:r w:rsidR="00AE58D0">
        <w:rPr>
          <w:rFonts w:asciiTheme="minorHAnsi" w:hAnsiTheme="minorHAnsi" w:cs="Arial"/>
        </w:rPr>
        <w:t xml:space="preserve">the context of </w:t>
      </w:r>
      <w:r>
        <w:rPr>
          <w:rFonts w:asciiTheme="minorHAnsi" w:hAnsiTheme="minorHAnsi" w:cs="Arial"/>
        </w:rPr>
        <w:t>CICO, these opportunities are prompted by a daily progress report</w:t>
      </w:r>
      <w:r w:rsidR="00AE58D0">
        <w:rPr>
          <w:rFonts w:asciiTheme="minorHAnsi" w:hAnsiTheme="minorHAnsi" w:cs="Arial"/>
        </w:rPr>
        <w:t xml:space="preserve">. Daily progress reports include positively stated school-wide expectations, typically use a 0-2 rating system, </w:t>
      </w:r>
      <w:r w:rsidR="004B129D">
        <w:rPr>
          <w:rFonts w:asciiTheme="minorHAnsi" w:hAnsiTheme="minorHAnsi" w:cs="Arial"/>
        </w:rPr>
        <w:t>and provide a built-in data system and feedback for monitoring student’</w:t>
      </w:r>
      <w:r w:rsidR="001D7737">
        <w:rPr>
          <w:rFonts w:asciiTheme="minorHAnsi" w:hAnsiTheme="minorHAnsi" w:cs="Arial"/>
        </w:rPr>
        <w:t xml:space="preserve">s progress. DPRs may also be used for </w:t>
      </w:r>
      <w:proofErr w:type="gramStart"/>
      <w:r w:rsidR="001D7737">
        <w:rPr>
          <w:rFonts w:asciiTheme="minorHAnsi" w:hAnsiTheme="minorHAnsi" w:cs="Arial"/>
        </w:rPr>
        <w:t>home-school</w:t>
      </w:r>
      <w:proofErr w:type="gramEnd"/>
      <w:r w:rsidR="001D7737">
        <w:rPr>
          <w:rFonts w:asciiTheme="minorHAnsi" w:hAnsiTheme="minorHAnsi" w:cs="Arial"/>
        </w:rPr>
        <w:t xml:space="preserve"> communication. See Appendix </w:t>
      </w:r>
      <w:r w:rsidR="00AB44B0">
        <w:rPr>
          <w:rFonts w:asciiTheme="minorHAnsi" w:hAnsiTheme="minorHAnsi" w:cs="Arial"/>
        </w:rPr>
        <w:t>F-3</w:t>
      </w:r>
      <w:r w:rsidR="001D7737">
        <w:rPr>
          <w:rFonts w:asciiTheme="minorHAnsi" w:hAnsiTheme="minorHAnsi" w:cs="Arial"/>
        </w:rPr>
        <w:t xml:space="preserve"> for additional examples of DPRs. </w:t>
      </w:r>
      <w:r w:rsidR="00C11DEA">
        <w:rPr>
          <w:rFonts w:asciiTheme="minorHAnsi" w:hAnsiTheme="minorHAnsi" w:cs="Arial"/>
        </w:rPr>
        <w:br w:type="page"/>
      </w:r>
    </w:p>
    <w:p w14:paraId="61473ECB" w14:textId="5B461F9E" w:rsidR="00886D84" w:rsidRDefault="0021175F" w:rsidP="004B129D">
      <w:pPr>
        <w:spacing w:before="100" w:after="100" w:line="276" w:lineRule="auto"/>
        <w:rPr>
          <w:rFonts w:asciiTheme="minorHAnsi" w:hAnsiTheme="minorHAnsi" w:cs="Arial"/>
        </w:rPr>
      </w:pPr>
      <w:r w:rsidRPr="004B129D">
        <w:rPr>
          <w:rFonts w:asciiTheme="minorHAnsi" w:hAnsiTheme="minorHAnsi" w:cs="Arial"/>
          <w:noProof/>
        </w:rPr>
        <w:lastRenderedPageBreak/>
        <w:drawing>
          <wp:anchor distT="0" distB="0" distL="114300" distR="114300" simplePos="0" relativeHeight="251809792" behindDoc="0" locked="0" layoutInCell="1" allowOverlap="1" wp14:anchorId="2493CF7B" wp14:editId="4404E61F">
            <wp:simplePos x="0" y="0"/>
            <wp:positionH relativeFrom="column">
              <wp:posOffset>366827</wp:posOffset>
            </wp:positionH>
            <wp:positionV relativeFrom="paragraph">
              <wp:posOffset>58852</wp:posOffset>
            </wp:positionV>
            <wp:extent cx="5314950" cy="3354705"/>
            <wp:effectExtent l="0" t="0" r="0" b="0"/>
            <wp:wrapNone/>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14950" cy="335470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p>
    <w:p w14:paraId="798048B0" w14:textId="77777777" w:rsidR="0021175F" w:rsidRDefault="0021175F" w:rsidP="00773C32">
      <w:pPr>
        <w:spacing w:before="100" w:after="100" w:line="276" w:lineRule="auto"/>
        <w:rPr>
          <w:rFonts w:asciiTheme="minorHAnsi" w:hAnsiTheme="minorHAnsi" w:cs="Arial"/>
        </w:rPr>
      </w:pPr>
    </w:p>
    <w:p w14:paraId="224FEC89" w14:textId="77777777" w:rsidR="0021175F" w:rsidRDefault="0021175F" w:rsidP="00773C32">
      <w:pPr>
        <w:spacing w:before="100" w:after="100" w:line="276" w:lineRule="auto"/>
        <w:rPr>
          <w:rFonts w:asciiTheme="minorHAnsi" w:hAnsiTheme="minorHAnsi" w:cs="Arial"/>
        </w:rPr>
      </w:pPr>
    </w:p>
    <w:p w14:paraId="6E1A38B3" w14:textId="77777777" w:rsidR="0021175F" w:rsidRDefault="0021175F" w:rsidP="00773C32">
      <w:pPr>
        <w:spacing w:before="100" w:after="100" w:line="276" w:lineRule="auto"/>
        <w:rPr>
          <w:rFonts w:asciiTheme="minorHAnsi" w:hAnsiTheme="minorHAnsi" w:cs="Arial"/>
        </w:rPr>
      </w:pPr>
    </w:p>
    <w:p w14:paraId="74357190" w14:textId="77777777" w:rsidR="0021175F" w:rsidRDefault="0021175F" w:rsidP="00773C32">
      <w:pPr>
        <w:spacing w:before="100" w:after="100" w:line="276" w:lineRule="auto"/>
        <w:rPr>
          <w:rFonts w:asciiTheme="minorHAnsi" w:hAnsiTheme="minorHAnsi" w:cs="Arial"/>
        </w:rPr>
      </w:pPr>
    </w:p>
    <w:p w14:paraId="177034B5" w14:textId="77777777" w:rsidR="0021175F" w:rsidRDefault="0021175F" w:rsidP="00773C32">
      <w:pPr>
        <w:spacing w:before="100" w:after="100" w:line="276" w:lineRule="auto"/>
        <w:rPr>
          <w:rFonts w:asciiTheme="minorHAnsi" w:hAnsiTheme="minorHAnsi" w:cs="Arial"/>
        </w:rPr>
      </w:pPr>
    </w:p>
    <w:p w14:paraId="6BE33E06" w14:textId="77777777" w:rsidR="0021175F" w:rsidRDefault="0021175F" w:rsidP="00773C32">
      <w:pPr>
        <w:spacing w:before="100" w:after="100" w:line="276" w:lineRule="auto"/>
        <w:rPr>
          <w:rFonts w:asciiTheme="minorHAnsi" w:hAnsiTheme="minorHAnsi" w:cs="Arial"/>
        </w:rPr>
      </w:pPr>
    </w:p>
    <w:p w14:paraId="3B24A148" w14:textId="77777777" w:rsidR="0021175F" w:rsidRDefault="0021175F" w:rsidP="00773C32">
      <w:pPr>
        <w:spacing w:before="100" w:after="100" w:line="276" w:lineRule="auto"/>
        <w:rPr>
          <w:rFonts w:asciiTheme="minorHAnsi" w:hAnsiTheme="minorHAnsi" w:cs="Arial"/>
        </w:rPr>
      </w:pPr>
    </w:p>
    <w:p w14:paraId="106F333B" w14:textId="77777777" w:rsidR="0021175F" w:rsidRDefault="0021175F" w:rsidP="00773C32">
      <w:pPr>
        <w:spacing w:before="100" w:after="100" w:line="276" w:lineRule="auto"/>
        <w:rPr>
          <w:rFonts w:asciiTheme="minorHAnsi" w:hAnsiTheme="minorHAnsi" w:cs="Arial"/>
        </w:rPr>
      </w:pPr>
    </w:p>
    <w:p w14:paraId="343529A2" w14:textId="77777777" w:rsidR="0021175F" w:rsidRDefault="0021175F" w:rsidP="00773C32">
      <w:pPr>
        <w:spacing w:before="100" w:after="100" w:line="276" w:lineRule="auto"/>
        <w:rPr>
          <w:rFonts w:asciiTheme="minorHAnsi" w:hAnsiTheme="minorHAnsi" w:cs="Arial"/>
        </w:rPr>
      </w:pPr>
    </w:p>
    <w:p w14:paraId="4C805ED4" w14:textId="77777777" w:rsidR="0021175F" w:rsidRDefault="0021175F" w:rsidP="00773C32">
      <w:pPr>
        <w:spacing w:before="100" w:after="100" w:line="276" w:lineRule="auto"/>
        <w:rPr>
          <w:rFonts w:asciiTheme="minorHAnsi" w:hAnsiTheme="minorHAnsi" w:cs="Arial"/>
        </w:rPr>
      </w:pPr>
    </w:p>
    <w:p w14:paraId="12DB8DAA" w14:textId="77777777" w:rsidR="0021175F" w:rsidRDefault="0021175F" w:rsidP="00773C32">
      <w:pPr>
        <w:spacing w:before="100" w:after="100" w:line="276" w:lineRule="auto"/>
        <w:rPr>
          <w:rFonts w:asciiTheme="minorHAnsi" w:hAnsiTheme="minorHAnsi" w:cs="Arial"/>
        </w:rPr>
      </w:pPr>
    </w:p>
    <w:p w14:paraId="3B565AE2" w14:textId="77777777" w:rsidR="0021175F" w:rsidRDefault="0021175F" w:rsidP="00773C32">
      <w:pPr>
        <w:spacing w:before="100" w:after="100" w:line="276" w:lineRule="auto"/>
        <w:rPr>
          <w:rFonts w:asciiTheme="minorHAnsi" w:hAnsiTheme="minorHAnsi" w:cs="Arial"/>
        </w:rPr>
      </w:pPr>
    </w:p>
    <w:p w14:paraId="66D29F86" w14:textId="598E2D94" w:rsidR="006958EE" w:rsidRDefault="008A6EA1" w:rsidP="00773C32">
      <w:pPr>
        <w:spacing w:before="100" w:after="100" w:line="276" w:lineRule="auto"/>
        <w:rPr>
          <w:rFonts w:asciiTheme="minorHAnsi" w:hAnsiTheme="minorHAnsi" w:cs="Arial"/>
        </w:rPr>
      </w:pPr>
      <w:r>
        <w:rPr>
          <w:rFonts w:asciiTheme="minorHAnsi" w:hAnsiTheme="minorHAnsi" w:cs="Arial"/>
        </w:rPr>
        <w:t>It is important to note that within CICO, the intervention is positive adult interactions and constructive, corrective feedback. The</w:t>
      </w:r>
      <w:r w:rsidR="007030B7">
        <w:rPr>
          <w:rFonts w:asciiTheme="minorHAnsi" w:hAnsiTheme="minorHAnsi" w:cs="Arial"/>
        </w:rPr>
        <w:t xml:space="preserve"> card functions to</w:t>
      </w:r>
      <w:r w:rsidR="007030B7" w:rsidRPr="007030B7">
        <w:rPr>
          <w:rFonts w:asciiTheme="minorHAnsi" w:hAnsiTheme="minorHAnsi" w:cs="Arial"/>
        </w:rPr>
        <w:t xml:space="preserve"> provide (a) visual prompts for appropriate behavior (expectations are written on the card) and (b) points or other written feedback.  </w:t>
      </w:r>
    </w:p>
    <w:p w14:paraId="148979E5" w14:textId="4D14F2F8" w:rsidR="00515B1F" w:rsidRPr="001F409B" w:rsidRDefault="006958EE" w:rsidP="001F409B">
      <w:pPr>
        <w:spacing w:before="100" w:after="100"/>
        <w:rPr>
          <w:rFonts w:asciiTheme="minorHAnsi" w:hAnsiTheme="minorHAnsi" w:cs="Arial"/>
        </w:rPr>
      </w:pPr>
      <w:r>
        <w:rPr>
          <w:rFonts w:asciiTheme="minorHAnsi" w:hAnsiTheme="minorHAnsi" w:cs="Arial"/>
        </w:rPr>
        <w:t xml:space="preserve">Similarly, </w:t>
      </w:r>
      <w:r w:rsidR="001F409B">
        <w:rPr>
          <w:rFonts w:asciiTheme="minorHAnsi" w:hAnsiTheme="minorHAnsi" w:cs="Arial"/>
        </w:rPr>
        <w:t>within CICO students are acknowledged for displaying expected behaviors and meeting their goals. When developing an acknowledgement system, consider the following:</w:t>
      </w:r>
    </w:p>
    <w:p w14:paraId="7915FB2A" w14:textId="77777777" w:rsidR="00515B1F" w:rsidRPr="00213864" w:rsidRDefault="003C3EFA" w:rsidP="00213864">
      <w:pPr>
        <w:pStyle w:val="ListParagraph"/>
        <w:numPr>
          <w:ilvl w:val="0"/>
          <w:numId w:val="134"/>
        </w:numPr>
        <w:spacing w:before="100" w:after="100"/>
        <w:rPr>
          <w:rFonts w:asciiTheme="minorHAnsi" w:hAnsiTheme="minorHAnsi" w:cs="Arial"/>
        </w:rPr>
      </w:pPr>
      <w:r w:rsidRPr="00213864">
        <w:rPr>
          <w:rFonts w:asciiTheme="minorHAnsi" w:hAnsiTheme="minorHAnsi" w:cs="Arial"/>
        </w:rPr>
        <w:t>Will you use a point system, token economy, other?</w:t>
      </w:r>
    </w:p>
    <w:p w14:paraId="5B516435" w14:textId="77777777" w:rsidR="00515B1F" w:rsidRPr="00213864" w:rsidRDefault="003C3EFA" w:rsidP="00213864">
      <w:pPr>
        <w:pStyle w:val="ListParagraph"/>
        <w:numPr>
          <w:ilvl w:val="0"/>
          <w:numId w:val="134"/>
        </w:numPr>
        <w:spacing w:before="100" w:after="100"/>
        <w:rPr>
          <w:rFonts w:asciiTheme="minorHAnsi" w:hAnsiTheme="minorHAnsi" w:cs="Arial"/>
        </w:rPr>
      </w:pPr>
      <w:r w:rsidRPr="00213864">
        <w:rPr>
          <w:rFonts w:asciiTheme="minorHAnsi" w:hAnsiTheme="minorHAnsi" w:cs="Arial"/>
        </w:rPr>
        <w:t>What will students receive if/when they trade in points or tokens?</w:t>
      </w:r>
    </w:p>
    <w:p w14:paraId="5C7E1919" w14:textId="77777777" w:rsidR="00515B1F" w:rsidRPr="00213864" w:rsidRDefault="003C3EFA" w:rsidP="00213864">
      <w:pPr>
        <w:pStyle w:val="ListParagraph"/>
        <w:numPr>
          <w:ilvl w:val="0"/>
          <w:numId w:val="134"/>
        </w:numPr>
        <w:spacing w:before="100" w:after="100"/>
        <w:rPr>
          <w:rFonts w:asciiTheme="minorHAnsi" w:hAnsiTheme="minorHAnsi" w:cs="Arial"/>
        </w:rPr>
      </w:pPr>
      <w:r w:rsidRPr="00213864">
        <w:rPr>
          <w:rFonts w:asciiTheme="minorHAnsi" w:hAnsiTheme="minorHAnsi" w:cs="Arial"/>
        </w:rPr>
        <w:t>When will acknowledgement occur? How often? Where?</w:t>
      </w:r>
    </w:p>
    <w:p w14:paraId="6C95B7BC" w14:textId="77777777" w:rsidR="00515B1F" w:rsidRPr="00213864" w:rsidRDefault="003C3EFA" w:rsidP="00213864">
      <w:pPr>
        <w:pStyle w:val="ListParagraph"/>
        <w:numPr>
          <w:ilvl w:val="0"/>
          <w:numId w:val="134"/>
        </w:numPr>
        <w:spacing w:before="100" w:after="100"/>
        <w:rPr>
          <w:rFonts w:asciiTheme="minorHAnsi" w:hAnsiTheme="minorHAnsi" w:cs="Arial"/>
        </w:rPr>
      </w:pPr>
      <w:r w:rsidRPr="00213864">
        <w:rPr>
          <w:rFonts w:asciiTheme="minorHAnsi" w:hAnsiTheme="minorHAnsi" w:cs="Arial"/>
        </w:rPr>
        <w:t>How will students’ preferences be incorporated into the acknowledgment system?</w:t>
      </w:r>
    </w:p>
    <w:p w14:paraId="403ED24E" w14:textId="77777777" w:rsidR="001F409B" w:rsidRPr="00213864" w:rsidRDefault="003C3EFA" w:rsidP="00213864">
      <w:pPr>
        <w:pStyle w:val="ListParagraph"/>
        <w:numPr>
          <w:ilvl w:val="0"/>
          <w:numId w:val="134"/>
        </w:numPr>
        <w:spacing w:before="100" w:after="100"/>
        <w:rPr>
          <w:rFonts w:asciiTheme="minorHAnsi" w:hAnsiTheme="minorHAnsi" w:cs="Arial"/>
        </w:rPr>
      </w:pPr>
      <w:r w:rsidRPr="00213864">
        <w:rPr>
          <w:rFonts w:asciiTheme="minorHAnsi" w:hAnsiTheme="minorHAnsi" w:cs="Arial"/>
        </w:rPr>
        <w:t>How will you track/monitor points, tokens, or other system?</w:t>
      </w:r>
    </w:p>
    <w:p w14:paraId="15C88BB0" w14:textId="77777777" w:rsidR="001F409B" w:rsidRDefault="001F409B" w:rsidP="001F409B">
      <w:pPr>
        <w:spacing w:before="100" w:after="100"/>
        <w:rPr>
          <w:rFonts w:asciiTheme="minorHAnsi" w:hAnsiTheme="minorHAnsi" w:cs="Arial"/>
        </w:rPr>
      </w:pPr>
      <w:r w:rsidRPr="001F409B">
        <w:rPr>
          <w:rFonts w:asciiTheme="minorHAnsi" w:hAnsiTheme="minorHAnsi" w:cs="Arial"/>
        </w:rPr>
        <w:t>Acknowledgement systems should</w:t>
      </w:r>
      <w:r>
        <w:rPr>
          <w:rFonts w:asciiTheme="minorHAnsi" w:hAnsiTheme="minorHAnsi" w:cs="Arial"/>
        </w:rPr>
        <w:t>:</w:t>
      </w:r>
    </w:p>
    <w:p w14:paraId="431B2942" w14:textId="77777777" w:rsidR="001F409B" w:rsidRDefault="001F409B" w:rsidP="001F409B">
      <w:pPr>
        <w:pStyle w:val="ListParagraph"/>
        <w:numPr>
          <w:ilvl w:val="0"/>
          <w:numId w:val="85"/>
        </w:numPr>
        <w:spacing w:before="100" w:after="100"/>
        <w:rPr>
          <w:rFonts w:asciiTheme="minorHAnsi" w:hAnsiTheme="minorHAnsi" w:cs="Arial"/>
        </w:rPr>
      </w:pPr>
      <w:r w:rsidRPr="001F409B">
        <w:rPr>
          <w:rFonts w:asciiTheme="minorHAnsi" w:hAnsiTheme="minorHAnsi" w:cs="Arial"/>
        </w:rPr>
        <w:t>Align</w:t>
      </w:r>
      <w:r w:rsidR="003C3EFA" w:rsidRPr="001F409B">
        <w:rPr>
          <w:rFonts w:asciiTheme="minorHAnsi" w:hAnsiTheme="minorHAnsi" w:cs="Arial"/>
        </w:rPr>
        <w:t xml:space="preserve"> with school-wide recognition system </w:t>
      </w:r>
    </w:p>
    <w:p w14:paraId="3CB9293D" w14:textId="040A9DF3" w:rsidR="00515B1F" w:rsidRPr="001F409B" w:rsidRDefault="001F409B" w:rsidP="001F409B">
      <w:pPr>
        <w:pStyle w:val="ListParagraph"/>
        <w:numPr>
          <w:ilvl w:val="0"/>
          <w:numId w:val="85"/>
        </w:numPr>
        <w:spacing w:before="100" w:after="100"/>
        <w:rPr>
          <w:rFonts w:asciiTheme="minorHAnsi" w:hAnsiTheme="minorHAnsi" w:cs="Arial"/>
        </w:rPr>
      </w:pPr>
      <w:r w:rsidRPr="001F409B">
        <w:rPr>
          <w:rFonts w:asciiTheme="minorHAnsi" w:hAnsiTheme="minorHAnsi" w:cs="Arial"/>
        </w:rPr>
        <w:t>Include students</w:t>
      </w:r>
      <w:r w:rsidR="003C3EFA" w:rsidRPr="001F409B">
        <w:rPr>
          <w:rFonts w:asciiTheme="minorHAnsi" w:hAnsiTheme="minorHAnsi" w:cs="Arial"/>
        </w:rPr>
        <w:t xml:space="preserve"> in identification of acknowledgment </w:t>
      </w:r>
    </w:p>
    <w:p w14:paraId="266FE8B2" w14:textId="77777777" w:rsidR="00515B1F" w:rsidRPr="001F409B" w:rsidRDefault="003C3EFA" w:rsidP="001F409B">
      <w:pPr>
        <w:numPr>
          <w:ilvl w:val="0"/>
          <w:numId w:val="85"/>
        </w:numPr>
        <w:spacing w:before="100" w:after="100"/>
        <w:rPr>
          <w:rFonts w:asciiTheme="minorHAnsi" w:hAnsiTheme="minorHAnsi" w:cs="Arial"/>
        </w:rPr>
      </w:pPr>
      <w:r w:rsidRPr="001F409B">
        <w:rPr>
          <w:rFonts w:asciiTheme="minorHAnsi" w:hAnsiTheme="minorHAnsi" w:cs="Arial"/>
        </w:rPr>
        <w:t xml:space="preserve">Consider social acknowledgement to enhance student engagement and school connectedness </w:t>
      </w:r>
    </w:p>
    <w:p w14:paraId="01B31AD3" w14:textId="4AA534C3" w:rsidR="001F409B" w:rsidRDefault="001F409B" w:rsidP="0059287F">
      <w:pPr>
        <w:spacing w:before="100" w:after="100"/>
        <w:rPr>
          <w:rFonts w:asciiTheme="minorHAnsi" w:hAnsiTheme="minorHAnsi" w:cs="Arial"/>
        </w:rPr>
      </w:pPr>
      <w:r>
        <w:rPr>
          <w:rFonts w:asciiTheme="minorHAnsi" w:hAnsiTheme="minorHAnsi" w:cs="Arial"/>
        </w:rPr>
        <w:t>And should consider the following key features</w:t>
      </w:r>
      <w:r w:rsidR="001E6CF8">
        <w:rPr>
          <w:rFonts w:asciiTheme="minorHAnsi" w:hAnsiTheme="minorHAnsi" w:cs="Arial"/>
        </w:rPr>
        <w:t xml:space="preserve"> of </w:t>
      </w:r>
      <w:r w:rsidR="00F02747">
        <w:rPr>
          <w:rFonts w:asciiTheme="minorHAnsi" w:hAnsiTheme="minorHAnsi" w:cs="Arial"/>
        </w:rPr>
        <w:t>acknowledgements</w:t>
      </w:r>
      <w:r>
        <w:rPr>
          <w:rFonts w:asciiTheme="minorHAnsi" w:hAnsiTheme="minorHAnsi" w:cs="Arial"/>
        </w:rPr>
        <w:t xml:space="preserve">: </w:t>
      </w:r>
    </w:p>
    <w:p w14:paraId="7105BBEC" w14:textId="77777777" w:rsidR="00DC4420" w:rsidRPr="001256CD" w:rsidRDefault="00DC4420" w:rsidP="00213864">
      <w:pPr>
        <w:numPr>
          <w:ilvl w:val="0"/>
          <w:numId w:val="136"/>
        </w:numPr>
        <w:spacing w:before="100" w:after="100"/>
        <w:rPr>
          <w:rFonts w:asciiTheme="minorHAnsi" w:hAnsiTheme="minorHAnsi" w:cs="Arial"/>
          <w:bCs/>
        </w:rPr>
      </w:pPr>
      <w:r w:rsidRPr="001256CD">
        <w:rPr>
          <w:rFonts w:asciiTheme="minorHAnsi" w:hAnsiTheme="minorHAnsi" w:cs="Arial"/>
          <w:bCs/>
        </w:rPr>
        <w:t>Tied to school-wide expectations</w:t>
      </w:r>
    </w:p>
    <w:p w14:paraId="04074213" w14:textId="77777777" w:rsidR="00DC4420" w:rsidRPr="001256CD" w:rsidRDefault="00DC4420" w:rsidP="00213864">
      <w:pPr>
        <w:numPr>
          <w:ilvl w:val="0"/>
          <w:numId w:val="136"/>
        </w:numPr>
        <w:spacing w:before="100" w:after="100"/>
        <w:rPr>
          <w:rFonts w:asciiTheme="minorHAnsi" w:hAnsiTheme="minorHAnsi" w:cs="Arial"/>
          <w:bCs/>
        </w:rPr>
      </w:pPr>
      <w:r w:rsidRPr="001256CD">
        <w:rPr>
          <w:rFonts w:asciiTheme="minorHAnsi" w:hAnsiTheme="minorHAnsi" w:cs="Arial"/>
          <w:bCs/>
        </w:rPr>
        <w:t>Age appropriate and students/staff will find them valuable</w:t>
      </w:r>
    </w:p>
    <w:p w14:paraId="257E97C3" w14:textId="77777777" w:rsidR="00DC4420" w:rsidRPr="001256CD" w:rsidRDefault="00DC4420" w:rsidP="00213864">
      <w:pPr>
        <w:numPr>
          <w:ilvl w:val="0"/>
          <w:numId w:val="136"/>
        </w:numPr>
        <w:spacing w:before="100" w:after="100"/>
        <w:rPr>
          <w:rFonts w:asciiTheme="minorHAnsi" w:hAnsiTheme="minorHAnsi" w:cs="Arial"/>
          <w:bCs/>
        </w:rPr>
      </w:pPr>
      <w:r w:rsidRPr="001256CD">
        <w:rPr>
          <w:rFonts w:asciiTheme="minorHAnsi" w:hAnsiTheme="minorHAnsi" w:cs="Arial"/>
          <w:bCs/>
        </w:rPr>
        <w:lastRenderedPageBreak/>
        <w:t>Varied types that are valuable to diverse groups of students (tangible, social, privilege) (individual and group contingencies)</w:t>
      </w:r>
    </w:p>
    <w:p w14:paraId="52772D95" w14:textId="1E3BDC2E" w:rsidR="001E6CF8" w:rsidRPr="001256CD" w:rsidRDefault="00DC4420" w:rsidP="00213864">
      <w:pPr>
        <w:numPr>
          <w:ilvl w:val="0"/>
          <w:numId w:val="136"/>
        </w:numPr>
        <w:spacing w:before="100" w:after="100"/>
        <w:rPr>
          <w:rFonts w:asciiTheme="minorHAnsi" w:hAnsiTheme="minorHAnsi" w:cs="Arial"/>
          <w:bCs/>
        </w:rPr>
      </w:pPr>
      <w:r w:rsidRPr="001256CD">
        <w:rPr>
          <w:rFonts w:asciiTheme="minorHAnsi" w:hAnsiTheme="minorHAnsi" w:cs="Arial"/>
          <w:bCs/>
        </w:rPr>
        <w:t>Allow for choice – at least in some of the systems</w:t>
      </w:r>
    </w:p>
    <w:p w14:paraId="4690A2AB" w14:textId="77777777" w:rsidR="00DC4420" w:rsidRPr="001E6CF8" w:rsidRDefault="00DC4420" w:rsidP="00213864">
      <w:pPr>
        <w:numPr>
          <w:ilvl w:val="0"/>
          <w:numId w:val="136"/>
        </w:numPr>
        <w:spacing w:before="100" w:after="100"/>
        <w:rPr>
          <w:rFonts w:asciiTheme="minorHAnsi" w:hAnsiTheme="minorHAnsi" w:cs="Arial"/>
          <w:bCs/>
        </w:rPr>
      </w:pPr>
      <w:r w:rsidRPr="001E6CF8">
        <w:rPr>
          <w:rFonts w:asciiTheme="minorHAnsi" w:hAnsiTheme="minorHAnsi" w:cs="Arial"/>
          <w:bCs/>
        </w:rPr>
        <w:t>Efficiently delivered</w:t>
      </w:r>
    </w:p>
    <w:p w14:paraId="35BD528A" w14:textId="77777777" w:rsidR="00DC4420" w:rsidRPr="001256CD" w:rsidRDefault="00DC4420" w:rsidP="00DC4420">
      <w:pPr>
        <w:numPr>
          <w:ilvl w:val="1"/>
          <w:numId w:val="50"/>
        </w:numPr>
        <w:spacing w:before="100" w:after="100"/>
        <w:rPr>
          <w:rFonts w:asciiTheme="minorHAnsi" w:hAnsiTheme="minorHAnsi" w:cs="Arial"/>
          <w:bCs/>
        </w:rPr>
      </w:pPr>
      <w:r w:rsidRPr="001256CD">
        <w:rPr>
          <w:rFonts w:asciiTheme="minorHAnsi" w:hAnsiTheme="minorHAnsi" w:cs="Arial"/>
          <w:bCs/>
        </w:rPr>
        <w:t>Fit into daily activities - Avoids interrupting instructional time</w:t>
      </w:r>
    </w:p>
    <w:p w14:paraId="3B14387F" w14:textId="77777777" w:rsidR="00DC4420" w:rsidRPr="001256CD" w:rsidRDefault="00DC4420" w:rsidP="00DC4420">
      <w:pPr>
        <w:numPr>
          <w:ilvl w:val="1"/>
          <w:numId w:val="50"/>
        </w:numPr>
        <w:spacing w:before="100" w:after="100"/>
        <w:rPr>
          <w:rFonts w:asciiTheme="minorHAnsi" w:hAnsiTheme="minorHAnsi" w:cs="Arial"/>
          <w:bCs/>
        </w:rPr>
      </w:pPr>
      <w:r w:rsidRPr="001256CD">
        <w:rPr>
          <w:rFonts w:asciiTheme="minorHAnsi" w:hAnsiTheme="minorHAnsi" w:cs="Arial"/>
          <w:bCs/>
        </w:rPr>
        <w:t>Easy to teach, implement, etc.</w:t>
      </w:r>
    </w:p>
    <w:p w14:paraId="11C83B1A" w14:textId="77777777" w:rsidR="00DC4420" w:rsidRPr="00213864" w:rsidRDefault="00DC4420" w:rsidP="00213864">
      <w:pPr>
        <w:pStyle w:val="ListParagraph"/>
        <w:numPr>
          <w:ilvl w:val="0"/>
          <w:numId w:val="137"/>
        </w:numPr>
        <w:spacing w:before="100" w:after="100"/>
        <w:rPr>
          <w:rFonts w:asciiTheme="minorHAnsi" w:hAnsiTheme="minorHAnsi" w:cs="Arial"/>
          <w:bCs/>
        </w:rPr>
      </w:pPr>
      <w:r w:rsidRPr="00213864">
        <w:rPr>
          <w:rFonts w:asciiTheme="minorHAnsi" w:hAnsiTheme="minorHAnsi" w:cs="Arial"/>
          <w:bCs/>
        </w:rPr>
        <w:t xml:space="preserve">Predictable and dense schedule </w:t>
      </w:r>
    </w:p>
    <w:p w14:paraId="49901B8D" w14:textId="77777777" w:rsidR="00DC4420" w:rsidRPr="001256CD" w:rsidRDefault="00DC4420" w:rsidP="00DC4420">
      <w:pPr>
        <w:numPr>
          <w:ilvl w:val="1"/>
          <w:numId w:val="50"/>
        </w:numPr>
        <w:spacing w:before="100" w:after="100"/>
        <w:rPr>
          <w:rFonts w:asciiTheme="minorHAnsi" w:hAnsiTheme="minorHAnsi" w:cs="Arial"/>
          <w:bCs/>
        </w:rPr>
      </w:pPr>
      <w:r w:rsidRPr="001256CD">
        <w:rPr>
          <w:rFonts w:asciiTheme="minorHAnsi" w:hAnsiTheme="minorHAnsi" w:cs="Arial"/>
          <w:bCs/>
        </w:rPr>
        <w:t>Allow for all students to be eligible to earn acknowledgements daily</w:t>
      </w:r>
    </w:p>
    <w:p w14:paraId="387DD886" w14:textId="77777777" w:rsidR="00DC4420" w:rsidRPr="001256CD" w:rsidRDefault="00DC4420" w:rsidP="00DC4420">
      <w:pPr>
        <w:numPr>
          <w:ilvl w:val="1"/>
          <w:numId w:val="50"/>
        </w:numPr>
        <w:spacing w:before="100" w:after="100"/>
        <w:rPr>
          <w:rFonts w:asciiTheme="minorHAnsi" w:hAnsiTheme="minorHAnsi" w:cs="Arial"/>
          <w:bCs/>
        </w:rPr>
      </w:pPr>
      <w:r w:rsidRPr="001256CD">
        <w:rPr>
          <w:rFonts w:asciiTheme="minorHAnsi" w:hAnsiTheme="minorHAnsi" w:cs="Arial"/>
          <w:bCs/>
        </w:rPr>
        <w:t xml:space="preserve">Layered: daily, weekly, monthly, quarterly, etc. </w:t>
      </w:r>
    </w:p>
    <w:p w14:paraId="4EE86086" w14:textId="77777777" w:rsidR="00DC4420" w:rsidRPr="001256CD" w:rsidRDefault="00DC4420" w:rsidP="00DC4420">
      <w:pPr>
        <w:numPr>
          <w:ilvl w:val="1"/>
          <w:numId w:val="50"/>
        </w:numPr>
        <w:spacing w:before="100" w:after="100"/>
        <w:rPr>
          <w:rFonts w:asciiTheme="minorHAnsi" w:hAnsiTheme="minorHAnsi" w:cs="Arial"/>
          <w:bCs/>
        </w:rPr>
      </w:pPr>
      <w:r w:rsidRPr="001256CD">
        <w:rPr>
          <w:rFonts w:asciiTheme="minorHAnsi" w:hAnsiTheme="minorHAnsi" w:cs="Arial"/>
          <w:bCs/>
        </w:rPr>
        <w:t>Available to both Students and Staff</w:t>
      </w:r>
    </w:p>
    <w:p w14:paraId="51B0D47E" w14:textId="77777777" w:rsidR="00DC4420" w:rsidRPr="0030755C" w:rsidRDefault="00DC4420" w:rsidP="0059287F">
      <w:pPr>
        <w:spacing w:before="100" w:after="100"/>
        <w:rPr>
          <w:rFonts w:asciiTheme="minorHAnsi" w:hAnsiTheme="minorHAnsi" w:cs="Arial"/>
        </w:rPr>
      </w:pPr>
    </w:p>
    <w:p w14:paraId="092F89A5" w14:textId="77777777" w:rsidR="0059287F" w:rsidRPr="0030755C" w:rsidRDefault="0059287F" w:rsidP="0059287F">
      <w:pPr>
        <w:spacing w:before="100" w:after="100" w:line="276" w:lineRule="auto"/>
        <w:rPr>
          <w:rFonts w:asciiTheme="minorHAnsi" w:hAnsiTheme="minorHAnsi" w:cs="Arial"/>
          <w:b/>
        </w:rPr>
      </w:pPr>
    </w:p>
    <w:tbl>
      <w:tblPr>
        <w:tblStyle w:val="TableGrid"/>
        <w:tblW w:w="0" w:type="auto"/>
        <w:jc w:val="center"/>
        <w:tblLook w:val="04A0" w:firstRow="1" w:lastRow="0" w:firstColumn="1" w:lastColumn="0" w:noHBand="0" w:noVBand="1"/>
      </w:tblPr>
      <w:tblGrid>
        <w:gridCol w:w="8496"/>
      </w:tblGrid>
      <w:tr w:rsidR="0059287F" w:rsidRPr="0030755C" w14:paraId="64CCDC2B" w14:textId="77777777" w:rsidTr="00F779E8">
        <w:trPr>
          <w:tblHeader/>
          <w:jc w:val="center"/>
        </w:trPr>
        <w:tc>
          <w:tcPr>
            <w:tcW w:w="8496" w:type="dxa"/>
            <w:tcBorders>
              <w:bottom w:val="single" w:sz="24" w:space="0" w:color="FFFFFF" w:themeColor="background1"/>
            </w:tcBorders>
            <w:shd w:val="clear" w:color="auto" w:fill="auto"/>
            <w:vAlign w:val="center"/>
          </w:tcPr>
          <w:p w14:paraId="7FC04166" w14:textId="77777777" w:rsidR="0059287F" w:rsidRPr="0030755C" w:rsidRDefault="0059287F" w:rsidP="00F779E8">
            <w:pPr>
              <w:widowControl w:val="0"/>
              <w:spacing w:before="100" w:after="100"/>
              <w:rPr>
                <w:rFonts w:asciiTheme="minorHAnsi" w:hAnsiTheme="minorHAnsi" w:cs="Arial"/>
                <w:b/>
                <w:i/>
                <w:color w:val="3366FF"/>
                <w:sz w:val="2"/>
                <w:szCs w:val="2"/>
              </w:rPr>
            </w:pPr>
            <w:bookmarkStart w:id="29" w:name="_Hlk489956139"/>
            <w:r w:rsidRPr="0030755C">
              <w:rPr>
                <w:rFonts w:asciiTheme="minorHAnsi" w:hAnsiTheme="minorHAnsi" w:cs="Arial"/>
                <w:b/>
                <w:i/>
                <w:noProof/>
                <w:color w:val="3366FF"/>
              </w:rPr>
              <w:drawing>
                <wp:anchor distT="0" distB="0" distL="114300" distR="114300" simplePos="0" relativeHeight="251713536" behindDoc="0" locked="0" layoutInCell="1" allowOverlap="1" wp14:anchorId="6B64C9BD" wp14:editId="2AC094A4">
                  <wp:simplePos x="0" y="0"/>
                  <wp:positionH relativeFrom="column">
                    <wp:posOffset>-659765</wp:posOffset>
                  </wp:positionH>
                  <wp:positionV relativeFrom="paragraph">
                    <wp:posOffset>-2540</wp:posOffset>
                  </wp:positionV>
                  <wp:extent cx="457200" cy="457200"/>
                  <wp:effectExtent l="0" t="0" r="0" b="0"/>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0D99EAAE" w14:textId="7DA7D45F" w:rsidR="0059287F" w:rsidRPr="0030755C" w:rsidRDefault="0059287F" w:rsidP="0059287F">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ACTIVI</w:t>
            </w:r>
            <w:r w:rsidR="004B129D">
              <w:rPr>
                <w:rFonts w:asciiTheme="minorHAnsi" w:hAnsiTheme="minorHAnsi" w:cs="Arial"/>
                <w:b/>
                <w:color w:val="3366FF"/>
                <w:sz w:val="32"/>
                <w:szCs w:val="32"/>
              </w:rPr>
              <w:t xml:space="preserve">TY: </w:t>
            </w:r>
            <w:r w:rsidR="004B129D" w:rsidRPr="004B129D">
              <w:rPr>
                <w:rFonts w:asciiTheme="minorHAnsi" w:hAnsiTheme="minorHAnsi" w:cs="Arial"/>
                <w:b/>
                <w:bCs/>
                <w:color w:val="3366FF"/>
                <w:sz w:val="32"/>
                <w:szCs w:val="32"/>
              </w:rPr>
              <w:t xml:space="preserve">CICO Programming for your Culture and Context  </w:t>
            </w:r>
          </w:p>
        </w:tc>
      </w:tr>
      <w:tr w:rsidR="0059287F" w:rsidRPr="0030755C" w14:paraId="559B9AA2" w14:textId="77777777" w:rsidTr="00F779E8">
        <w:trPr>
          <w:jc w:val="center"/>
        </w:trPr>
        <w:tc>
          <w:tcPr>
            <w:tcW w:w="8496" w:type="dxa"/>
            <w:tcBorders>
              <w:top w:val="single" w:sz="24" w:space="0" w:color="FFFFFF" w:themeColor="background1"/>
            </w:tcBorders>
          </w:tcPr>
          <w:p w14:paraId="222737FD" w14:textId="2A5A7249" w:rsidR="0059287F" w:rsidRPr="0030755C" w:rsidRDefault="0059287F" w:rsidP="00F779E8">
            <w:pPr>
              <w:widowControl w:val="0"/>
              <w:spacing w:before="100" w:after="100"/>
              <w:rPr>
                <w:rFonts w:asciiTheme="minorHAnsi" w:hAnsiTheme="minorHAnsi" w:cs="Arial"/>
                <w:i/>
                <w:color w:val="3366FF"/>
              </w:rPr>
            </w:pPr>
          </w:p>
        </w:tc>
      </w:tr>
      <w:tr w:rsidR="0059287F" w:rsidRPr="0030755C" w14:paraId="799DB252" w14:textId="77777777" w:rsidTr="00F779E8">
        <w:trPr>
          <w:jc w:val="center"/>
        </w:trPr>
        <w:tc>
          <w:tcPr>
            <w:tcW w:w="8496" w:type="dxa"/>
            <w:tcBorders>
              <w:bottom w:val="single" w:sz="4" w:space="0" w:color="000000" w:themeColor="text1"/>
            </w:tcBorders>
          </w:tcPr>
          <w:p w14:paraId="2B058A4C" w14:textId="77777777" w:rsidR="00515B1F" w:rsidRDefault="003C3EFA" w:rsidP="001D7737">
            <w:pPr>
              <w:widowControl w:val="0"/>
              <w:numPr>
                <w:ilvl w:val="0"/>
                <w:numId w:val="81"/>
              </w:numPr>
              <w:spacing w:before="100" w:after="100"/>
              <w:rPr>
                <w:rFonts w:asciiTheme="minorHAnsi" w:hAnsiTheme="minorHAnsi" w:cs="Arial"/>
                <w:color w:val="3366FF"/>
              </w:rPr>
            </w:pPr>
            <w:r w:rsidRPr="00773C32">
              <w:rPr>
                <w:rFonts w:asciiTheme="minorHAnsi" w:hAnsiTheme="minorHAnsi" w:cs="Arial"/>
                <w:color w:val="3366FF"/>
              </w:rPr>
              <w:t>Select Name</w:t>
            </w:r>
          </w:p>
          <w:p w14:paraId="0805913D" w14:textId="58A17D24" w:rsidR="00EB2B97" w:rsidRPr="00773C32" w:rsidRDefault="00EB2B97" w:rsidP="001D7737">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Develop CICO routine and schedule for students and staff</w:t>
            </w:r>
          </w:p>
          <w:p w14:paraId="0E974EF8" w14:textId="341FDCB5" w:rsidR="00515B1F" w:rsidRPr="00773C32" w:rsidRDefault="003C3EFA" w:rsidP="001D7737">
            <w:pPr>
              <w:widowControl w:val="0"/>
              <w:numPr>
                <w:ilvl w:val="0"/>
                <w:numId w:val="81"/>
              </w:numPr>
              <w:spacing w:before="100" w:after="100"/>
              <w:rPr>
                <w:rFonts w:asciiTheme="minorHAnsi" w:hAnsiTheme="minorHAnsi" w:cs="Arial"/>
                <w:color w:val="3366FF"/>
              </w:rPr>
            </w:pPr>
            <w:r w:rsidRPr="00773C32">
              <w:rPr>
                <w:rFonts w:asciiTheme="minorHAnsi" w:hAnsiTheme="minorHAnsi" w:cs="Arial"/>
                <w:color w:val="3366FF"/>
              </w:rPr>
              <w:t>Develop/Tweak Daily Progress Report</w:t>
            </w:r>
            <w:r w:rsidR="002836CA">
              <w:rPr>
                <w:rFonts w:asciiTheme="minorHAnsi" w:hAnsiTheme="minorHAnsi" w:cs="Arial"/>
                <w:color w:val="3366FF"/>
              </w:rPr>
              <w:t xml:space="preserve"> (see Appendix F)</w:t>
            </w:r>
          </w:p>
          <w:p w14:paraId="5DBD2CE6" w14:textId="77777777" w:rsidR="00515B1F" w:rsidRPr="00773C32" w:rsidRDefault="003C3EFA" w:rsidP="001D7737">
            <w:pPr>
              <w:widowControl w:val="0"/>
              <w:numPr>
                <w:ilvl w:val="0"/>
                <w:numId w:val="81"/>
              </w:numPr>
              <w:spacing w:before="100" w:after="100"/>
              <w:rPr>
                <w:rFonts w:asciiTheme="minorHAnsi" w:hAnsiTheme="minorHAnsi" w:cs="Arial"/>
                <w:color w:val="3366FF"/>
              </w:rPr>
            </w:pPr>
            <w:r w:rsidRPr="00773C32">
              <w:rPr>
                <w:rFonts w:asciiTheme="minorHAnsi" w:hAnsiTheme="minorHAnsi" w:cs="Arial"/>
                <w:color w:val="3366FF"/>
              </w:rPr>
              <w:t>Develop Reinforcement System</w:t>
            </w:r>
          </w:p>
          <w:p w14:paraId="28A8B816" w14:textId="317FDAA3" w:rsidR="0059287F" w:rsidRPr="00773C32" w:rsidRDefault="007D69BC" w:rsidP="00F779E8">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High School implementation of CICO</w:t>
            </w:r>
            <w:r w:rsidR="0079396F">
              <w:rPr>
                <w:rFonts w:asciiTheme="minorHAnsi" w:hAnsiTheme="minorHAnsi" w:cs="Arial"/>
                <w:color w:val="3366FF"/>
              </w:rPr>
              <w:t>: See Appendix G</w:t>
            </w:r>
          </w:p>
          <w:p w14:paraId="6BAAE314" w14:textId="77777777" w:rsidR="0059287F" w:rsidRPr="0030755C" w:rsidRDefault="0059287F" w:rsidP="00F779E8">
            <w:pPr>
              <w:widowControl w:val="0"/>
              <w:spacing w:before="100" w:after="100"/>
              <w:rPr>
                <w:rFonts w:asciiTheme="minorHAnsi" w:hAnsiTheme="minorHAnsi" w:cs="Arial"/>
                <w:color w:val="3366FF"/>
              </w:rPr>
            </w:pPr>
          </w:p>
          <w:p w14:paraId="4D881BC2" w14:textId="5D0C953A" w:rsidR="0059287F" w:rsidRPr="0030755C" w:rsidRDefault="0059287F" w:rsidP="00F779E8">
            <w:pPr>
              <w:widowControl w:val="0"/>
              <w:spacing w:before="100" w:after="100"/>
              <w:rPr>
                <w:rFonts w:asciiTheme="minorHAnsi" w:hAnsiTheme="minorHAnsi" w:cs="Arial"/>
                <w:color w:val="3366FF"/>
              </w:rPr>
            </w:pPr>
          </w:p>
        </w:tc>
      </w:tr>
      <w:bookmarkEnd w:id="29"/>
    </w:tbl>
    <w:p w14:paraId="4BD8A6DA" w14:textId="3A28DB98" w:rsidR="00E300DF" w:rsidRDefault="00E300DF" w:rsidP="00773C32">
      <w:pPr>
        <w:spacing w:before="100" w:after="100" w:line="276" w:lineRule="auto"/>
        <w:rPr>
          <w:rFonts w:asciiTheme="minorHAnsi" w:hAnsiTheme="minorHAnsi" w:cs="Arial"/>
          <w:color w:val="3366FF"/>
        </w:rPr>
      </w:pPr>
    </w:p>
    <w:p w14:paraId="4C7D390C" w14:textId="77777777" w:rsidR="00E300DF" w:rsidRDefault="00E300DF">
      <w:pPr>
        <w:spacing w:after="200" w:line="276" w:lineRule="auto"/>
        <w:rPr>
          <w:rFonts w:asciiTheme="minorHAnsi" w:hAnsiTheme="minorHAnsi" w:cs="Arial"/>
          <w:color w:val="3366FF"/>
        </w:rPr>
      </w:pPr>
      <w:r>
        <w:rPr>
          <w:rFonts w:asciiTheme="minorHAnsi" w:hAnsiTheme="minorHAnsi" w:cs="Arial"/>
          <w:color w:val="3366FF"/>
        </w:rPr>
        <w:br w:type="page"/>
      </w:r>
    </w:p>
    <w:p w14:paraId="405A222F" w14:textId="562BBCA7" w:rsidR="00527CB3" w:rsidRDefault="00527CB3" w:rsidP="00527CB3">
      <w:pPr>
        <w:spacing w:after="240" w:line="276" w:lineRule="auto"/>
        <w:jc w:val="center"/>
        <w:rPr>
          <w:rFonts w:asciiTheme="minorHAnsi" w:hAnsiTheme="minorHAnsi" w:cs="Arial"/>
          <w:b/>
          <w:sz w:val="32"/>
          <w:szCs w:val="32"/>
        </w:rPr>
      </w:pPr>
      <w:r w:rsidRPr="001A6D5B">
        <w:rPr>
          <w:rFonts w:asciiTheme="minorHAnsi" w:hAnsiTheme="minorHAnsi" w:cs="Arial"/>
          <w:b/>
          <w:sz w:val="32"/>
          <w:szCs w:val="32"/>
        </w:rPr>
        <w:lastRenderedPageBreak/>
        <w:t>Installing a Tier</w:t>
      </w:r>
      <w:r>
        <w:rPr>
          <w:rFonts w:asciiTheme="minorHAnsi" w:hAnsiTheme="minorHAnsi" w:cs="Arial"/>
          <w:b/>
          <w:sz w:val="32"/>
          <w:szCs w:val="32"/>
        </w:rPr>
        <w:t xml:space="preserve"> 2 Practice: Social Skills Groups</w:t>
      </w:r>
      <w:r w:rsidRPr="001A6D5B">
        <w:rPr>
          <w:rFonts w:asciiTheme="minorHAnsi" w:hAnsiTheme="minorHAnsi" w:cs="Arial"/>
          <w:b/>
          <w:sz w:val="32"/>
          <w:szCs w:val="32"/>
        </w:rPr>
        <w:t xml:space="preserve"> Exemplar</w:t>
      </w:r>
    </w:p>
    <w:p w14:paraId="6FA18E6D" w14:textId="1AD59AEB" w:rsidR="00E01339" w:rsidRPr="00F841E4" w:rsidRDefault="00E01339" w:rsidP="00E01339">
      <w:pPr>
        <w:spacing w:after="240" w:line="276" w:lineRule="auto"/>
        <w:rPr>
          <w:rFonts w:asciiTheme="minorHAnsi" w:hAnsiTheme="minorHAnsi" w:cs="Arial"/>
        </w:rPr>
      </w:pPr>
      <w:r>
        <w:rPr>
          <w:rFonts w:asciiTheme="minorHAnsi" w:hAnsiTheme="minorHAnsi" w:cs="Arial"/>
          <w:b/>
        </w:rPr>
        <w:t>Social Skills Groups</w:t>
      </w:r>
      <w:r>
        <w:rPr>
          <w:rFonts w:asciiTheme="minorHAnsi" w:hAnsiTheme="minorHAnsi" w:cs="Arial"/>
        </w:rPr>
        <w:t xml:space="preserve"> </w:t>
      </w:r>
      <w:r w:rsidR="00D85597">
        <w:rPr>
          <w:rFonts w:asciiTheme="minorHAnsi" w:hAnsiTheme="minorHAnsi" w:cs="Arial"/>
        </w:rPr>
        <w:t xml:space="preserve">as </w:t>
      </w:r>
      <w:r>
        <w:rPr>
          <w:rFonts w:asciiTheme="minorHAnsi" w:hAnsiTheme="minorHAnsi" w:cs="Arial"/>
        </w:rPr>
        <w:t>described</w:t>
      </w:r>
      <w:r w:rsidRPr="00F841E4">
        <w:rPr>
          <w:rFonts w:asciiTheme="minorHAnsi" w:hAnsiTheme="minorHAnsi" w:cs="Arial"/>
        </w:rPr>
        <w:t xml:space="preserve"> </w:t>
      </w:r>
      <w:r>
        <w:rPr>
          <w:rFonts w:asciiTheme="minorHAnsi" w:hAnsiTheme="minorHAnsi" w:cs="Arial"/>
        </w:rPr>
        <w:t xml:space="preserve">below </w:t>
      </w:r>
      <w:r w:rsidR="00D85597">
        <w:rPr>
          <w:rFonts w:asciiTheme="minorHAnsi" w:hAnsiTheme="minorHAnsi" w:cs="Arial"/>
        </w:rPr>
        <w:t>are</w:t>
      </w:r>
      <w:r w:rsidR="00D85597" w:rsidRPr="00F841E4">
        <w:rPr>
          <w:rFonts w:asciiTheme="minorHAnsi" w:hAnsiTheme="minorHAnsi" w:cs="Arial"/>
        </w:rPr>
        <w:t xml:space="preserve"> </w:t>
      </w:r>
      <w:r w:rsidRPr="00F841E4">
        <w:rPr>
          <w:rFonts w:asciiTheme="minorHAnsi" w:hAnsiTheme="minorHAnsi" w:cs="Arial"/>
        </w:rPr>
        <w:t>an</w:t>
      </w:r>
      <w:r>
        <w:rPr>
          <w:rFonts w:asciiTheme="minorHAnsi" w:hAnsiTheme="minorHAnsi" w:cs="Arial"/>
        </w:rPr>
        <w:t>other</w:t>
      </w:r>
      <w:r w:rsidRPr="00F841E4">
        <w:rPr>
          <w:rFonts w:asciiTheme="minorHAnsi" w:hAnsiTheme="minorHAnsi" w:cs="Arial"/>
        </w:rPr>
        <w:t xml:space="preserve"> </w:t>
      </w:r>
      <w:r w:rsidRPr="003B2FED">
        <w:rPr>
          <w:rFonts w:asciiTheme="minorHAnsi" w:hAnsiTheme="minorHAnsi" w:cs="Arial"/>
          <w:b/>
        </w:rPr>
        <w:t>exemplar</w:t>
      </w:r>
      <w:r w:rsidRPr="00F841E4">
        <w:rPr>
          <w:rFonts w:asciiTheme="minorHAnsi" w:hAnsiTheme="minorHAnsi" w:cs="Arial"/>
        </w:rPr>
        <w:t xml:space="preserve"> Tier 2 intervention. Development of the s</w:t>
      </w:r>
      <w:r>
        <w:rPr>
          <w:rFonts w:asciiTheme="minorHAnsi" w:hAnsiTheme="minorHAnsi" w:cs="Arial"/>
        </w:rPr>
        <w:t>ystems and practices of social skills groups</w:t>
      </w:r>
      <w:r w:rsidRPr="00F841E4">
        <w:rPr>
          <w:rFonts w:asciiTheme="minorHAnsi" w:hAnsiTheme="minorHAnsi" w:cs="Arial"/>
        </w:rPr>
        <w:t xml:space="preserve"> </w:t>
      </w:r>
      <w:r w:rsidR="00C5392D">
        <w:rPr>
          <w:rFonts w:asciiTheme="minorHAnsi" w:hAnsiTheme="minorHAnsi" w:cs="Arial"/>
        </w:rPr>
        <w:t xml:space="preserve">also </w:t>
      </w:r>
      <w:r w:rsidRPr="00F841E4">
        <w:rPr>
          <w:rFonts w:asciiTheme="minorHAnsi" w:hAnsiTheme="minorHAnsi" w:cs="Arial"/>
        </w:rPr>
        <w:t xml:space="preserve">models the process of the implementation of any evidence-based Tier 2 intervention. </w:t>
      </w:r>
    </w:p>
    <w:p w14:paraId="23E1EA14" w14:textId="111EA77D" w:rsidR="00E01339" w:rsidRPr="005B17FC" w:rsidRDefault="00E01339" w:rsidP="00E01339">
      <w:pPr>
        <w:spacing w:after="240" w:line="276" w:lineRule="auto"/>
        <w:rPr>
          <w:rFonts w:asciiTheme="minorHAnsi" w:hAnsiTheme="minorHAnsi" w:cs="Arial"/>
        </w:rPr>
      </w:pPr>
      <w:r>
        <w:rPr>
          <w:rFonts w:asciiTheme="minorHAnsi" w:hAnsiTheme="minorHAnsi" w:cs="Arial"/>
          <w:b/>
        </w:rPr>
        <w:t>Social Skills Groups</w:t>
      </w:r>
      <w:r w:rsidRPr="00F841E4">
        <w:rPr>
          <w:rFonts w:asciiTheme="minorHAnsi" w:hAnsiTheme="minorHAnsi" w:cs="Arial"/>
          <w:b/>
        </w:rPr>
        <w:t xml:space="preserve"> </w:t>
      </w:r>
      <w:r>
        <w:rPr>
          <w:rFonts w:asciiTheme="minorHAnsi" w:hAnsiTheme="minorHAnsi" w:cs="Arial"/>
        </w:rPr>
        <w:t>are</w:t>
      </w:r>
      <w:r w:rsidRPr="005B17FC">
        <w:rPr>
          <w:rFonts w:asciiTheme="minorHAnsi" w:hAnsiTheme="minorHAnsi" w:cs="Arial"/>
        </w:rPr>
        <w:t xml:space="preserve"> a Tier 2, group-oriented i</w:t>
      </w:r>
      <w:r w:rsidR="00BC3580">
        <w:rPr>
          <w:rFonts w:asciiTheme="minorHAnsi" w:hAnsiTheme="minorHAnsi" w:cs="Arial"/>
        </w:rPr>
        <w:t>ntervention, designed</w:t>
      </w:r>
      <w:r w:rsidRPr="005B17FC">
        <w:rPr>
          <w:rFonts w:asciiTheme="minorHAnsi" w:hAnsiTheme="minorHAnsi" w:cs="Arial"/>
        </w:rPr>
        <w:t xml:space="preserve"> for </w:t>
      </w:r>
      <w:r w:rsidR="0004503D">
        <w:rPr>
          <w:rFonts w:asciiTheme="minorHAnsi" w:hAnsiTheme="minorHAnsi" w:cs="Arial"/>
        </w:rPr>
        <w:t xml:space="preserve">students who demonstrate </w:t>
      </w:r>
      <w:r w:rsidR="008B3823">
        <w:rPr>
          <w:rFonts w:asciiTheme="minorHAnsi" w:hAnsiTheme="minorHAnsi" w:cs="Arial"/>
        </w:rPr>
        <w:t xml:space="preserve">deficits in </w:t>
      </w:r>
      <w:r w:rsidR="0004503D">
        <w:rPr>
          <w:rFonts w:asciiTheme="minorHAnsi" w:hAnsiTheme="minorHAnsi" w:cs="Arial"/>
        </w:rPr>
        <w:t xml:space="preserve">social skill acquisition </w:t>
      </w:r>
      <w:r w:rsidR="009156E9">
        <w:rPr>
          <w:rFonts w:asciiTheme="minorHAnsi" w:hAnsiTheme="minorHAnsi" w:cs="Arial"/>
        </w:rPr>
        <w:t xml:space="preserve">(student does not know the skill) </w:t>
      </w:r>
      <w:r w:rsidR="0004503D">
        <w:rPr>
          <w:rFonts w:asciiTheme="minorHAnsi" w:hAnsiTheme="minorHAnsi" w:cs="Arial"/>
        </w:rPr>
        <w:t xml:space="preserve">or fluency </w:t>
      </w:r>
      <w:r w:rsidR="009156E9">
        <w:rPr>
          <w:rFonts w:asciiTheme="minorHAnsi" w:hAnsiTheme="minorHAnsi" w:cs="Arial"/>
        </w:rPr>
        <w:t>(student knows the skill but does not use it</w:t>
      </w:r>
      <w:r w:rsidR="008B3823">
        <w:rPr>
          <w:rFonts w:asciiTheme="minorHAnsi" w:hAnsiTheme="minorHAnsi" w:cs="Arial"/>
        </w:rPr>
        <w:t xml:space="preserve"> consistently or appropriately</w:t>
      </w:r>
      <w:r w:rsidR="001E1BF1">
        <w:rPr>
          <w:rFonts w:asciiTheme="minorHAnsi" w:hAnsiTheme="minorHAnsi" w:cs="Arial"/>
        </w:rPr>
        <w:t xml:space="preserve"> for the context</w:t>
      </w:r>
      <w:r w:rsidR="008B3823">
        <w:rPr>
          <w:rFonts w:asciiTheme="minorHAnsi" w:hAnsiTheme="minorHAnsi" w:cs="Arial"/>
        </w:rPr>
        <w:t>). Students who benefit from social skills instruction</w:t>
      </w:r>
      <w:r w:rsidR="0004503D">
        <w:rPr>
          <w:rFonts w:asciiTheme="minorHAnsi" w:hAnsiTheme="minorHAnsi" w:cs="Arial"/>
        </w:rPr>
        <w:t xml:space="preserve"> are</w:t>
      </w:r>
      <w:r w:rsidR="008B3823">
        <w:rPr>
          <w:rFonts w:asciiTheme="minorHAnsi" w:hAnsiTheme="minorHAnsi" w:cs="Arial"/>
        </w:rPr>
        <w:t xml:space="preserve"> (a) </w:t>
      </w:r>
      <w:r w:rsidRPr="005B17FC">
        <w:rPr>
          <w:rFonts w:asciiTheme="minorHAnsi" w:hAnsiTheme="minorHAnsi" w:cs="Arial"/>
        </w:rPr>
        <w:t xml:space="preserve">unresponsive to Tier I </w:t>
      </w:r>
      <w:proofErr w:type="gramStart"/>
      <w:r w:rsidRPr="005B17FC">
        <w:rPr>
          <w:rFonts w:asciiTheme="minorHAnsi" w:hAnsiTheme="minorHAnsi" w:cs="Arial"/>
        </w:rPr>
        <w:t>practices</w:t>
      </w:r>
      <w:proofErr w:type="gramEnd"/>
      <w:r w:rsidRPr="005B17FC">
        <w:rPr>
          <w:rFonts w:asciiTheme="minorHAnsi" w:hAnsiTheme="minorHAnsi" w:cs="Arial"/>
        </w:rPr>
        <w:t xml:space="preserve"> and systems, (b) do not require more immediate individua</w:t>
      </w:r>
      <w:r w:rsidR="009156E9">
        <w:rPr>
          <w:rFonts w:asciiTheme="minorHAnsi" w:hAnsiTheme="minorHAnsi" w:cs="Arial"/>
        </w:rPr>
        <w:t xml:space="preserve">lized interventions, and (c) </w:t>
      </w:r>
      <w:r w:rsidR="008B3823">
        <w:rPr>
          <w:rFonts w:asciiTheme="minorHAnsi" w:hAnsiTheme="minorHAnsi" w:cs="Arial"/>
        </w:rPr>
        <w:t xml:space="preserve">have </w:t>
      </w:r>
      <w:r w:rsidR="009156E9">
        <w:rPr>
          <w:rFonts w:asciiTheme="minorHAnsi" w:hAnsiTheme="minorHAnsi" w:cs="Arial"/>
        </w:rPr>
        <w:t xml:space="preserve">skill acquisition or fluency deficits </w:t>
      </w:r>
      <w:r w:rsidR="008B3823">
        <w:rPr>
          <w:rFonts w:asciiTheme="minorHAnsi" w:hAnsiTheme="minorHAnsi" w:cs="Arial"/>
        </w:rPr>
        <w:t xml:space="preserve">that </w:t>
      </w:r>
      <w:r w:rsidR="009156E9">
        <w:rPr>
          <w:rFonts w:asciiTheme="minorHAnsi" w:hAnsiTheme="minorHAnsi" w:cs="Arial"/>
        </w:rPr>
        <w:t>are</w:t>
      </w:r>
      <w:r w:rsidRPr="005B17FC">
        <w:rPr>
          <w:rFonts w:asciiTheme="minorHAnsi" w:hAnsiTheme="minorHAnsi" w:cs="Arial"/>
        </w:rPr>
        <w:t xml:space="preserve"> observed across multiple settings or contexts.</w:t>
      </w:r>
    </w:p>
    <w:p w14:paraId="5840FF83" w14:textId="7031FD2F" w:rsidR="00156D6B" w:rsidRPr="00E55EDD" w:rsidRDefault="00E01339" w:rsidP="00E55EDD">
      <w:pPr>
        <w:spacing w:after="240"/>
        <w:rPr>
          <w:rFonts w:asciiTheme="minorHAnsi" w:hAnsiTheme="minorHAnsi" w:cs="Arial"/>
        </w:rPr>
      </w:pPr>
      <w:r>
        <w:rPr>
          <w:rFonts w:asciiTheme="minorHAnsi" w:hAnsiTheme="minorHAnsi" w:cs="Arial"/>
        </w:rPr>
        <w:t>T</w:t>
      </w:r>
      <w:r w:rsidRPr="005B17FC">
        <w:rPr>
          <w:rFonts w:asciiTheme="minorHAnsi" w:hAnsiTheme="minorHAnsi" w:cs="Arial"/>
        </w:rPr>
        <w:t>he cr</w:t>
      </w:r>
      <w:r w:rsidR="0004503D">
        <w:rPr>
          <w:rFonts w:asciiTheme="minorHAnsi" w:hAnsiTheme="minorHAnsi" w:cs="Arial"/>
        </w:rPr>
        <w:t>itical features that define social skills groups</w:t>
      </w:r>
      <w:r w:rsidRPr="005B17FC">
        <w:rPr>
          <w:rFonts w:asciiTheme="minorHAnsi" w:hAnsiTheme="minorHAnsi" w:cs="Arial"/>
        </w:rPr>
        <w:t xml:space="preserve"> for students include the following practices:</w:t>
      </w:r>
    </w:p>
    <w:p w14:paraId="50972FA9" w14:textId="311B4B92" w:rsidR="00156D6B" w:rsidRDefault="008B3823" w:rsidP="008B3823">
      <w:pPr>
        <w:pStyle w:val="ListParagraph"/>
        <w:numPr>
          <w:ilvl w:val="0"/>
          <w:numId w:val="77"/>
        </w:numPr>
        <w:spacing w:after="240"/>
        <w:rPr>
          <w:rFonts w:asciiTheme="minorHAnsi" w:hAnsiTheme="minorHAnsi"/>
        </w:rPr>
      </w:pPr>
      <w:r>
        <w:rPr>
          <w:rFonts w:asciiTheme="minorHAnsi" w:hAnsiTheme="minorHAnsi"/>
        </w:rPr>
        <w:t>D</w:t>
      </w:r>
      <w:r w:rsidR="00156D6B" w:rsidRPr="008B3823">
        <w:rPr>
          <w:rFonts w:asciiTheme="minorHAnsi" w:hAnsiTheme="minorHAnsi"/>
        </w:rPr>
        <w:t>irect instruction</w:t>
      </w:r>
    </w:p>
    <w:p w14:paraId="5ABFAD9A" w14:textId="0673E390" w:rsidR="00E55EDD" w:rsidRDefault="00E55EDD" w:rsidP="008B3823">
      <w:pPr>
        <w:pStyle w:val="ListParagraph"/>
        <w:numPr>
          <w:ilvl w:val="0"/>
          <w:numId w:val="77"/>
        </w:numPr>
        <w:spacing w:after="240"/>
        <w:rPr>
          <w:rFonts w:asciiTheme="minorHAnsi" w:hAnsiTheme="minorHAnsi"/>
        </w:rPr>
      </w:pPr>
      <w:r>
        <w:rPr>
          <w:rFonts w:asciiTheme="minorHAnsi" w:hAnsiTheme="minorHAnsi"/>
        </w:rPr>
        <w:t>M</w:t>
      </w:r>
      <w:r w:rsidRPr="008B3823">
        <w:rPr>
          <w:rFonts w:asciiTheme="minorHAnsi" w:hAnsiTheme="minorHAnsi"/>
        </w:rPr>
        <w:t>odeling</w:t>
      </w:r>
    </w:p>
    <w:p w14:paraId="3C85E37C" w14:textId="7774D2ED" w:rsidR="00E55EDD" w:rsidRPr="008B3823" w:rsidRDefault="00E55EDD" w:rsidP="008B3823">
      <w:pPr>
        <w:pStyle w:val="ListParagraph"/>
        <w:numPr>
          <w:ilvl w:val="0"/>
          <w:numId w:val="77"/>
        </w:numPr>
        <w:spacing w:after="240"/>
        <w:rPr>
          <w:rFonts w:asciiTheme="minorHAnsi" w:hAnsiTheme="minorHAnsi"/>
        </w:rPr>
      </w:pPr>
      <w:r>
        <w:rPr>
          <w:rFonts w:asciiTheme="minorHAnsi" w:hAnsiTheme="minorHAnsi"/>
        </w:rPr>
        <w:t xml:space="preserve">Sequencing of positive and negative examples </w:t>
      </w:r>
    </w:p>
    <w:p w14:paraId="530C55E3" w14:textId="4C5A2E8D" w:rsidR="00156D6B" w:rsidRPr="008B3823" w:rsidRDefault="008B3823" w:rsidP="008B3823">
      <w:pPr>
        <w:pStyle w:val="ListParagraph"/>
        <w:numPr>
          <w:ilvl w:val="0"/>
          <w:numId w:val="77"/>
        </w:numPr>
        <w:spacing w:after="240"/>
        <w:rPr>
          <w:rFonts w:asciiTheme="minorHAnsi" w:hAnsiTheme="minorHAnsi"/>
        </w:rPr>
      </w:pPr>
      <w:r>
        <w:rPr>
          <w:rFonts w:asciiTheme="minorHAnsi" w:hAnsiTheme="minorHAnsi"/>
        </w:rPr>
        <w:t xml:space="preserve">Frequent rehearsal or </w:t>
      </w:r>
      <w:r w:rsidR="00156D6B" w:rsidRPr="008B3823">
        <w:rPr>
          <w:rFonts w:asciiTheme="minorHAnsi" w:hAnsiTheme="minorHAnsi"/>
        </w:rPr>
        <w:t>practice</w:t>
      </w:r>
      <w:r w:rsidR="008D69FD">
        <w:rPr>
          <w:rFonts w:asciiTheme="minorHAnsi" w:hAnsiTheme="minorHAnsi"/>
        </w:rPr>
        <w:t xml:space="preserve"> with feedback</w:t>
      </w:r>
    </w:p>
    <w:p w14:paraId="1B47CA19" w14:textId="67D95830" w:rsidR="00156D6B" w:rsidRPr="008B3823" w:rsidRDefault="008B3823" w:rsidP="008B3823">
      <w:pPr>
        <w:pStyle w:val="ListParagraph"/>
        <w:numPr>
          <w:ilvl w:val="0"/>
          <w:numId w:val="77"/>
        </w:numPr>
        <w:spacing w:after="240"/>
        <w:rPr>
          <w:rFonts w:asciiTheme="minorHAnsi" w:hAnsiTheme="minorHAnsi"/>
        </w:rPr>
      </w:pPr>
      <w:r>
        <w:rPr>
          <w:rFonts w:asciiTheme="minorHAnsi" w:hAnsiTheme="minorHAnsi"/>
        </w:rPr>
        <w:t>P</w:t>
      </w:r>
      <w:r w:rsidR="00C8648F">
        <w:rPr>
          <w:rFonts w:asciiTheme="minorHAnsi" w:hAnsiTheme="minorHAnsi"/>
        </w:rPr>
        <w:t xml:space="preserve">rompting and </w:t>
      </w:r>
      <w:r>
        <w:rPr>
          <w:rFonts w:asciiTheme="minorHAnsi" w:hAnsiTheme="minorHAnsi"/>
        </w:rPr>
        <w:t>c</w:t>
      </w:r>
      <w:r w:rsidR="00156D6B" w:rsidRPr="008B3823">
        <w:rPr>
          <w:rFonts w:asciiTheme="minorHAnsi" w:hAnsiTheme="minorHAnsi"/>
        </w:rPr>
        <w:t>oaching</w:t>
      </w:r>
      <w:r w:rsidR="00C8648F">
        <w:rPr>
          <w:rFonts w:asciiTheme="minorHAnsi" w:hAnsiTheme="minorHAnsi"/>
        </w:rPr>
        <w:t xml:space="preserve">, including problem-solving </w:t>
      </w:r>
    </w:p>
    <w:p w14:paraId="33EAC9F1" w14:textId="29AD45D0" w:rsidR="00E01339" w:rsidRPr="008D69FD" w:rsidRDefault="008B3823" w:rsidP="008D69FD">
      <w:pPr>
        <w:pStyle w:val="ListParagraph"/>
        <w:numPr>
          <w:ilvl w:val="0"/>
          <w:numId w:val="77"/>
        </w:numPr>
        <w:spacing w:after="240"/>
        <w:rPr>
          <w:rFonts w:asciiTheme="minorHAnsi" w:hAnsiTheme="minorHAnsi"/>
        </w:rPr>
      </w:pPr>
      <w:r>
        <w:rPr>
          <w:rFonts w:asciiTheme="minorHAnsi" w:hAnsiTheme="minorHAnsi"/>
        </w:rPr>
        <w:t xml:space="preserve">Positive reinforcement and </w:t>
      </w:r>
      <w:r w:rsidR="00156D6B" w:rsidRPr="008B3823">
        <w:rPr>
          <w:rFonts w:asciiTheme="minorHAnsi" w:hAnsiTheme="minorHAnsi"/>
        </w:rPr>
        <w:t>shaping</w:t>
      </w:r>
      <w:r w:rsidR="00E55EDD">
        <w:rPr>
          <w:rFonts w:asciiTheme="minorHAnsi" w:hAnsiTheme="minorHAnsi"/>
        </w:rPr>
        <w:t xml:space="preserve"> of targeted skills </w:t>
      </w:r>
      <w:r w:rsidR="00F72A6C">
        <w:rPr>
          <w:rFonts w:asciiTheme="minorHAnsi" w:hAnsiTheme="minorHAnsi"/>
        </w:rPr>
        <w:t>(in and outside of groups)</w:t>
      </w:r>
    </w:p>
    <w:p w14:paraId="18191C15" w14:textId="165701A9" w:rsidR="00C8648F" w:rsidRPr="008B3823" w:rsidRDefault="00C8648F" w:rsidP="008B3823">
      <w:pPr>
        <w:pStyle w:val="ListParagraph"/>
        <w:numPr>
          <w:ilvl w:val="0"/>
          <w:numId w:val="77"/>
        </w:numPr>
        <w:spacing w:after="240"/>
        <w:rPr>
          <w:rFonts w:asciiTheme="minorHAnsi" w:hAnsiTheme="minorHAnsi"/>
        </w:rPr>
      </w:pPr>
      <w:r>
        <w:rPr>
          <w:rFonts w:asciiTheme="minorHAnsi" w:hAnsiTheme="minorHAnsi"/>
        </w:rPr>
        <w:t xml:space="preserve">Plans for generalization and maintenance of skills </w:t>
      </w:r>
    </w:p>
    <w:p w14:paraId="00543EFF" w14:textId="3797257C" w:rsidR="00E01339" w:rsidRPr="00E55EDD" w:rsidRDefault="00E01339" w:rsidP="00E55EDD">
      <w:pPr>
        <w:pStyle w:val="ListParagraph"/>
        <w:numPr>
          <w:ilvl w:val="0"/>
          <w:numId w:val="77"/>
        </w:numPr>
        <w:spacing w:after="240"/>
        <w:rPr>
          <w:rFonts w:asciiTheme="minorHAnsi" w:hAnsiTheme="minorHAnsi"/>
        </w:rPr>
      </w:pPr>
      <w:r w:rsidRPr="005B17FC">
        <w:rPr>
          <w:rFonts w:asciiTheme="minorHAnsi" w:hAnsiTheme="minorHAnsi"/>
        </w:rPr>
        <w:t>Direct link to school-wide behavioral goals and expectations</w:t>
      </w:r>
    </w:p>
    <w:p w14:paraId="3B016300" w14:textId="77777777" w:rsidR="00E01339" w:rsidRPr="005B17FC" w:rsidRDefault="00E01339" w:rsidP="00E01339">
      <w:pPr>
        <w:pStyle w:val="ListParagraph"/>
        <w:numPr>
          <w:ilvl w:val="0"/>
          <w:numId w:val="77"/>
        </w:numPr>
        <w:spacing w:after="240"/>
        <w:rPr>
          <w:rFonts w:asciiTheme="minorHAnsi" w:hAnsiTheme="minorHAnsi"/>
        </w:rPr>
      </w:pPr>
      <w:r w:rsidRPr="005B17FC">
        <w:rPr>
          <w:rFonts w:asciiTheme="minorHAnsi" w:hAnsiTheme="minorHAnsi"/>
        </w:rPr>
        <w:t xml:space="preserve">Can be slightly modified based on student need or response </w:t>
      </w:r>
    </w:p>
    <w:p w14:paraId="1DEA30E4" w14:textId="4FE8702E" w:rsidR="00156D6B" w:rsidRPr="000A1284" w:rsidRDefault="000A1284" w:rsidP="000A1284">
      <w:pPr>
        <w:spacing w:after="240" w:line="276" w:lineRule="auto"/>
        <w:rPr>
          <w:rFonts w:asciiTheme="minorHAnsi" w:hAnsiTheme="minorHAnsi" w:cs="Arial"/>
        </w:rPr>
      </w:pPr>
      <w:r>
        <w:rPr>
          <w:rFonts w:asciiTheme="minorHAnsi" w:hAnsiTheme="minorHAnsi" w:cs="Arial"/>
        </w:rPr>
        <w:t>Social skills groups provide students a more intensive dosage of school-wide, Tier 1 instruction. They have the p</w:t>
      </w:r>
      <w:r w:rsidR="00156D6B" w:rsidRPr="000A1284">
        <w:rPr>
          <w:rFonts w:asciiTheme="minorHAnsi" w:hAnsiTheme="minorHAnsi" w:cs="Arial"/>
        </w:rPr>
        <w:t xml:space="preserve">otential to provide students with conflict resolution and problem solving strategies, </w:t>
      </w:r>
      <w:r w:rsidR="00A72801">
        <w:rPr>
          <w:rFonts w:asciiTheme="minorHAnsi" w:hAnsiTheme="minorHAnsi" w:cs="Arial"/>
        </w:rPr>
        <w:t xml:space="preserve">to develop students’ </w:t>
      </w:r>
      <w:r>
        <w:rPr>
          <w:rFonts w:asciiTheme="minorHAnsi" w:hAnsiTheme="minorHAnsi" w:cs="Arial"/>
        </w:rPr>
        <w:t xml:space="preserve">prosocial skills that are </w:t>
      </w:r>
      <w:r w:rsidR="00A72801">
        <w:rPr>
          <w:rFonts w:asciiTheme="minorHAnsi" w:hAnsiTheme="minorHAnsi" w:cs="Arial"/>
        </w:rPr>
        <w:t xml:space="preserve">culturally and </w:t>
      </w:r>
      <w:r>
        <w:rPr>
          <w:rFonts w:asciiTheme="minorHAnsi" w:hAnsiTheme="minorHAnsi" w:cs="Arial"/>
        </w:rPr>
        <w:t>contextually appropriate</w:t>
      </w:r>
      <w:r w:rsidR="00156D6B" w:rsidRPr="000A1284">
        <w:rPr>
          <w:rFonts w:asciiTheme="minorHAnsi" w:hAnsiTheme="minorHAnsi" w:cs="Arial"/>
        </w:rPr>
        <w:t xml:space="preserve">, </w:t>
      </w:r>
      <w:r>
        <w:rPr>
          <w:rFonts w:asciiTheme="minorHAnsi" w:hAnsiTheme="minorHAnsi" w:cs="Arial"/>
        </w:rPr>
        <w:t xml:space="preserve">and </w:t>
      </w:r>
      <w:r w:rsidR="00A72801">
        <w:rPr>
          <w:rFonts w:asciiTheme="minorHAnsi" w:hAnsiTheme="minorHAnsi" w:cs="Arial"/>
        </w:rPr>
        <w:t xml:space="preserve">to </w:t>
      </w:r>
      <w:r>
        <w:rPr>
          <w:rFonts w:asciiTheme="minorHAnsi" w:hAnsiTheme="minorHAnsi" w:cs="Arial"/>
        </w:rPr>
        <w:t>support</w:t>
      </w:r>
      <w:r w:rsidR="00156D6B" w:rsidRPr="000A1284">
        <w:rPr>
          <w:rFonts w:asciiTheme="minorHAnsi" w:hAnsiTheme="minorHAnsi" w:cs="Arial"/>
        </w:rPr>
        <w:t xml:space="preserve"> decrease</w:t>
      </w:r>
      <w:r>
        <w:rPr>
          <w:rFonts w:asciiTheme="minorHAnsi" w:hAnsiTheme="minorHAnsi" w:cs="Arial"/>
        </w:rPr>
        <w:t>s in</w:t>
      </w:r>
      <w:r w:rsidR="00156D6B" w:rsidRPr="000A1284">
        <w:rPr>
          <w:rFonts w:asciiTheme="minorHAnsi" w:hAnsiTheme="minorHAnsi" w:cs="Arial"/>
        </w:rPr>
        <w:t xml:space="preserve"> problem behaviors and improve</w:t>
      </w:r>
      <w:r>
        <w:rPr>
          <w:rFonts w:asciiTheme="minorHAnsi" w:hAnsiTheme="minorHAnsi" w:cs="Arial"/>
        </w:rPr>
        <w:t>ments in</w:t>
      </w:r>
      <w:r w:rsidR="00156D6B" w:rsidRPr="000A1284">
        <w:rPr>
          <w:rFonts w:asciiTheme="minorHAnsi" w:hAnsiTheme="minorHAnsi" w:cs="Arial"/>
        </w:rPr>
        <w:t xml:space="preserve"> school safety</w:t>
      </w:r>
      <w:r w:rsidR="00004F5B">
        <w:rPr>
          <w:rFonts w:asciiTheme="minorHAnsi" w:hAnsiTheme="minorHAnsi" w:cs="Arial"/>
        </w:rPr>
        <w:t>.</w:t>
      </w:r>
    </w:p>
    <w:p w14:paraId="7CE334DF" w14:textId="3C682510" w:rsidR="00E300DF" w:rsidRDefault="00C8648F" w:rsidP="00E01339">
      <w:pPr>
        <w:spacing w:after="240"/>
        <w:rPr>
          <w:rFonts w:asciiTheme="minorHAnsi" w:hAnsiTheme="minorHAnsi" w:cs="Arial"/>
        </w:rPr>
      </w:pPr>
      <w:r>
        <w:rPr>
          <w:rFonts w:asciiTheme="minorHAnsi" w:hAnsiTheme="minorHAnsi" w:cs="Arial"/>
        </w:rPr>
        <w:t>Research conducted on s</w:t>
      </w:r>
      <w:r w:rsidR="00D24A7B">
        <w:rPr>
          <w:rFonts w:asciiTheme="minorHAnsi" w:hAnsiTheme="minorHAnsi" w:cs="Arial"/>
        </w:rPr>
        <w:t xml:space="preserve">ocial skills interventions demonstrates positive outcomes </w:t>
      </w:r>
      <w:r w:rsidR="001E1BF1">
        <w:rPr>
          <w:rFonts w:asciiTheme="minorHAnsi" w:hAnsiTheme="minorHAnsi" w:cs="Arial"/>
        </w:rPr>
        <w:t xml:space="preserve">across ages, </w:t>
      </w:r>
      <w:r w:rsidR="007E5113">
        <w:rPr>
          <w:rFonts w:asciiTheme="minorHAnsi" w:hAnsiTheme="minorHAnsi" w:cs="Arial"/>
        </w:rPr>
        <w:t>level of support needs, and types of skill deficits</w:t>
      </w:r>
      <w:r w:rsidR="0060681C">
        <w:rPr>
          <w:rFonts w:asciiTheme="minorHAnsi" w:hAnsiTheme="minorHAnsi" w:cs="Arial"/>
        </w:rPr>
        <w:t>, especially when specific strategies are included to program for skill maintenance and generalization</w:t>
      </w:r>
      <w:r w:rsidR="007E5113">
        <w:rPr>
          <w:rFonts w:asciiTheme="minorHAnsi" w:hAnsiTheme="minorHAnsi" w:cs="Arial"/>
        </w:rPr>
        <w:t xml:space="preserve"> </w:t>
      </w:r>
      <w:r w:rsidR="00D24A7B">
        <w:rPr>
          <w:rFonts w:asciiTheme="minorHAnsi" w:hAnsiTheme="minorHAnsi" w:cs="Arial"/>
        </w:rPr>
        <w:t xml:space="preserve">(e.g., Gresham, </w:t>
      </w:r>
      <w:proofErr w:type="spellStart"/>
      <w:r w:rsidR="00D24A7B">
        <w:rPr>
          <w:rFonts w:asciiTheme="minorHAnsi" w:hAnsiTheme="minorHAnsi" w:cs="Arial"/>
        </w:rPr>
        <w:t>Sugai</w:t>
      </w:r>
      <w:proofErr w:type="spellEnd"/>
      <w:r w:rsidR="00D24A7B">
        <w:rPr>
          <w:rFonts w:asciiTheme="minorHAnsi" w:hAnsiTheme="minorHAnsi" w:cs="Arial"/>
        </w:rPr>
        <w:t>, &amp; Horner, 2001; Lane, Menzies, Barton-</w:t>
      </w:r>
      <w:proofErr w:type="spellStart"/>
      <w:r w:rsidR="00D24A7B">
        <w:rPr>
          <w:rFonts w:asciiTheme="minorHAnsi" w:hAnsiTheme="minorHAnsi" w:cs="Arial"/>
        </w:rPr>
        <w:t>Arwood</w:t>
      </w:r>
      <w:proofErr w:type="spellEnd"/>
      <w:r w:rsidR="00D24A7B">
        <w:rPr>
          <w:rFonts w:asciiTheme="minorHAnsi" w:hAnsiTheme="minorHAnsi" w:cs="Arial"/>
        </w:rPr>
        <w:t xml:space="preserve">, </w:t>
      </w:r>
      <w:proofErr w:type="spellStart"/>
      <w:r w:rsidR="00D24A7B">
        <w:rPr>
          <w:rFonts w:asciiTheme="minorHAnsi" w:hAnsiTheme="minorHAnsi" w:cs="Arial"/>
        </w:rPr>
        <w:t>Doukas</w:t>
      </w:r>
      <w:proofErr w:type="spellEnd"/>
      <w:r w:rsidR="00D24A7B">
        <w:rPr>
          <w:rFonts w:asciiTheme="minorHAnsi" w:hAnsiTheme="minorHAnsi" w:cs="Arial"/>
        </w:rPr>
        <w:t xml:space="preserve">, &amp; </w:t>
      </w:r>
      <w:proofErr w:type="spellStart"/>
      <w:r w:rsidR="00D24A7B">
        <w:rPr>
          <w:rFonts w:asciiTheme="minorHAnsi" w:hAnsiTheme="minorHAnsi" w:cs="Arial"/>
        </w:rPr>
        <w:t>Munton</w:t>
      </w:r>
      <w:proofErr w:type="spellEnd"/>
      <w:r w:rsidR="00D24A7B">
        <w:rPr>
          <w:rFonts w:asciiTheme="minorHAnsi" w:hAnsiTheme="minorHAnsi" w:cs="Arial"/>
        </w:rPr>
        <w:t xml:space="preserve">, 2005; Miller, Lane, &amp; </w:t>
      </w:r>
      <w:proofErr w:type="spellStart"/>
      <w:r w:rsidR="00D24A7B">
        <w:rPr>
          <w:rFonts w:asciiTheme="minorHAnsi" w:hAnsiTheme="minorHAnsi" w:cs="Arial"/>
        </w:rPr>
        <w:t>Wehby</w:t>
      </w:r>
      <w:proofErr w:type="spellEnd"/>
      <w:r w:rsidR="00D24A7B">
        <w:rPr>
          <w:rFonts w:asciiTheme="minorHAnsi" w:hAnsiTheme="minorHAnsi" w:cs="Arial"/>
        </w:rPr>
        <w:t xml:space="preserve">, 2005; Quinn, </w:t>
      </w:r>
      <w:proofErr w:type="spellStart"/>
      <w:r w:rsidR="00D24A7B">
        <w:rPr>
          <w:rFonts w:asciiTheme="minorHAnsi" w:hAnsiTheme="minorHAnsi" w:cs="Arial"/>
        </w:rPr>
        <w:t>Kavale</w:t>
      </w:r>
      <w:proofErr w:type="spellEnd"/>
      <w:r w:rsidR="00D24A7B">
        <w:rPr>
          <w:rFonts w:asciiTheme="minorHAnsi" w:hAnsiTheme="minorHAnsi" w:cs="Arial"/>
        </w:rPr>
        <w:t xml:space="preserve">, </w:t>
      </w:r>
      <w:proofErr w:type="spellStart"/>
      <w:r w:rsidR="009377E6">
        <w:rPr>
          <w:rFonts w:asciiTheme="minorHAnsi" w:hAnsiTheme="minorHAnsi" w:cs="Arial"/>
        </w:rPr>
        <w:t>Mathur</w:t>
      </w:r>
      <w:proofErr w:type="spellEnd"/>
      <w:r w:rsidR="009377E6">
        <w:rPr>
          <w:rFonts w:asciiTheme="minorHAnsi" w:hAnsiTheme="minorHAnsi" w:cs="Arial"/>
        </w:rPr>
        <w:t xml:space="preserve">, Rutherford, &amp; </w:t>
      </w:r>
      <w:proofErr w:type="spellStart"/>
      <w:r w:rsidR="009377E6">
        <w:rPr>
          <w:rFonts w:asciiTheme="minorHAnsi" w:hAnsiTheme="minorHAnsi" w:cs="Arial"/>
        </w:rPr>
        <w:t>Forness</w:t>
      </w:r>
      <w:proofErr w:type="spellEnd"/>
      <w:r w:rsidR="009377E6">
        <w:rPr>
          <w:rFonts w:asciiTheme="minorHAnsi" w:hAnsiTheme="minorHAnsi" w:cs="Arial"/>
        </w:rPr>
        <w:t xml:space="preserve">, 1999; Ray and Elliott, 2006). </w:t>
      </w:r>
    </w:p>
    <w:p w14:paraId="7DA66817" w14:textId="77777777" w:rsidR="00E300DF" w:rsidRDefault="00E300DF">
      <w:pPr>
        <w:spacing w:after="200" w:line="276" w:lineRule="auto"/>
        <w:rPr>
          <w:rFonts w:asciiTheme="minorHAnsi" w:hAnsiTheme="minorHAnsi" w:cs="Arial"/>
        </w:rPr>
      </w:pPr>
      <w:r>
        <w:rPr>
          <w:rFonts w:asciiTheme="minorHAnsi" w:hAnsiTheme="minorHAnsi" w:cs="Arial"/>
        </w:rPr>
        <w:br w:type="page"/>
      </w:r>
    </w:p>
    <w:p w14:paraId="67D70A7F" w14:textId="77777777" w:rsidR="00002A5A" w:rsidRDefault="00002A5A" w:rsidP="00002A5A">
      <w:pPr>
        <w:spacing w:before="100" w:after="100"/>
        <w:rPr>
          <w:rFonts w:asciiTheme="minorHAnsi" w:hAnsiTheme="minorHAnsi" w:cs="Arial"/>
          <w:b/>
          <w:bCs/>
          <w:sz w:val="32"/>
          <w:szCs w:val="32"/>
        </w:rPr>
      </w:pPr>
      <w:proofErr w:type="spellStart"/>
      <w:r w:rsidRPr="0030755C">
        <w:rPr>
          <w:rFonts w:asciiTheme="minorHAnsi" w:hAnsiTheme="minorHAnsi" w:cs="Arial"/>
          <w:b/>
          <w:bCs/>
          <w:sz w:val="32"/>
          <w:szCs w:val="32"/>
        </w:rPr>
        <w:lastRenderedPageBreak/>
        <w:t>II</w:t>
      </w:r>
      <w:r>
        <w:rPr>
          <w:rFonts w:asciiTheme="minorHAnsi" w:hAnsiTheme="minorHAnsi" w:cs="Arial"/>
          <w:b/>
          <w:bCs/>
          <w:sz w:val="32"/>
          <w:szCs w:val="32"/>
        </w:rPr>
        <w:t>.A.iv</w:t>
      </w:r>
      <w:proofErr w:type="spellEnd"/>
      <w:r>
        <w:rPr>
          <w:rFonts w:asciiTheme="minorHAnsi" w:hAnsiTheme="minorHAnsi" w:cs="Arial"/>
          <w:b/>
          <w:bCs/>
          <w:sz w:val="32"/>
          <w:szCs w:val="32"/>
        </w:rPr>
        <w:t xml:space="preserve"> </w:t>
      </w:r>
      <w:r w:rsidRPr="0030755C">
        <w:rPr>
          <w:rFonts w:asciiTheme="minorHAnsi" w:hAnsiTheme="minorHAnsi" w:cs="Arial"/>
          <w:b/>
          <w:bCs/>
          <w:sz w:val="32"/>
          <w:szCs w:val="32"/>
        </w:rPr>
        <w:t>STEP</w:t>
      </w:r>
      <w:r>
        <w:rPr>
          <w:rFonts w:asciiTheme="minorHAnsi" w:hAnsiTheme="minorHAnsi" w:cs="Arial"/>
          <w:b/>
          <w:bCs/>
          <w:sz w:val="32"/>
          <w:szCs w:val="32"/>
        </w:rPr>
        <w:t xml:space="preserve"> 4a Identify Personnel to Coordinate and Deliver the Tier 2 Strategy </w:t>
      </w:r>
    </w:p>
    <w:p w14:paraId="323003E9" w14:textId="18177ABE" w:rsidR="00EE29BE" w:rsidRDefault="00DB72E2" w:rsidP="0062751A">
      <w:pPr>
        <w:pStyle w:val="Pa3"/>
        <w:rPr>
          <w:rFonts w:asciiTheme="minorHAnsi" w:eastAsia="Times New Roman" w:hAnsiTheme="minorHAnsi" w:cs="Arial"/>
        </w:rPr>
      </w:pPr>
      <w:proofErr w:type="gramStart"/>
      <w:r>
        <w:rPr>
          <w:rFonts w:asciiTheme="minorHAnsi" w:eastAsia="Times New Roman" w:hAnsiTheme="minorHAnsi" w:cs="Arial"/>
        </w:rPr>
        <w:t>Similar to</w:t>
      </w:r>
      <w:proofErr w:type="gramEnd"/>
      <w:r>
        <w:rPr>
          <w:rFonts w:asciiTheme="minorHAnsi" w:eastAsia="Times New Roman" w:hAnsiTheme="minorHAnsi" w:cs="Arial"/>
        </w:rPr>
        <w:t xml:space="preserve"> CICO, it is helpful to designate a coordinator for social skills intervention groups</w:t>
      </w:r>
      <w:r w:rsidR="007030B7">
        <w:rPr>
          <w:rFonts w:asciiTheme="minorHAnsi" w:eastAsia="Times New Roman" w:hAnsiTheme="minorHAnsi" w:cs="Arial"/>
        </w:rPr>
        <w:t xml:space="preserve"> (this coordinator could oversee multiple interventions)</w:t>
      </w:r>
      <w:r>
        <w:rPr>
          <w:rFonts w:asciiTheme="minorHAnsi" w:eastAsia="Times New Roman" w:hAnsiTheme="minorHAnsi" w:cs="Arial"/>
        </w:rPr>
        <w:t>. However, t</w:t>
      </w:r>
      <w:r w:rsidR="0062751A" w:rsidRPr="00DB72E2">
        <w:rPr>
          <w:rFonts w:asciiTheme="minorHAnsi" w:eastAsia="Times New Roman" w:hAnsiTheme="minorHAnsi" w:cs="Arial"/>
        </w:rPr>
        <w:t xml:space="preserve">he primary responsibility of the </w:t>
      </w:r>
      <w:r>
        <w:rPr>
          <w:rFonts w:asciiTheme="minorHAnsi" w:eastAsia="Times New Roman" w:hAnsiTheme="minorHAnsi" w:cs="Arial"/>
        </w:rPr>
        <w:t>c</w:t>
      </w:r>
      <w:r w:rsidR="0062751A" w:rsidRPr="00DB72E2">
        <w:rPr>
          <w:rFonts w:asciiTheme="minorHAnsi" w:eastAsia="Times New Roman" w:hAnsiTheme="minorHAnsi" w:cs="Arial"/>
        </w:rPr>
        <w:t>oordinator is organizing resources and supports for effecti</w:t>
      </w:r>
      <w:r>
        <w:rPr>
          <w:rFonts w:asciiTheme="minorHAnsi" w:eastAsia="Times New Roman" w:hAnsiTheme="minorHAnsi" w:cs="Arial"/>
        </w:rPr>
        <w:t>ve delivery of the intervention, including:</w:t>
      </w:r>
    </w:p>
    <w:p w14:paraId="4FCC8DC2" w14:textId="7712CC32" w:rsidR="00DB72E2" w:rsidRDefault="00DB72E2" w:rsidP="0062751A">
      <w:pPr>
        <w:pStyle w:val="Pa3"/>
        <w:rPr>
          <w:rFonts w:asciiTheme="minorHAnsi" w:eastAsia="Times New Roman" w:hAnsiTheme="minorHAnsi" w:cs="Arial"/>
        </w:rPr>
      </w:pPr>
      <w:r>
        <w:rPr>
          <w:rFonts w:asciiTheme="minorHAnsi" w:eastAsia="Times New Roman" w:hAnsiTheme="minorHAnsi" w:cs="Arial"/>
        </w:rPr>
        <w:t xml:space="preserve"> </w:t>
      </w:r>
    </w:p>
    <w:p w14:paraId="274156A4" w14:textId="336A3FFE" w:rsidR="00DB72E2" w:rsidRDefault="00DB72E2" w:rsidP="00DB72E2">
      <w:pPr>
        <w:pStyle w:val="Pa3"/>
        <w:numPr>
          <w:ilvl w:val="0"/>
          <w:numId w:val="121"/>
        </w:numPr>
        <w:rPr>
          <w:rFonts w:asciiTheme="minorHAnsi" w:eastAsia="Times New Roman" w:hAnsiTheme="minorHAnsi" w:cs="Arial"/>
        </w:rPr>
      </w:pPr>
      <w:r>
        <w:rPr>
          <w:rFonts w:asciiTheme="minorHAnsi" w:eastAsia="Times New Roman" w:hAnsiTheme="minorHAnsi" w:cs="Arial"/>
        </w:rPr>
        <w:t>Training staff and parents to support the skills intervention</w:t>
      </w:r>
    </w:p>
    <w:p w14:paraId="2B5111DB" w14:textId="7263865E" w:rsidR="00DB72E2" w:rsidRDefault="00DB72E2" w:rsidP="00DB72E2">
      <w:pPr>
        <w:pStyle w:val="Pa3"/>
        <w:numPr>
          <w:ilvl w:val="0"/>
          <w:numId w:val="121"/>
        </w:numPr>
        <w:rPr>
          <w:rFonts w:asciiTheme="minorHAnsi" w:eastAsia="Times New Roman" w:hAnsiTheme="minorHAnsi" w:cs="Arial"/>
        </w:rPr>
      </w:pPr>
      <w:r>
        <w:rPr>
          <w:rFonts w:asciiTheme="minorHAnsi" w:eastAsia="Times New Roman" w:hAnsiTheme="minorHAnsi" w:cs="Arial"/>
        </w:rPr>
        <w:t xml:space="preserve">Collecting and summarizing data to </w:t>
      </w:r>
      <w:r w:rsidR="00EE29BE">
        <w:rPr>
          <w:rFonts w:asciiTheme="minorHAnsi" w:eastAsia="Times New Roman" w:hAnsiTheme="minorHAnsi" w:cs="Arial"/>
        </w:rPr>
        <w:t xml:space="preserve">organize groups and </w:t>
      </w:r>
      <w:r>
        <w:rPr>
          <w:rFonts w:asciiTheme="minorHAnsi" w:eastAsia="Times New Roman" w:hAnsiTheme="minorHAnsi" w:cs="Arial"/>
        </w:rPr>
        <w:t>monitor students</w:t>
      </w:r>
      <w:r w:rsidR="00EE29BE">
        <w:rPr>
          <w:rFonts w:asciiTheme="minorHAnsi" w:eastAsia="Times New Roman" w:hAnsiTheme="minorHAnsi" w:cs="Arial"/>
        </w:rPr>
        <w:t>’</w:t>
      </w:r>
      <w:r>
        <w:rPr>
          <w:rFonts w:asciiTheme="minorHAnsi" w:eastAsia="Times New Roman" w:hAnsiTheme="minorHAnsi" w:cs="Arial"/>
        </w:rPr>
        <w:t xml:space="preserve"> response to the intervention</w:t>
      </w:r>
    </w:p>
    <w:p w14:paraId="0FCF392B" w14:textId="36B42E27" w:rsidR="0062751A" w:rsidRPr="00DB72E2" w:rsidRDefault="00DB72E2" w:rsidP="00DB72E2">
      <w:pPr>
        <w:pStyle w:val="Pa3"/>
        <w:numPr>
          <w:ilvl w:val="0"/>
          <w:numId w:val="121"/>
        </w:numPr>
        <w:rPr>
          <w:rFonts w:asciiTheme="minorHAnsi" w:eastAsia="Times New Roman" w:hAnsiTheme="minorHAnsi" w:cs="Arial"/>
        </w:rPr>
      </w:pPr>
      <w:r>
        <w:rPr>
          <w:rFonts w:asciiTheme="minorHAnsi" w:eastAsia="Times New Roman" w:hAnsiTheme="minorHAnsi" w:cs="Arial"/>
        </w:rPr>
        <w:t>Communicating</w:t>
      </w:r>
      <w:r w:rsidR="0062751A" w:rsidRPr="00DB72E2">
        <w:rPr>
          <w:rFonts w:asciiTheme="minorHAnsi" w:eastAsia="Times New Roman" w:hAnsiTheme="minorHAnsi" w:cs="Arial"/>
        </w:rPr>
        <w:t xml:space="preserve"> regularly with the school’s Tier 2 Team and school staff to provide information about numbers of students participating in social skills intervention groups, fidelity checks for the intervention sessions, maintenance procedures, student progress during intervention, and long-term o</w:t>
      </w:r>
      <w:r>
        <w:rPr>
          <w:rFonts w:asciiTheme="minorHAnsi" w:eastAsia="Times New Roman" w:hAnsiTheme="minorHAnsi" w:cs="Arial"/>
        </w:rPr>
        <w:t>utcomes after a group has ended</w:t>
      </w:r>
    </w:p>
    <w:p w14:paraId="1BD0D29B" w14:textId="341B5617" w:rsidR="0062751A" w:rsidRDefault="0062751A" w:rsidP="0062751A">
      <w:pPr>
        <w:pStyle w:val="Pa2"/>
        <w:rPr>
          <w:rFonts w:ascii="News Gothic Std" w:hAnsi="News Gothic Std" w:cs="News Gothic Std"/>
          <w:color w:val="000000"/>
          <w:sz w:val="28"/>
          <w:szCs w:val="28"/>
        </w:rPr>
      </w:pPr>
    </w:p>
    <w:p w14:paraId="3DFDDD96" w14:textId="77777777" w:rsidR="007A005F" w:rsidRDefault="007A005F" w:rsidP="007A005F">
      <w:pPr>
        <w:pStyle w:val="Default"/>
      </w:pPr>
    </w:p>
    <w:p w14:paraId="70F39B07" w14:textId="77777777" w:rsidR="00EE29BE" w:rsidRDefault="007A005F" w:rsidP="00EE29BE">
      <w:pPr>
        <w:pStyle w:val="Default"/>
        <w:rPr>
          <w:rFonts w:asciiTheme="minorHAnsi" w:hAnsiTheme="minorHAnsi" w:cs="Arial"/>
          <w:color w:val="auto"/>
        </w:rPr>
      </w:pPr>
      <w:r>
        <w:t xml:space="preserve">Social Skills group facilitators (ideally 2 per group) </w:t>
      </w:r>
      <w:r w:rsidR="0062751A" w:rsidRPr="007A005F">
        <w:rPr>
          <w:rFonts w:asciiTheme="minorHAnsi" w:hAnsiTheme="minorHAnsi" w:cs="Arial"/>
          <w:color w:val="auto"/>
        </w:rPr>
        <w:t xml:space="preserve">are responsible for </w:t>
      </w:r>
      <w:r w:rsidR="00EE29BE">
        <w:rPr>
          <w:rFonts w:asciiTheme="minorHAnsi" w:hAnsiTheme="minorHAnsi" w:cs="Arial"/>
          <w:color w:val="auto"/>
        </w:rPr>
        <w:t xml:space="preserve">directly teaching social skills groups to </w:t>
      </w:r>
      <w:r w:rsidR="0062751A" w:rsidRPr="007A005F">
        <w:rPr>
          <w:rFonts w:asciiTheme="minorHAnsi" w:hAnsiTheme="minorHAnsi" w:cs="Arial"/>
          <w:color w:val="auto"/>
        </w:rPr>
        <w:t>student</w:t>
      </w:r>
      <w:r w:rsidR="00EE29BE">
        <w:rPr>
          <w:rFonts w:asciiTheme="minorHAnsi" w:hAnsiTheme="minorHAnsi" w:cs="Arial"/>
          <w:color w:val="auto"/>
        </w:rPr>
        <w:t xml:space="preserve">s. </w:t>
      </w:r>
      <w:r w:rsidR="0062751A" w:rsidRPr="007A005F">
        <w:rPr>
          <w:rFonts w:asciiTheme="minorHAnsi" w:hAnsiTheme="minorHAnsi" w:cs="Arial"/>
          <w:color w:val="auto"/>
        </w:rPr>
        <w:t xml:space="preserve">They meet weekly, at minimum, with a small group of students who demonstrate similar social skill deficits. Facilitators </w:t>
      </w:r>
      <w:r w:rsidR="00EE29BE">
        <w:rPr>
          <w:rFonts w:asciiTheme="minorHAnsi" w:hAnsiTheme="minorHAnsi" w:cs="Arial"/>
          <w:color w:val="auto"/>
        </w:rPr>
        <w:t>also:</w:t>
      </w:r>
    </w:p>
    <w:p w14:paraId="531490B7" w14:textId="77777777" w:rsidR="00C23FD1" w:rsidRDefault="00C23FD1" w:rsidP="00EE29BE">
      <w:pPr>
        <w:pStyle w:val="Default"/>
        <w:rPr>
          <w:rFonts w:asciiTheme="minorHAnsi" w:hAnsiTheme="minorHAnsi" w:cs="Arial"/>
          <w:color w:val="auto"/>
        </w:rPr>
      </w:pPr>
    </w:p>
    <w:p w14:paraId="570098F1" w14:textId="69749BBB" w:rsidR="00C23FD1" w:rsidRPr="00EE29BE" w:rsidRDefault="00EE29BE" w:rsidP="00C23FD1">
      <w:pPr>
        <w:pStyle w:val="Default"/>
        <w:numPr>
          <w:ilvl w:val="0"/>
          <w:numId w:val="122"/>
        </w:numPr>
      </w:pPr>
      <w:r>
        <w:rPr>
          <w:rFonts w:asciiTheme="minorHAnsi" w:hAnsiTheme="minorHAnsi" w:cs="Arial"/>
          <w:color w:val="auto"/>
        </w:rPr>
        <w:t>O</w:t>
      </w:r>
      <w:r w:rsidR="0062751A" w:rsidRPr="007A005F">
        <w:rPr>
          <w:rFonts w:asciiTheme="minorHAnsi" w:hAnsiTheme="minorHAnsi" w:cs="Arial"/>
          <w:color w:val="auto"/>
        </w:rPr>
        <w:t>rga</w:t>
      </w:r>
      <w:r>
        <w:rPr>
          <w:rFonts w:asciiTheme="minorHAnsi" w:hAnsiTheme="minorHAnsi" w:cs="Arial"/>
          <w:color w:val="auto"/>
        </w:rPr>
        <w:t>nize lesson plans and materials</w:t>
      </w:r>
    </w:p>
    <w:p w14:paraId="00ABC7FE" w14:textId="77777777" w:rsidR="00C23FD1" w:rsidRPr="00C23FD1" w:rsidRDefault="00EE29BE" w:rsidP="00EE29BE">
      <w:pPr>
        <w:pStyle w:val="Default"/>
        <w:numPr>
          <w:ilvl w:val="0"/>
          <w:numId w:val="122"/>
        </w:numPr>
      </w:pPr>
      <w:r>
        <w:rPr>
          <w:rFonts w:asciiTheme="minorHAnsi" w:hAnsiTheme="minorHAnsi" w:cs="Arial"/>
          <w:color w:val="auto"/>
        </w:rPr>
        <w:t>S</w:t>
      </w:r>
      <w:r w:rsidR="0062751A" w:rsidRPr="007A005F">
        <w:rPr>
          <w:rFonts w:asciiTheme="minorHAnsi" w:hAnsiTheme="minorHAnsi" w:cs="Arial"/>
          <w:color w:val="auto"/>
        </w:rPr>
        <w:t>erve as a communication link with teaching staff who will prompt and reinforce stud</w:t>
      </w:r>
      <w:r>
        <w:rPr>
          <w:rFonts w:asciiTheme="minorHAnsi" w:hAnsiTheme="minorHAnsi" w:cs="Arial"/>
          <w:color w:val="auto"/>
        </w:rPr>
        <w:t xml:space="preserve">ent use of newly learned skills (including skills taught, and variations of the skills that may </w:t>
      </w:r>
      <w:r w:rsidR="0062751A" w:rsidRPr="007A005F">
        <w:rPr>
          <w:rFonts w:asciiTheme="minorHAnsi" w:hAnsiTheme="minorHAnsi" w:cs="Arial"/>
          <w:color w:val="auto"/>
        </w:rPr>
        <w:t>be recognized as “reasonable approximations” of the target behavior</w:t>
      </w:r>
      <w:r w:rsidR="00C23FD1">
        <w:rPr>
          <w:rFonts w:asciiTheme="minorHAnsi" w:hAnsiTheme="minorHAnsi" w:cs="Arial"/>
          <w:color w:val="auto"/>
        </w:rPr>
        <w:t xml:space="preserve">). </w:t>
      </w:r>
    </w:p>
    <w:p w14:paraId="568B7FF8" w14:textId="425EB323" w:rsidR="00C23FD1" w:rsidRPr="00C23FD1" w:rsidRDefault="00C23FD1" w:rsidP="00C23FD1">
      <w:pPr>
        <w:pStyle w:val="Default"/>
        <w:numPr>
          <w:ilvl w:val="0"/>
          <w:numId w:val="122"/>
        </w:numPr>
      </w:pPr>
      <w:r>
        <w:rPr>
          <w:rFonts w:asciiTheme="minorHAnsi" w:hAnsiTheme="minorHAnsi" w:cs="Arial"/>
          <w:color w:val="auto"/>
        </w:rPr>
        <w:t>A</w:t>
      </w:r>
      <w:r w:rsidR="0062751A" w:rsidRPr="007A005F">
        <w:rPr>
          <w:rFonts w:asciiTheme="minorHAnsi" w:hAnsiTheme="minorHAnsi" w:cs="Arial"/>
          <w:color w:val="auto"/>
        </w:rPr>
        <w:t>ssist classroom teachers as they regularly rate student performance of specific social skills learned during the intervention sessio</w:t>
      </w:r>
      <w:r w:rsidR="00EE29BE">
        <w:rPr>
          <w:rFonts w:asciiTheme="minorHAnsi" w:hAnsiTheme="minorHAnsi" w:cs="Arial"/>
          <w:color w:val="auto"/>
        </w:rPr>
        <w:t xml:space="preserve">ns. </w:t>
      </w:r>
      <w:r>
        <w:rPr>
          <w:rStyle w:val="FootnoteReference"/>
          <w:rFonts w:asciiTheme="minorHAnsi" w:hAnsiTheme="minorHAnsi" w:cs="Arial"/>
          <w:color w:val="auto"/>
        </w:rPr>
        <w:footnoteReference w:id="20"/>
      </w:r>
    </w:p>
    <w:p w14:paraId="52B9B84E" w14:textId="77777777" w:rsidR="00C23FD1" w:rsidRDefault="00C23FD1" w:rsidP="00C23FD1">
      <w:pPr>
        <w:pStyle w:val="Default"/>
        <w:rPr>
          <w:rFonts w:asciiTheme="minorHAnsi" w:hAnsiTheme="minorHAnsi" w:cs="Arial"/>
          <w:bCs/>
        </w:rPr>
      </w:pPr>
    </w:p>
    <w:p w14:paraId="5BE6CB0D" w14:textId="3C6D262F" w:rsidR="00C23FD1" w:rsidRPr="00C23FD1" w:rsidRDefault="00C23FD1" w:rsidP="00C23FD1">
      <w:pPr>
        <w:pStyle w:val="Default"/>
      </w:pPr>
      <w:r w:rsidRPr="00C23FD1">
        <w:rPr>
          <w:rFonts w:asciiTheme="minorHAnsi" w:hAnsiTheme="minorHAnsi" w:cs="Arial"/>
          <w:bCs/>
        </w:rPr>
        <w:t xml:space="preserve">It should be noted that although “Coordinator” </w:t>
      </w:r>
      <w:r>
        <w:rPr>
          <w:rFonts w:asciiTheme="minorHAnsi" w:hAnsiTheme="minorHAnsi" w:cs="Arial"/>
          <w:bCs/>
        </w:rPr>
        <w:t xml:space="preserve">and “Facilitator” </w:t>
      </w:r>
      <w:r w:rsidRPr="00C23FD1">
        <w:rPr>
          <w:rFonts w:asciiTheme="minorHAnsi" w:hAnsiTheme="minorHAnsi" w:cs="Arial"/>
          <w:bCs/>
        </w:rPr>
        <w:t>is often used to refer to a person or position, attention should be focused on the roles, responsibilities, etc. that a</w:t>
      </w:r>
      <w:r>
        <w:rPr>
          <w:rFonts w:asciiTheme="minorHAnsi" w:hAnsiTheme="minorHAnsi" w:cs="Arial"/>
          <w:bCs/>
        </w:rPr>
        <w:t>re required to “coordinate” social skills groups</w:t>
      </w:r>
      <w:r w:rsidRPr="00C23FD1">
        <w:rPr>
          <w:rFonts w:asciiTheme="minorHAnsi" w:hAnsiTheme="minorHAnsi" w:cs="Arial"/>
          <w:bCs/>
        </w:rPr>
        <w:t xml:space="preserve"> practices and logistics. Thus, functions and activities of the coordinator </w:t>
      </w:r>
      <w:r>
        <w:rPr>
          <w:rFonts w:asciiTheme="minorHAnsi" w:hAnsiTheme="minorHAnsi" w:cs="Arial"/>
          <w:bCs/>
        </w:rPr>
        <w:t xml:space="preserve">and facilitator </w:t>
      </w:r>
      <w:r w:rsidRPr="00C23FD1">
        <w:rPr>
          <w:rFonts w:asciiTheme="minorHAnsi" w:hAnsiTheme="minorHAnsi" w:cs="Arial"/>
          <w:bCs/>
        </w:rPr>
        <w:t>are often shared by more than one person.</w:t>
      </w:r>
    </w:p>
    <w:p w14:paraId="6207AF8E" w14:textId="77777777" w:rsidR="00C23FD1" w:rsidRPr="00EE29BE" w:rsidRDefault="00C23FD1" w:rsidP="00C23FD1">
      <w:pPr>
        <w:pStyle w:val="Default"/>
      </w:pPr>
    </w:p>
    <w:p w14:paraId="7D604A69" w14:textId="77777777" w:rsidR="007E5113" w:rsidRDefault="007E5113" w:rsidP="007E5113">
      <w:pPr>
        <w:spacing w:before="100" w:after="100"/>
        <w:rPr>
          <w:rFonts w:asciiTheme="minorHAnsi" w:hAnsiTheme="minorHAnsi" w:cs="Arial"/>
          <w:b/>
          <w:sz w:val="32"/>
          <w:szCs w:val="32"/>
        </w:rPr>
      </w:pPr>
      <w:proofErr w:type="spellStart"/>
      <w:r w:rsidRPr="0030755C">
        <w:rPr>
          <w:rFonts w:asciiTheme="minorHAnsi" w:hAnsiTheme="minorHAnsi" w:cs="Arial"/>
          <w:b/>
          <w:bCs/>
          <w:sz w:val="32"/>
          <w:szCs w:val="32"/>
        </w:rPr>
        <w:t>II</w:t>
      </w:r>
      <w:r>
        <w:rPr>
          <w:rFonts w:asciiTheme="minorHAnsi" w:hAnsiTheme="minorHAnsi" w:cs="Arial"/>
          <w:b/>
          <w:bCs/>
          <w:sz w:val="32"/>
          <w:szCs w:val="32"/>
        </w:rPr>
        <w:t>.A.iv</w:t>
      </w:r>
      <w:proofErr w:type="spellEnd"/>
      <w:r>
        <w:rPr>
          <w:rFonts w:asciiTheme="minorHAnsi" w:hAnsiTheme="minorHAnsi" w:cs="Arial"/>
          <w:b/>
          <w:bCs/>
          <w:sz w:val="32"/>
          <w:szCs w:val="32"/>
        </w:rPr>
        <w:t xml:space="preserve"> </w:t>
      </w:r>
      <w:r w:rsidRPr="0030755C">
        <w:rPr>
          <w:rFonts w:asciiTheme="minorHAnsi" w:hAnsiTheme="minorHAnsi" w:cs="Arial"/>
          <w:b/>
          <w:bCs/>
          <w:sz w:val="32"/>
          <w:szCs w:val="32"/>
        </w:rPr>
        <w:t>STEP</w:t>
      </w:r>
      <w:r>
        <w:rPr>
          <w:rFonts w:asciiTheme="minorHAnsi" w:hAnsiTheme="minorHAnsi" w:cs="Arial"/>
          <w:b/>
          <w:bCs/>
          <w:sz w:val="32"/>
          <w:szCs w:val="32"/>
        </w:rPr>
        <w:t xml:space="preserve"> 4b</w:t>
      </w:r>
      <w:r w:rsidRPr="0030755C">
        <w:rPr>
          <w:rFonts w:asciiTheme="minorHAnsi" w:hAnsiTheme="minorHAnsi" w:cs="Arial"/>
          <w:b/>
          <w:bCs/>
          <w:sz w:val="32"/>
          <w:szCs w:val="32"/>
        </w:rPr>
        <w:t xml:space="preserve"> </w:t>
      </w:r>
      <w:r>
        <w:rPr>
          <w:rFonts w:asciiTheme="minorHAnsi" w:hAnsiTheme="minorHAnsi" w:cs="Arial"/>
          <w:b/>
          <w:bCs/>
          <w:sz w:val="32"/>
          <w:szCs w:val="32"/>
        </w:rPr>
        <w:t>–</w:t>
      </w:r>
      <w:r w:rsidRPr="0030755C">
        <w:rPr>
          <w:rFonts w:asciiTheme="minorHAnsi" w:hAnsiTheme="minorHAnsi" w:cs="Arial"/>
          <w:b/>
          <w:bCs/>
          <w:sz w:val="32"/>
          <w:szCs w:val="32"/>
        </w:rPr>
        <w:t xml:space="preserve"> </w:t>
      </w:r>
      <w:r>
        <w:rPr>
          <w:rFonts w:asciiTheme="minorHAnsi" w:hAnsiTheme="minorHAnsi" w:cs="Arial"/>
          <w:b/>
          <w:sz w:val="32"/>
          <w:szCs w:val="32"/>
        </w:rPr>
        <w:t xml:space="preserve">Ensure the Tier 2 Strategy is Consistent with School-Wide Expectations </w:t>
      </w:r>
      <w:r w:rsidRPr="0030755C">
        <w:rPr>
          <w:rFonts w:asciiTheme="minorHAnsi" w:hAnsiTheme="minorHAnsi" w:cs="Arial"/>
          <w:b/>
          <w:sz w:val="32"/>
          <w:szCs w:val="32"/>
        </w:rPr>
        <w:t xml:space="preserve"> </w:t>
      </w:r>
    </w:p>
    <w:p w14:paraId="1DBBBA00" w14:textId="5E1F3FB8" w:rsidR="007E5113" w:rsidRDefault="00C23FD1" w:rsidP="00C23FD1">
      <w:pPr>
        <w:spacing w:before="100" w:after="100" w:line="276" w:lineRule="auto"/>
        <w:rPr>
          <w:rFonts w:asciiTheme="minorHAnsi" w:hAnsiTheme="minorHAnsi" w:cs="Arial"/>
        </w:rPr>
      </w:pPr>
      <w:r>
        <w:rPr>
          <w:rFonts w:asciiTheme="minorHAnsi" w:hAnsiTheme="minorHAnsi" w:cs="Arial"/>
        </w:rPr>
        <w:t xml:space="preserve">If you are teaching social skills formally and regularly, consider having a crosswalk map created whereby you link your social skills lessons to the larger school-wide expectations (e.g., </w:t>
      </w:r>
      <w:r>
        <w:rPr>
          <w:rFonts w:asciiTheme="minorHAnsi" w:hAnsiTheme="minorHAnsi" w:cs="Arial"/>
          <w:i/>
        </w:rPr>
        <w:t xml:space="preserve">Understanding other people’s feelings </w:t>
      </w:r>
      <w:r>
        <w:rPr>
          <w:rFonts w:asciiTheme="minorHAnsi" w:hAnsiTheme="minorHAnsi" w:cs="Arial"/>
        </w:rPr>
        <w:t xml:space="preserve">links to the school rule of </w:t>
      </w:r>
      <w:r>
        <w:rPr>
          <w:rFonts w:asciiTheme="minorHAnsi" w:hAnsiTheme="minorHAnsi" w:cs="Arial"/>
          <w:i/>
        </w:rPr>
        <w:t>RESPECT</w:t>
      </w:r>
      <w:r>
        <w:rPr>
          <w:rFonts w:asciiTheme="minorHAnsi" w:hAnsiTheme="minorHAnsi" w:cs="Arial"/>
        </w:rPr>
        <w:t>).</w:t>
      </w:r>
    </w:p>
    <w:p w14:paraId="6FDC7153" w14:textId="77777777" w:rsidR="00C23FD1" w:rsidRPr="00C23FD1" w:rsidRDefault="00C23FD1" w:rsidP="00C23FD1">
      <w:pPr>
        <w:spacing w:before="100" w:after="100" w:line="276" w:lineRule="auto"/>
        <w:rPr>
          <w:rFonts w:asciiTheme="minorHAnsi" w:hAnsiTheme="minorHAnsi" w:cs="Arial"/>
        </w:rPr>
      </w:pPr>
    </w:p>
    <w:p w14:paraId="7FAFFE4D" w14:textId="77777777" w:rsidR="007E5113" w:rsidRDefault="007E5113" w:rsidP="007E5113">
      <w:pPr>
        <w:spacing w:before="100" w:after="100"/>
        <w:rPr>
          <w:rFonts w:asciiTheme="minorHAnsi" w:hAnsiTheme="minorHAnsi" w:cs="Arial"/>
          <w:b/>
          <w:bCs/>
          <w:sz w:val="32"/>
          <w:szCs w:val="32"/>
        </w:rPr>
      </w:pPr>
      <w:proofErr w:type="spellStart"/>
      <w:r w:rsidRPr="0030755C">
        <w:rPr>
          <w:rFonts w:asciiTheme="minorHAnsi" w:hAnsiTheme="minorHAnsi" w:cs="Arial"/>
          <w:b/>
          <w:bCs/>
          <w:sz w:val="32"/>
          <w:szCs w:val="32"/>
        </w:rPr>
        <w:t>II</w:t>
      </w:r>
      <w:r>
        <w:rPr>
          <w:rFonts w:asciiTheme="minorHAnsi" w:hAnsiTheme="minorHAnsi" w:cs="Arial"/>
          <w:b/>
          <w:bCs/>
          <w:sz w:val="32"/>
          <w:szCs w:val="32"/>
        </w:rPr>
        <w:t>.A.iv</w:t>
      </w:r>
      <w:proofErr w:type="spellEnd"/>
      <w:r>
        <w:rPr>
          <w:rFonts w:asciiTheme="minorHAnsi" w:hAnsiTheme="minorHAnsi" w:cs="Arial"/>
          <w:b/>
          <w:bCs/>
          <w:sz w:val="32"/>
          <w:szCs w:val="32"/>
        </w:rPr>
        <w:t xml:space="preserve"> </w:t>
      </w:r>
      <w:r w:rsidRPr="0030755C">
        <w:rPr>
          <w:rFonts w:asciiTheme="minorHAnsi" w:hAnsiTheme="minorHAnsi" w:cs="Arial"/>
          <w:b/>
          <w:bCs/>
          <w:sz w:val="32"/>
          <w:szCs w:val="32"/>
        </w:rPr>
        <w:t>STEP</w:t>
      </w:r>
      <w:r>
        <w:rPr>
          <w:rFonts w:asciiTheme="minorHAnsi" w:hAnsiTheme="minorHAnsi" w:cs="Arial"/>
          <w:b/>
          <w:bCs/>
          <w:sz w:val="32"/>
          <w:szCs w:val="32"/>
        </w:rPr>
        <w:t xml:space="preserve"> 4c</w:t>
      </w:r>
      <w:r w:rsidRPr="0030755C">
        <w:rPr>
          <w:rFonts w:asciiTheme="minorHAnsi" w:hAnsiTheme="minorHAnsi" w:cs="Arial"/>
          <w:b/>
          <w:bCs/>
          <w:sz w:val="32"/>
          <w:szCs w:val="32"/>
        </w:rPr>
        <w:t xml:space="preserve"> </w:t>
      </w:r>
      <w:r>
        <w:rPr>
          <w:rFonts w:asciiTheme="minorHAnsi" w:hAnsiTheme="minorHAnsi" w:cs="Arial"/>
          <w:b/>
          <w:bCs/>
          <w:sz w:val="32"/>
          <w:szCs w:val="32"/>
        </w:rPr>
        <w:t>–</w:t>
      </w:r>
      <w:r w:rsidRPr="0030755C">
        <w:rPr>
          <w:rFonts w:asciiTheme="minorHAnsi" w:hAnsiTheme="minorHAnsi" w:cs="Arial"/>
          <w:b/>
          <w:bCs/>
          <w:sz w:val="32"/>
          <w:szCs w:val="32"/>
        </w:rPr>
        <w:t xml:space="preserve"> </w:t>
      </w:r>
      <w:r w:rsidRPr="00886D84">
        <w:rPr>
          <w:rFonts w:asciiTheme="minorHAnsi" w:hAnsiTheme="minorHAnsi" w:cs="Arial"/>
          <w:b/>
          <w:bCs/>
          <w:sz w:val="32"/>
          <w:szCs w:val="32"/>
        </w:rPr>
        <w:t xml:space="preserve">Ensure the strategy includes regular opportunities for students to perform and get feedback on appropriate behaviors and skills </w:t>
      </w:r>
    </w:p>
    <w:p w14:paraId="76F4642D" w14:textId="05EA5A24" w:rsidR="00C23FD1" w:rsidRDefault="00156D6B" w:rsidP="007E5113">
      <w:pPr>
        <w:spacing w:before="100" w:after="100"/>
        <w:rPr>
          <w:rFonts w:asciiTheme="minorHAnsi" w:hAnsiTheme="minorHAnsi" w:cs="Arial"/>
        </w:rPr>
      </w:pPr>
      <w:r w:rsidRPr="00156D6B">
        <w:rPr>
          <w:rFonts w:asciiTheme="minorHAnsi" w:hAnsiTheme="minorHAnsi" w:cs="Arial"/>
        </w:rPr>
        <w:t xml:space="preserve">Regardless of whether you are using </w:t>
      </w:r>
      <w:proofErr w:type="gramStart"/>
      <w:r w:rsidRPr="00156D6B">
        <w:rPr>
          <w:rFonts w:asciiTheme="minorHAnsi" w:hAnsiTheme="minorHAnsi" w:cs="Arial"/>
        </w:rPr>
        <w:t>a social skills</w:t>
      </w:r>
      <w:proofErr w:type="gramEnd"/>
      <w:r w:rsidRPr="00156D6B">
        <w:rPr>
          <w:rFonts w:asciiTheme="minorHAnsi" w:hAnsiTheme="minorHAnsi" w:cs="Arial"/>
        </w:rPr>
        <w:t xml:space="preserve"> packaged program or </w:t>
      </w:r>
      <w:r>
        <w:rPr>
          <w:rFonts w:asciiTheme="minorHAnsi" w:hAnsiTheme="minorHAnsi" w:cs="Arial"/>
        </w:rPr>
        <w:t>designing your own lesson plans (see template below), all direct social skills instruction should include the following components:</w:t>
      </w:r>
    </w:p>
    <w:p w14:paraId="22AADD30" w14:textId="77777777" w:rsidR="00156D6B" w:rsidRPr="00156D6B" w:rsidRDefault="00156D6B" w:rsidP="00156D6B">
      <w:pPr>
        <w:numPr>
          <w:ilvl w:val="0"/>
          <w:numId w:val="123"/>
        </w:numPr>
        <w:spacing w:before="100" w:after="100"/>
        <w:rPr>
          <w:rFonts w:asciiTheme="minorHAnsi" w:hAnsiTheme="minorHAnsi" w:cs="Arial"/>
        </w:rPr>
      </w:pPr>
      <w:r w:rsidRPr="00156D6B">
        <w:rPr>
          <w:rFonts w:asciiTheme="minorHAnsi" w:hAnsiTheme="minorHAnsi" w:cs="Arial"/>
        </w:rPr>
        <w:t xml:space="preserve">Introduce a problem and a </w:t>
      </w:r>
      <w:r w:rsidRPr="00156D6B">
        <w:rPr>
          <w:rFonts w:asciiTheme="minorHAnsi" w:hAnsiTheme="minorHAnsi" w:cs="Arial"/>
          <w:b/>
          <w:bCs/>
        </w:rPr>
        <w:t xml:space="preserve">key skill </w:t>
      </w:r>
      <w:r w:rsidRPr="00156D6B">
        <w:rPr>
          <w:rFonts w:asciiTheme="minorHAnsi" w:hAnsiTheme="minorHAnsi" w:cs="Arial"/>
        </w:rPr>
        <w:t>as a solution</w:t>
      </w:r>
    </w:p>
    <w:p w14:paraId="0FF447C4" w14:textId="77777777" w:rsidR="00156D6B" w:rsidRPr="00156D6B" w:rsidRDefault="00156D6B" w:rsidP="00156D6B">
      <w:pPr>
        <w:numPr>
          <w:ilvl w:val="0"/>
          <w:numId w:val="123"/>
        </w:numPr>
        <w:spacing w:before="100" w:after="100"/>
        <w:rPr>
          <w:rFonts w:asciiTheme="minorHAnsi" w:hAnsiTheme="minorHAnsi" w:cs="Arial"/>
        </w:rPr>
      </w:pPr>
      <w:r w:rsidRPr="00156D6B">
        <w:rPr>
          <w:rFonts w:asciiTheme="minorHAnsi" w:hAnsiTheme="minorHAnsi" w:cs="Arial"/>
        </w:rPr>
        <w:t>Provide physical models while thinking aloud key steps</w:t>
      </w:r>
    </w:p>
    <w:p w14:paraId="2971EF10" w14:textId="77777777" w:rsidR="00156D6B" w:rsidRPr="00156D6B" w:rsidRDefault="00156D6B" w:rsidP="00156D6B">
      <w:pPr>
        <w:numPr>
          <w:ilvl w:val="0"/>
          <w:numId w:val="123"/>
        </w:numPr>
        <w:spacing w:before="100" w:after="100"/>
        <w:rPr>
          <w:rFonts w:asciiTheme="minorHAnsi" w:hAnsiTheme="minorHAnsi" w:cs="Arial"/>
        </w:rPr>
      </w:pPr>
      <w:r w:rsidRPr="00156D6B">
        <w:rPr>
          <w:rFonts w:asciiTheme="minorHAnsi" w:hAnsiTheme="minorHAnsi" w:cs="Arial"/>
        </w:rPr>
        <w:t>Sequence positive examples then juxtapose negative</w:t>
      </w:r>
    </w:p>
    <w:p w14:paraId="12ED0FE2" w14:textId="77777777" w:rsidR="00156D6B" w:rsidRPr="00156D6B" w:rsidRDefault="00156D6B" w:rsidP="00156D6B">
      <w:pPr>
        <w:numPr>
          <w:ilvl w:val="0"/>
          <w:numId w:val="123"/>
        </w:numPr>
        <w:spacing w:before="100" w:after="100"/>
        <w:rPr>
          <w:rFonts w:asciiTheme="minorHAnsi" w:hAnsiTheme="minorHAnsi" w:cs="Arial"/>
        </w:rPr>
      </w:pPr>
      <w:r w:rsidRPr="00156D6B">
        <w:rPr>
          <w:rFonts w:asciiTheme="minorHAnsi" w:hAnsiTheme="minorHAnsi" w:cs="Arial"/>
        </w:rPr>
        <w:t>Frequent questions to students – “is this right or wrong?”</w:t>
      </w:r>
    </w:p>
    <w:p w14:paraId="2B870720" w14:textId="77777777" w:rsidR="00156D6B" w:rsidRPr="00156D6B" w:rsidRDefault="00156D6B" w:rsidP="00156D6B">
      <w:pPr>
        <w:numPr>
          <w:ilvl w:val="0"/>
          <w:numId w:val="123"/>
        </w:numPr>
        <w:spacing w:before="100" w:after="100"/>
        <w:rPr>
          <w:rFonts w:asciiTheme="minorHAnsi" w:hAnsiTheme="minorHAnsi" w:cs="Arial"/>
        </w:rPr>
      </w:pPr>
      <w:r w:rsidRPr="00156D6B">
        <w:rPr>
          <w:rFonts w:asciiTheme="minorHAnsi" w:hAnsiTheme="minorHAnsi" w:cs="Arial"/>
        </w:rPr>
        <w:t>Differentiate instruction as necessary for individuals</w:t>
      </w:r>
    </w:p>
    <w:p w14:paraId="76292F0A" w14:textId="77777777" w:rsidR="00156D6B" w:rsidRPr="00156D6B" w:rsidRDefault="00156D6B" w:rsidP="00156D6B">
      <w:pPr>
        <w:numPr>
          <w:ilvl w:val="0"/>
          <w:numId w:val="123"/>
        </w:numPr>
        <w:spacing w:before="100" w:after="100"/>
        <w:rPr>
          <w:rFonts w:asciiTheme="minorHAnsi" w:hAnsiTheme="minorHAnsi" w:cs="Arial"/>
        </w:rPr>
      </w:pPr>
      <w:r w:rsidRPr="00156D6B">
        <w:rPr>
          <w:rFonts w:asciiTheme="minorHAnsi" w:hAnsiTheme="minorHAnsi" w:cs="Arial"/>
        </w:rPr>
        <w:t>When students answer correctly – introduce role plays</w:t>
      </w:r>
    </w:p>
    <w:p w14:paraId="24FE795D" w14:textId="1EDE5C95" w:rsidR="00156D6B" w:rsidRPr="00156D6B" w:rsidRDefault="00156D6B" w:rsidP="00156D6B">
      <w:pPr>
        <w:numPr>
          <w:ilvl w:val="0"/>
          <w:numId w:val="123"/>
        </w:numPr>
        <w:spacing w:before="100" w:after="100"/>
        <w:rPr>
          <w:rFonts w:asciiTheme="minorHAnsi" w:hAnsiTheme="minorHAnsi" w:cs="Arial"/>
        </w:rPr>
      </w:pPr>
      <w:r w:rsidRPr="00156D6B">
        <w:rPr>
          <w:rFonts w:asciiTheme="minorHAnsi" w:hAnsiTheme="minorHAnsi" w:cs="Arial"/>
        </w:rPr>
        <w:t>Provide all students with</w:t>
      </w:r>
      <w:r>
        <w:rPr>
          <w:rFonts w:asciiTheme="minorHAnsi" w:hAnsiTheme="minorHAnsi" w:cs="Arial"/>
        </w:rPr>
        <w:t xml:space="preserve"> tasks during role play </w:t>
      </w:r>
    </w:p>
    <w:p w14:paraId="51829976" w14:textId="77777777" w:rsidR="00156D6B" w:rsidRPr="00156D6B" w:rsidRDefault="00156D6B" w:rsidP="00156D6B">
      <w:pPr>
        <w:numPr>
          <w:ilvl w:val="0"/>
          <w:numId w:val="123"/>
        </w:numPr>
        <w:spacing w:before="100" w:after="100"/>
        <w:rPr>
          <w:rFonts w:asciiTheme="minorHAnsi" w:hAnsiTheme="minorHAnsi" w:cs="Arial"/>
        </w:rPr>
      </w:pPr>
      <w:r w:rsidRPr="00156D6B">
        <w:rPr>
          <w:rFonts w:asciiTheme="minorHAnsi" w:hAnsiTheme="minorHAnsi" w:cs="Arial"/>
        </w:rPr>
        <w:t xml:space="preserve">All </w:t>
      </w:r>
      <w:proofErr w:type="gramStart"/>
      <w:r w:rsidRPr="00156D6B">
        <w:rPr>
          <w:rFonts w:asciiTheme="minorHAnsi" w:hAnsiTheme="minorHAnsi" w:cs="Arial"/>
        </w:rPr>
        <w:t>students</w:t>
      </w:r>
      <w:proofErr w:type="gramEnd"/>
      <w:r w:rsidRPr="00156D6B">
        <w:rPr>
          <w:rFonts w:asciiTheme="minorHAnsi" w:hAnsiTheme="minorHAnsi" w:cs="Arial"/>
        </w:rPr>
        <w:t xml:space="preserve"> role play each skill to mastery</w:t>
      </w:r>
    </w:p>
    <w:p w14:paraId="1A4611F2" w14:textId="5392760A" w:rsidR="00156D6B" w:rsidRDefault="00156D6B" w:rsidP="00156D6B">
      <w:pPr>
        <w:numPr>
          <w:ilvl w:val="0"/>
          <w:numId w:val="123"/>
        </w:numPr>
        <w:spacing w:before="100" w:after="100"/>
        <w:rPr>
          <w:rFonts w:asciiTheme="minorHAnsi" w:hAnsiTheme="minorHAnsi" w:cs="Arial"/>
        </w:rPr>
      </w:pPr>
      <w:r w:rsidRPr="00156D6B">
        <w:rPr>
          <w:rFonts w:asciiTheme="minorHAnsi" w:hAnsiTheme="minorHAnsi" w:cs="Arial"/>
        </w:rPr>
        <w:t>Test with novel examples</w:t>
      </w:r>
      <w:r>
        <w:rPr>
          <w:rStyle w:val="FootnoteReference"/>
          <w:rFonts w:asciiTheme="minorHAnsi" w:hAnsiTheme="minorHAnsi" w:cs="Arial"/>
        </w:rPr>
        <w:footnoteReference w:id="21"/>
      </w:r>
    </w:p>
    <w:p w14:paraId="29D27610" w14:textId="50BDB19B" w:rsidR="00156D6B" w:rsidRDefault="00156D6B" w:rsidP="00156D6B">
      <w:pPr>
        <w:spacing w:before="100" w:after="100"/>
        <w:rPr>
          <w:rFonts w:asciiTheme="minorHAnsi" w:hAnsiTheme="minorHAnsi" w:cs="Arial"/>
        </w:rPr>
      </w:pPr>
      <w:r>
        <w:rPr>
          <w:rFonts w:asciiTheme="minorHAnsi" w:hAnsiTheme="minorHAnsi" w:cs="Arial"/>
        </w:rPr>
        <w:t>The following template may be used to design small group social skills instruction tailored to students’ specific needs.</w:t>
      </w:r>
      <w:r w:rsidR="00EA5E98">
        <w:rPr>
          <w:rStyle w:val="FootnoteReference"/>
          <w:rFonts w:asciiTheme="minorHAnsi" w:hAnsiTheme="minorHAnsi" w:cs="Arial"/>
        </w:rPr>
        <w:footnoteReference w:id="22"/>
      </w:r>
      <w:r>
        <w:rPr>
          <w:rFonts w:asciiTheme="minorHAnsi" w:hAnsiTheme="minorHAnsi" w:cs="Arial"/>
        </w:rPr>
        <w:t xml:space="preserve"> </w:t>
      </w:r>
    </w:p>
    <w:p w14:paraId="3F8BF5EA" w14:textId="77777777" w:rsidR="007E159D" w:rsidRPr="0030755C" w:rsidRDefault="007E159D" w:rsidP="007E159D">
      <w:pPr>
        <w:spacing w:before="100" w:after="100"/>
        <w:rPr>
          <w:rFonts w:asciiTheme="minorHAnsi" w:hAnsiTheme="minorHAnsi"/>
          <w:color w:val="3366FF"/>
        </w:rPr>
      </w:pPr>
      <w:r w:rsidRPr="0030755C">
        <w:rPr>
          <w:rFonts w:asciiTheme="minorHAnsi" w:hAnsiTheme="minorHAnsi"/>
          <w:b/>
          <w:color w:val="3366FF"/>
        </w:rPr>
        <w:t>Lesson Focus</w:t>
      </w:r>
      <w:r w:rsidRPr="0030755C">
        <w:rPr>
          <w:rFonts w:asciiTheme="minorHAnsi" w:hAnsiTheme="minorHAnsi"/>
          <w:color w:val="3366FF"/>
        </w:rPr>
        <w:t xml:space="preserve">: </w:t>
      </w:r>
    </w:p>
    <w:p w14:paraId="7765ED58" w14:textId="77777777" w:rsidR="007E159D" w:rsidRPr="0030755C" w:rsidRDefault="007E159D" w:rsidP="007E159D">
      <w:pPr>
        <w:pBdr>
          <w:top w:val="single" w:sz="4" w:space="1" w:color="auto"/>
          <w:left w:val="single" w:sz="4" w:space="4" w:color="auto"/>
          <w:bottom w:val="single" w:sz="4" w:space="1" w:color="auto"/>
          <w:right w:val="single" w:sz="4" w:space="4" w:color="auto"/>
        </w:pBdr>
        <w:spacing w:before="100" w:after="100"/>
        <w:rPr>
          <w:rFonts w:asciiTheme="minorHAnsi" w:hAnsiTheme="minorHAnsi"/>
          <w:color w:val="3366FF"/>
        </w:rPr>
      </w:pPr>
      <w:r w:rsidRPr="0030755C">
        <w:rPr>
          <w:rFonts w:asciiTheme="minorHAnsi" w:hAnsiTheme="minorHAnsi"/>
          <w:color w:val="3366FF"/>
        </w:rPr>
        <w:t>Demonstrating _________________ (</w:t>
      </w:r>
      <w:r w:rsidRPr="0030755C">
        <w:rPr>
          <w:rFonts w:asciiTheme="minorHAnsi" w:hAnsiTheme="minorHAnsi"/>
          <w:i/>
          <w:color w:val="3366FF"/>
        </w:rPr>
        <w:t>expectation</w:t>
      </w:r>
      <w:r w:rsidRPr="0030755C">
        <w:rPr>
          <w:rFonts w:asciiTheme="minorHAnsi" w:hAnsiTheme="minorHAnsi"/>
          <w:color w:val="3366FF"/>
        </w:rPr>
        <w:t>) in the _________________ (</w:t>
      </w:r>
      <w:r w:rsidRPr="0030755C">
        <w:rPr>
          <w:rFonts w:asciiTheme="minorHAnsi" w:hAnsiTheme="minorHAnsi"/>
          <w:i/>
          <w:color w:val="3366FF"/>
        </w:rPr>
        <w:t>setting</w:t>
      </w:r>
      <w:r w:rsidRPr="0030755C">
        <w:rPr>
          <w:rFonts w:asciiTheme="minorHAnsi" w:hAnsiTheme="minorHAnsi"/>
          <w:color w:val="3366FF"/>
        </w:rPr>
        <w:t>).</w:t>
      </w:r>
    </w:p>
    <w:p w14:paraId="1C4F32EB" w14:textId="77777777" w:rsidR="007E159D" w:rsidRPr="0030755C" w:rsidRDefault="007E159D" w:rsidP="007E159D">
      <w:pPr>
        <w:spacing w:before="100" w:after="100"/>
        <w:rPr>
          <w:rFonts w:asciiTheme="minorHAnsi" w:hAnsiTheme="minorHAnsi"/>
          <w:color w:val="3366FF"/>
        </w:rPr>
      </w:pPr>
      <w:r w:rsidRPr="0030755C">
        <w:rPr>
          <w:rFonts w:asciiTheme="minorHAnsi" w:hAnsiTheme="minorHAnsi"/>
          <w:b/>
          <w:color w:val="3366FF"/>
        </w:rPr>
        <w:t>Teaching Objective</w:t>
      </w:r>
      <w:r w:rsidRPr="0030755C">
        <w:rPr>
          <w:rFonts w:asciiTheme="minorHAnsi" w:hAnsiTheme="minorHAnsi"/>
          <w:color w:val="3366FF"/>
        </w:rPr>
        <w:t xml:space="preserve">: </w:t>
      </w:r>
    </w:p>
    <w:p w14:paraId="25613538" w14:textId="77777777" w:rsidR="007E159D" w:rsidRPr="0030755C" w:rsidRDefault="007E159D" w:rsidP="007E159D">
      <w:pPr>
        <w:pBdr>
          <w:top w:val="single" w:sz="4" w:space="1" w:color="auto"/>
          <w:left w:val="single" w:sz="4" w:space="4" w:color="auto"/>
          <w:bottom w:val="single" w:sz="4" w:space="1" w:color="auto"/>
          <w:right w:val="single" w:sz="4" w:space="4" w:color="auto"/>
        </w:pBdr>
        <w:spacing w:before="100" w:after="100"/>
        <w:rPr>
          <w:rFonts w:asciiTheme="minorHAnsi" w:hAnsiTheme="minorHAnsi"/>
          <w:color w:val="3366FF"/>
        </w:rPr>
      </w:pPr>
      <w:r w:rsidRPr="0030755C">
        <w:rPr>
          <w:rFonts w:asciiTheme="minorHAnsi" w:hAnsiTheme="minorHAnsi"/>
          <w:color w:val="3366FF"/>
        </w:rPr>
        <w:t>Following instruction, students will demonstrate ________________</w:t>
      </w:r>
      <w:proofErr w:type="gramStart"/>
      <w:r w:rsidRPr="0030755C">
        <w:rPr>
          <w:rFonts w:asciiTheme="minorHAnsi" w:hAnsiTheme="minorHAnsi"/>
          <w:color w:val="3366FF"/>
        </w:rPr>
        <w:t>_  (</w:t>
      </w:r>
      <w:proofErr w:type="gramEnd"/>
      <w:r w:rsidRPr="0030755C">
        <w:rPr>
          <w:rFonts w:asciiTheme="minorHAnsi" w:hAnsiTheme="minorHAnsi"/>
          <w:i/>
          <w:color w:val="3366FF"/>
        </w:rPr>
        <w:t>expectation</w:t>
      </w:r>
      <w:r w:rsidRPr="0030755C">
        <w:rPr>
          <w:rFonts w:asciiTheme="minorHAnsi" w:hAnsiTheme="minorHAnsi"/>
          <w:color w:val="3366FF"/>
        </w:rPr>
        <w:t>) in the _________________ (</w:t>
      </w:r>
      <w:r w:rsidRPr="0030755C">
        <w:rPr>
          <w:rFonts w:asciiTheme="minorHAnsi" w:hAnsiTheme="minorHAnsi"/>
          <w:i/>
          <w:color w:val="3366FF"/>
        </w:rPr>
        <w:t>setting</w:t>
      </w:r>
      <w:r w:rsidRPr="0030755C">
        <w:rPr>
          <w:rFonts w:asciiTheme="minorHAnsi" w:hAnsiTheme="minorHAnsi"/>
          <w:color w:val="3366FF"/>
        </w:rPr>
        <w:t>) by_________________________________(</w:t>
      </w:r>
      <w:r w:rsidRPr="0030755C">
        <w:rPr>
          <w:rFonts w:asciiTheme="minorHAnsi" w:hAnsiTheme="minorHAnsi"/>
          <w:i/>
          <w:color w:val="3366FF"/>
        </w:rPr>
        <w:t>describe behaviors</w:t>
      </w:r>
      <w:r w:rsidRPr="0030755C">
        <w:rPr>
          <w:rFonts w:asciiTheme="minorHAnsi" w:hAnsiTheme="minorHAnsi"/>
          <w:color w:val="3366FF"/>
        </w:rPr>
        <w:t>) across __ out of __ sampled opportunities (</w:t>
      </w:r>
      <w:r w:rsidRPr="0030755C">
        <w:rPr>
          <w:rFonts w:asciiTheme="minorHAnsi" w:hAnsiTheme="minorHAnsi"/>
          <w:i/>
          <w:color w:val="3366FF"/>
        </w:rPr>
        <w:t>criteria</w:t>
      </w:r>
      <w:r w:rsidRPr="0030755C">
        <w:rPr>
          <w:rFonts w:asciiTheme="minorHAnsi" w:hAnsiTheme="minorHAnsi"/>
          <w:color w:val="3366FF"/>
        </w:rPr>
        <w:t>).</w:t>
      </w:r>
    </w:p>
    <w:p w14:paraId="1D4362A3" w14:textId="77777777" w:rsidR="007E159D" w:rsidRPr="0030755C" w:rsidRDefault="007E159D" w:rsidP="007E159D">
      <w:pPr>
        <w:spacing w:before="100" w:after="100"/>
        <w:rPr>
          <w:rFonts w:asciiTheme="minorHAnsi" w:hAnsiTheme="minorHAnsi"/>
          <w:color w:val="3366FF"/>
        </w:rPr>
      </w:pPr>
      <w:r w:rsidRPr="0030755C">
        <w:rPr>
          <w:rFonts w:asciiTheme="minorHAnsi" w:hAnsiTheme="minorHAnsi"/>
          <w:b/>
          <w:color w:val="3366FF"/>
        </w:rPr>
        <w:t>Teaching Examples</w:t>
      </w:r>
      <w:r w:rsidRPr="0030755C">
        <w:rPr>
          <w:rFonts w:asciiTheme="minorHAnsi" w:hAnsiTheme="minorHAnsi"/>
          <w:color w:val="3366FF"/>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75"/>
        <w:gridCol w:w="4675"/>
      </w:tblGrid>
      <w:tr w:rsidR="007E159D" w:rsidRPr="0030755C" w14:paraId="43051244" w14:textId="77777777" w:rsidTr="00837009">
        <w:tc>
          <w:tcPr>
            <w:tcW w:w="4779" w:type="dxa"/>
          </w:tcPr>
          <w:p w14:paraId="3D2BD105" w14:textId="77777777" w:rsidR="007E159D" w:rsidRPr="0030755C" w:rsidRDefault="007E159D" w:rsidP="00837009">
            <w:pPr>
              <w:spacing w:before="100" w:after="100"/>
              <w:rPr>
                <w:rFonts w:asciiTheme="minorHAnsi" w:hAnsiTheme="minorHAnsi"/>
                <w:b/>
                <w:i/>
                <w:color w:val="3366FF"/>
              </w:rPr>
            </w:pPr>
            <w:r w:rsidRPr="0030755C">
              <w:rPr>
                <w:rFonts w:asciiTheme="minorHAnsi" w:hAnsiTheme="minorHAnsi"/>
                <w:b/>
                <w:i/>
                <w:color w:val="3366FF"/>
              </w:rPr>
              <w:t>Positive Examples</w:t>
            </w:r>
          </w:p>
        </w:tc>
        <w:tc>
          <w:tcPr>
            <w:tcW w:w="4779" w:type="dxa"/>
          </w:tcPr>
          <w:p w14:paraId="54FE836F" w14:textId="77777777" w:rsidR="007E159D" w:rsidRPr="0030755C" w:rsidRDefault="007E159D" w:rsidP="00837009">
            <w:pPr>
              <w:spacing w:before="100" w:after="100"/>
              <w:rPr>
                <w:rFonts w:asciiTheme="minorHAnsi" w:hAnsiTheme="minorHAnsi"/>
                <w:b/>
                <w:i/>
                <w:color w:val="3366FF"/>
              </w:rPr>
            </w:pPr>
            <w:r w:rsidRPr="0030755C">
              <w:rPr>
                <w:rFonts w:asciiTheme="minorHAnsi" w:hAnsiTheme="minorHAnsi"/>
                <w:b/>
                <w:i/>
                <w:color w:val="3366FF"/>
              </w:rPr>
              <w:t>Negative Examples</w:t>
            </w:r>
          </w:p>
        </w:tc>
      </w:tr>
      <w:tr w:rsidR="007E159D" w:rsidRPr="0030755C" w14:paraId="348E5A97" w14:textId="77777777" w:rsidTr="00837009">
        <w:tc>
          <w:tcPr>
            <w:tcW w:w="4779" w:type="dxa"/>
          </w:tcPr>
          <w:p w14:paraId="349A857C" w14:textId="77777777" w:rsidR="007E159D" w:rsidRPr="0030755C" w:rsidRDefault="007E159D" w:rsidP="007E159D">
            <w:pPr>
              <w:pStyle w:val="ListParagraph"/>
              <w:keepNext/>
              <w:keepLines/>
              <w:numPr>
                <w:ilvl w:val="0"/>
                <w:numId w:val="138"/>
              </w:numPr>
              <w:spacing w:before="100" w:after="100"/>
              <w:outlineLvl w:val="7"/>
              <w:rPr>
                <w:rFonts w:asciiTheme="minorHAnsi" w:hAnsiTheme="minorHAnsi"/>
                <w:color w:val="3366FF"/>
              </w:rPr>
            </w:pPr>
            <w:r w:rsidRPr="0030755C">
              <w:rPr>
                <w:rFonts w:asciiTheme="minorHAnsi" w:hAnsiTheme="minorHAnsi"/>
                <w:color w:val="3366FF"/>
              </w:rPr>
              <w:t xml:space="preserve"> </w:t>
            </w:r>
          </w:p>
          <w:p w14:paraId="26FFA42A" w14:textId="77777777" w:rsidR="007E159D" w:rsidRPr="0030755C" w:rsidRDefault="007E159D" w:rsidP="007E159D">
            <w:pPr>
              <w:pStyle w:val="ListParagraph"/>
              <w:keepNext/>
              <w:keepLines/>
              <w:numPr>
                <w:ilvl w:val="0"/>
                <w:numId w:val="138"/>
              </w:numPr>
              <w:spacing w:before="100" w:after="100"/>
              <w:outlineLvl w:val="7"/>
              <w:rPr>
                <w:rFonts w:asciiTheme="minorHAnsi" w:hAnsiTheme="minorHAnsi"/>
                <w:color w:val="3366FF"/>
              </w:rPr>
            </w:pPr>
            <w:r w:rsidRPr="0030755C">
              <w:rPr>
                <w:rFonts w:asciiTheme="minorHAnsi" w:hAnsiTheme="minorHAnsi"/>
                <w:color w:val="3366FF"/>
              </w:rPr>
              <w:t xml:space="preserve"> </w:t>
            </w:r>
          </w:p>
          <w:p w14:paraId="3849A8FD" w14:textId="77777777" w:rsidR="007E159D" w:rsidRPr="0030755C" w:rsidRDefault="007E159D" w:rsidP="007E159D">
            <w:pPr>
              <w:pStyle w:val="ListParagraph"/>
              <w:numPr>
                <w:ilvl w:val="0"/>
                <w:numId w:val="138"/>
              </w:numPr>
              <w:tabs>
                <w:tab w:val="center" w:pos="4680"/>
                <w:tab w:val="right" w:pos="9360"/>
              </w:tabs>
              <w:spacing w:before="100" w:after="100"/>
              <w:rPr>
                <w:rFonts w:asciiTheme="minorHAnsi" w:hAnsiTheme="minorHAnsi"/>
                <w:color w:val="3366FF"/>
              </w:rPr>
            </w:pPr>
          </w:p>
        </w:tc>
        <w:tc>
          <w:tcPr>
            <w:tcW w:w="4779" w:type="dxa"/>
          </w:tcPr>
          <w:p w14:paraId="7CE4C18E" w14:textId="77777777" w:rsidR="007E159D" w:rsidRPr="0030755C" w:rsidRDefault="007E159D" w:rsidP="007E159D">
            <w:pPr>
              <w:pStyle w:val="ListParagraph"/>
              <w:keepNext/>
              <w:keepLines/>
              <w:numPr>
                <w:ilvl w:val="0"/>
                <w:numId w:val="138"/>
              </w:numPr>
              <w:spacing w:before="100" w:after="100"/>
              <w:outlineLvl w:val="7"/>
              <w:rPr>
                <w:rFonts w:asciiTheme="minorHAnsi" w:hAnsiTheme="minorHAnsi"/>
                <w:color w:val="3366FF"/>
              </w:rPr>
            </w:pPr>
            <w:r w:rsidRPr="0030755C">
              <w:rPr>
                <w:rFonts w:asciiTheme="minorHAnsi" w:hAnsiTheme="minorHAnsi"/>
                <w:color w:val="3366FF"/>
              </w:rPr>
              <w:t xml:space="preserve"> </w:t>
            </w:r>
          </w:p>
          <w:p w14:paraId="6EE26802" w14:textId="77777777" w:rsidR="007E159D" w:rsidRPr="0030755C" w:rsidRDefault="007E159D" w:rsidP="007E159D">
            <w:pPr>
              <w:pStyle w:val="ListParagraph"/>
              <w:keepNext/>
              <w:keepLines/>
              <w:numPr>
                <w:ilvl w:val="0"/>
                <w:numId w:val="138"/>
              </w:numPr>
              <w:spacing w:before="100" w:after="100"/>
              <w:outlineLvl w:val="7"/>
              <w:rPr>
                <w:rFonts w:asciiTheme="minorHAnsi" w:hAnsiTheme="minorHAnsi"/>
                <w:color w:val="3366FF"/>
              </w:rPr>
            </w:pPr>
            <w:r w:rsidRPr="0030755C">
              <w:rPr>
                <w:rFonts w:asciiTheme="minorHAnsi" w:hAnsiTheme="minorHAnsi"/>
                <w:color w:val="3366FF"/>
              </w:rPr>
              <w:t xml:space="preserve"> </w:t>
            </w:r>
          </w:p>
          <w:p w14:paraId="7EBD05A4" w14:textId="77777777" w:rsidR="007E159D" w:rsidRPr="0030755C" w:rsidRDefault="007E159D" w:rsidP="007E159D">
            <w:pPr>
              <w:pStyle w:val="ListParagraph"/>
              <w:numPr>
                <w:ilvl w:val="0"/>
                <w:numId w:val="138"/>
              </w:numPr>
              <w:tabs>
                <w:tab w:val="center" w:pos="4680"/>
                <w:tab w:val="right" w:pos="9360"/>
              </w:tabs>
              <w:spacing w:before="100" w:after="100"/>
              <w:rPr>
                <w:rFonts w:asciiTheme="minorHAnsi" w:hAnsiTheme="minorHAnsi"/>
                <w:color w:val="3366FF"/>
              </w:rPr>
            </w:pPr>
          </w:p>
        </w:tc>
      </w:tr>
    </w:tbl>
    <w:p w14:paraId="54362FFE" w14:textId="77777777" w:rsidR="007E159D" w:rsidRPr="0030755C" w:rsidRDefault="007E159D" w:rsidP="007E159D">
      <w:pPr>
        <w:spacing w:before="100" w:after="100"/>
        <w:rPr>
          <w:rFonts w:asciiTheme="minorHAnsi" w:hAnsiTheme="minorHAnsi"/>
          <w:color w:val="3366FF"/>
        </w:rPr>
      </w:pPr>
      <w:r w:rsidRPr="0030755C">
        <w:rPr>
          <w:rFonts w:asciiTheme="minorHAnsi" w:hAnsiTheme="minorHAnsi"/>
          <w:b/>
          <w:color w:val="3366FF"/>
        </w:rPr>
        <w:t>Lesson Materials</w:t>
      </w:r>
      <w:r w:rsidRPr="0030755C">
        <w:rPr>
          <w:rFonts w:asciiTheme="minorHAnsi" w:hAnsiTheme="minorHAnsi"/>
          <w:color w:val="3366FF"/>
        </w:rPr>
        <w:t xml:space="preserve">: </w:t>
      </w:r>
    </w:p>
    <w:p w14:paraId="3DDBF4A5" w14:textId="77777777" w:rsidR="007E159D" w:rsidRPr="0030755C" w:rsidRDefault="007E159D" w:rsidP="007E159D">
      <w:pPr>
        <w:pBdr>
          <w:top w:val="single" w:sz="4" w:space="1" w:color="auto"/>
          <w:left w:val="single" w:sz="4" w:space="4" w:color="auto"/>
          <w:bottom w:val="single" w:sz="4" w:space="1" w:color="auto"/>
          <w:right w:val="single" w:sz="4" w:space="4" w:color="auto"/>
        </w:pBdr>
        <w:spacing w:before="100" w:after="100"/>
        <w:rPr>
          <w:rFonts w:asciiTheme="minorHAnsi" w:hAnsiTheme="minorHAnsi"/>
          <w:i/>
          <w:color w:val="3366FF"/>
        </w:rPr>
      </w:pPr>
      <w:r w:rsidRPr="0030755C">
        <w:rPr>
          <w:rFonts w:asciiTheme="minorHAnsi" w:hAnsiTheme="minorHAnsi"/>
          <w:i/>
          <w:color w:val="3366FF"/>
        </w:rPr>
        <w:lastRenderedPageBreak/>
        <w:t xml:space="preserve"> </w:t>
      </w:r>
    </w:p>
    <w:p w14:paraId="3A4541D2" w14:textId="77777777" w:rsidR="007E159D" w:rsidRPr="0030755C" w:rsidRDefault="007E159D" w:rsidP="007E159D">
      <w:pPr>
        <w:spacing w:before="100" w:after="100"/>
        <w:rPr>
          <w:rFonts w:asciiTheme="minorHAnsi" w:hAnsiTheme="minorHAnsi"/>
          <w:color w:val="3366FF"/>
        </w:rPr>
      </w:pPr>
      <w:r w:rsidRPr="0030755C">
        <w:rPr>
          <w:rFonts w:asciiTheme="minorHAnsi" w:hAnsiTheme="minorHAnsi"/>
          <w:b/>
          <w:color w:val="3366FF"/>
        </w:rPr>
        <w:t>Lesson Activities</w:t>
      </w:r>
      <w:r w:rsidRPr="0030755C">
        <w:rPr>
          <w:rFonts w:asciiTheme="minorHAnsi" w:hAnsiTheme="minorHAnsi"/>
          <w:color w:val="3366FF"/>
        </w:rPr>
        <w:t xml:space="preserve">: </w:t>
      </w:r>
    </w:p>
    <w:p w14:paraId="0DFAF400" w14:textId="77777777" w:rsidR="007E159D" w:rsidRPr="0030755C" w:rsidRDefault="007E159D" w:rsidP="007E159D">
      <w:pPr>
        <w:pBdr>
          <w:top w:val="single" w:sz="4" w:space="1" w:color="auto"/>
          <w:left w:val="single" w:sz="4" w:space="4" w:color="auto"/>
          <w:bottom w:val="single" w:sz="4" w:space="1" w:color="auto"/>
          <w:right w:val="single" w:sz="4" w:space="4" w:color="auto"/>
        </w:pBdr>
        <w:spacing w:before="100" w:after="100"/>
        <w:rPr>
          <w:rFonts w:asciiTheme="minorHAnsi" w:hAnsiTheme="minorHAnsi"/>
          <w:i/>
          <w:color w:val="3366FF"/>
        </w:rPr>
      </w:pPr>
      <w:r w:rsidRPr="0030755C">
        <w:rPr>
          <w:rFonts w:asciiTheme="minorHAnsi" w:hAnsiTheme="minorHAnsi"/>
          <w:b/>
          <w:i/>
          <w:color w:val="3366FF"/>
        </w:rPr>
        <w:t>Model</w:t>
      </w:r>
      <w:r w:rsidRPr="0030755C">
        <w:rPr>
          <w:rFonts w:asciiTheme="minorHAnsi" w:hAnsiTheme="minorHAnsi"/>
          <w:i/>
          <w:color w:val="3366FF"/>
        </w:rPr>
        <w:t>:</w:t>
      </w:r>
    </w:p>
    <w:p w14:paraId="6F6F6E40" w14:textId="77777777" w:rsidR="007E159D" w:rsidRPr="0030755C" w:rsidRDefault="007E159D" w:rsidP="007E159D">
      <w:pPr>
        <w:pBdr>
          <w:top w:val="single" w:sz="4" w:space="1" w:color="auto"/>
          <w:left w:val="single" w:sz="4" w:space="4" w:color="auto"/>
          <w:bottom w:val="single" w:sz="4" w:space="1" w:color="auto"/>
          <w:right w:val="single" w:sz="4" w:space="4" w:color="auto"/>
        </w:pBdr>
        <w:spacing w:before="100" w:after="100"/>
        <w:rPr>
          <w:rFonts w:asciiTheme="minorHAnsi" w:hAnsiTheme="minorHAnsi"/>
          <w:i/>
          <w:color w:val="3366FF"/>
        </w:rPr>
      </w:pPr>
    </w:p>
    <w:p w14:paraId="20E58DAE" w14:textId="77777777" w:rsidR="007E159D" w:rsidRPr="0030755C" w:rsidRDefault="007E159D" w:rsidP="007E159D">
      <w:pPr>
        <w:pBdr>
          <w:top w:val="single" w:sz="4" w:space="1" w:color="auto"/>
          <w:left w:val="single" w:sz="4" w:space="4" w:color="auto"/>
          <w:bottom w:val="single" w:sz="4" w:space="1" w:color="auto"/>
          <w:right w:val="single" w:sz="4" w:space="4" w:color="auto"/>
        </w:pBdr>
        <w:spacing w:before="100" w:after="100"/>
        <w:rPr>
          <w:rFonts w:asciiTheme="minorHAnsi" w:hAnsiTheme="minorHAnsi"/>
          <w:i/>
          <w:color w:val="3366FF"/>
        </w:rPr>
      </w:pPr>
      <w:r w:rsidRPr="0030755C">
        <w:rPr>
          <w:rFonts w:asciiTheme="minorHAnsi" w:hAnsiTheme="minorHAnsi"/>
          <w:b/>
          <w:i/>
          <w:color w:val="3366FF"/>
        </w:rPr>
        <w:t>Lead</w:t>
      </w:r>
      <w:r w:rsidRPr="0030755C">
        <w:rPr>
          <w:rFonts w:asciiTheme="minorHAnsi" w:hAnsiTheme="minorHAnsi"/>
          <w:i/>
          <w:color w:val="3366FF"/>
        </w:rPr>
        <w:t>:</w:t>
      </w:r>
    </w:p>
    <w:p w14:paraId="21790C94" w14:textId="77777777" w:rsidR="007E159D" w:rsidRPr="0030755C" w:rsidRDefault="007E159D" w:rsidP="007E159D">
      <w:pPr>
        <w:pBdr>
          <w:top w:val="single" w:sz="4" w:space="1" w:color="auto"/>
          <w:left w:val="single" w:sz="4" w:space="4" w:color="auto"/>
          <w:bottom w:val="single" w:sz="4" w:space="1" w:color="auto"/>
          <w:right w:val="single" w:sz="4" w:space="4" w:color="auto"/>
        </w:pBdr>
        <w:spacing w:before="100" w:after="100"/>
        <w:rPr>
          <w:rFonts w:asciiTheme="minorHAnsi" w:hAnsiTheme="minorHAnsi"/>
          <w:i/>
          <w:color w:val="3366FF"/>
        </w:rPr>
      </w:pPr>
    </w:p>
    <w:p w14:paraId="3BE43E5E" w14:textId="77777777" w:rsidR="007E159D" w:rsidRPr="0030755C" w:rsidRDefault="007E159D" w:rsidP="007E159D">
      <w:pPr>
        <w:pBdr>
          <w:top w:val="single" w:sz="4" w:space="1" w:color="auto"/>
          <w:left w:val="single" w:sz="4" w:space="4" w:color="auto"/>
          <w:bottom w:val="single" w:sz="4" w:space="1" w:color="auto"/>
          <w:right w:val="single" w:sz="4" w:space="4" w:color="auto"/>
        </w:pBdr>
        <w:spacing w:before="100" w:after="100"/>
        <w:rPr>
          <w:rFonts w:asciiTheme="minorHAnsi" w:hAnsiTheme="minorHAnsi"/>
          <w:i/>
          <w:color w:val="3366FF"/>
        </w:rPr>
      </w:pPr>
      <w:r w:rsidRPr="0030755C">
        <w:rPr>
          <w:rFonts w:asciiTheme="minorHAnsi" w:hAnsiTheme="minorHAnsi"/>
          <w:b/>
          <w:i/>
          <w:color w:val="3366FF"/>
        </w:rPr>
        <w:t>Test</w:t>
      </w:r>
      <w:r w:rsidRPr="0030755C">
        <w:rPr>
          <w:rFonts w:asciiTheme="minorHAnsi" w:hAnsiTheme="minorHAnsi"/>
          <w:i/>
          <w:color w:val="3366FF"/>
        </w:rPr>
        <w:t xml:space="preserve">: </w:t>
      </w:r>
    </w:p>
    <w:p w14:paraId="3E396341" w14:textId="77777777" w:rsidR="007E159D" w:rsidRPr="0030755C" w:rsidRDefault="007E159D" w:rsidP="007E159D">
      <w:pPr>
        <w:pBdr>
          <w:top w:val="single" w:sz="4" w:space="1" w:color="auto"/>
          <w:left w:val="single" w:sz="4" w:space="4" w:color="auto"/>
          <w:bottom w:val="single" w:sz="4" w:space="1" w:color="auto"/>
          <w:right w:val="single" w:sz="4" w:space="4" w:color="auto"/>
        </w:pBdr>
        <w:spacing w:before="100" w:after="100"/>
        <w:rPr>
          <w:rFonts w:asciiTheme="minorHAnsi" w:hAnsiTheme="minorHAnsi"/>
          <w:i/>
          <w:color w:val="3366FF"/>
        </w:rPr>
      </w:pPr>
    </w:p>
    <w:p w14:paraId="3AA19CEA" w14:textId="77777777" w:rsidR="007E159D" w:rsidRPr="0030755C" w:rsidRDefault="007E159D" w:rsidP="007E159D">
      <w:pPr>
        <w:spacing w:before="100" w:after="100"/>
        <w:rPr>
          <w:rFonts w:asciiTheme="minorHAnsi" w:hAnsiTheme="minorHAnsi"/>
          <w:color w:val="3366FF"/>
        </w:rPr>
      </w:pPr>
      <w:r w:rsidRPr="0030755C">
        <w:rPr>
          <w:rFonts w:asciiTheme="minorHAnsi" w:hAnsiTheme="minorHAnsi"/>
          <w:b/>
          <w:color w:val="3366FF"/>
        </w:rPr>
        <w:t>Follow-up Activities</w:t>
      </w:r>
      <w:r w:rsidRPr="0030755C">
        <w:rPr>
          <w:rFonts w:asciiTheme="minorHAnsi" w:hAnsiTheme="minorHAnsi"/>
          <w:color w:val="3366FF"/>
        </w:rPr>
        <w:t xml:space="preserve">: </w:t>
      </w:r>
    </w:p>
    <w:p w14:paraId="650D90DA" w14:textId="77777777" w:rsidR="007E159D" w:rsidRPr="0030755C" w:rsidRDefault="007E159D" w:rsidP="007E159D">
      <w:pPr>
        <w:pBdr>
          <w:top w:val="single" w:sz="4" w:space="1" w:color="auto"/>
          <w:left w:val="single" w:sz="4" w:space="4" w:color="auto"/>
          <w:bottom w:val="single" w:sz="4" w:space="1" w:color="auto"/>
          <w:right w:val="single" w:sz="4" w:space="4" w:color="auto"/>
        </w:pBdr>
        <w:spacing w:before="100" w:after="100"/>
        <w:rPr>
          <w:rFonts w:asciiTheme="minorHAnsi" w:hAnsiTheme="minorHAnsi"/>
          <w:i/>
          <w:color w:val="3366FF"/>
        </w:rPr>
      </w:pPr>
      <w:r w:rsidRPr="0030755C">
        <w:rPr>
          <w:rFonts w:asciiTheme="minorHAnsi" w:hAnsiTheme="minorHAnsi"/>
          <w:b/>
          <w:i/>
          <w:color w:val="3366FF"/>
        </w:rPr>
        <w:t>Strategies to prompt</w:t>
      </w:r>
      <w:r w:rsidRPr="0030755C">
        <w:rPr>
          <w:rFonts w:asciiTheme="minorHAnsi" w:hAnsiTheme="minorHAnsi"/>
          <w:i/>
          <w:color w:val="3366FF"/>
        </w:rPr>
        <w:t>:</w:t>
      </w:r>
    </w:p>
    <w:p w14:paraId="547ADED9" w14:textId="77777777" w:rsidR="007E159D" w:rsidRPr="0030755C" w:rsidRDefault="007E159D" w:rsidP="007E159D">
      <w:pPr>
        <w:pBdr>
          <w:top w:val="single" w:sz="4" w:space="1" w:color="auto"/>
          <w:left w:val="single" w:sz="4" w:space="4" w:color="auto"/>
          <w:bottom w:val="single" w:sz="4" w:space="1" w:color="auto"/>
          <w:right w:val="single" w:sz="4" w:space="4" w:color="auto"/>
        </w:pBdr>
        <w:spacing w:before="100" w:after="100"/>
        <w:rPr>
          <w:rFonts w:asciiTheme="minorHAnsi" w:hAnsiTheme="minorHAnsi"/>
          <w:i/>
          <w:color w:val="3366FF"/>
        </w:rPr>
      </w:pPr>
      <w:r w:rsidRPr="0030755C">
        <w:rPr>
          <w:rFonts w:asciiTheme="minorHAnsi" w:hAnsiTheme="minorHAnsi"/>
          <w:b/>
          <w:i/>
          <w:color w:val="3366FF"/>
        </w:rPr>
        <w:t>Procedures to reinforce</w:t>
      </w:r>
      <w:r w:rsidRPr="0030755C">
        <w:rPr>
          <w:rFonts w:asciiTheme="minorHAnsi" w:hAnsiTheme="minorHAnsi"/>
          <w:i/>
          <w:color w:val="3366FF"/>
        </w:rPr>
        <w:t>:</w:t>
      </w:r>
    </w:p>
    <w:p w14:paraId="08C41B01" w14:textId="77777777" w:rsidR="007E159D" w:rsidRPr="0030755C" w:rsidRDefault="007E159D" w:rsidP="007E159D">
      <w:pPr>
        <w:pBdr>
          <w:top w:val="single" w:sz="4" w:space="1" w:color="auto"/>
          <w:left w:val="single" w:sz="4" w:space="4" w:color="auto"/>
          <w:bottom w:val="single" w:sz="4" w:space="1" w:color="auto"/>
          <w:right w:val="single" w:sz="4" w:space="4" w:color="auto"/>
        </w:pBdr>
        <w:spacing w:before="100" w:after="100"/>
        <w:rPr>
          <w:rFonts w:asciiTheme="minorHAnsi" w:hAnsiTheme="minorHAnsi"/>
          <w:i/>
          <w:color w:val="3366FF"/>
        </w:rPr>
      </w:pPr>
      <w:r w:rsidRPr="0030755C">
        <w:rPr>
          <w:rFonts w:asciiTheme="minorHAnsi" w:hAnsiTheme="minorHAnsi"/>
          <w:b/>
          <w:i/>
          <w:color w:val="3366FF"/>
        </w:rPr>
        <w:t>Procedures to correct behavioral errors</w:t>
      </w:r>
      <w:r w:rsidRPr="0030755C">
        <w:rPr>
          <w:rFonts w:asciiTheme="minorHAnsi" w:hAnsiTheme="minorHAnsi"/>
          <w:i/>
          <w:color w:val="3366FF"/>
        </w:rPr>
        <w:t xml:space="preserve">: </w:t>
      </w:r>
    </w:p>
    <w:p w14:paraId="664CA59D" w14:textId="77777777" w:rsidR="007E159D" w:rsidRPr="0030755C" w:rsidRDefault="007E159D" w:rsidP="007E159D">
      <w:pPr>
        <w:pBdr>
          <w:top w:val="single" w:sz="4" w:space="1" w:color="auto"/>
          <w:left w:val="single" w:sz="4" w:space="4" w:color="auto"/>
          <w:bottom w:val="single" w:sz="4" w:space="1" w:color="auto"/>
          <w:right w:val="single" w:sz="4" w:space="4" w:color="auto"/>
        </w:pBdr>
        <w:spacing w:before="100" w:after="100"/>
        <w:rPr>
          <w:rFonts w:asciiTheme="minorHAnsi" w:hAnsiTheme="minorHAnsi"/>
          <w:i/>
          <w:color w:val="3366FF"/>
        </w:rPr>
      </w:pPr>
      <w:r w:rsidRPr="0030755C">
        <w:rPr>
          <w:rFonts w:asciiTheme="minorHAnsi" w:hAnsiTheme="minorHAnsi"/>
          <w:b/>
          <w:i/>
          <w:color w:val="3366FF"/>
        </w:rPr>
        <w:t>Procedures to monitor/supervise</w:t>
      </w:r>
      <w:r w:rsidRPr="0030755C">
        <w:rPr>
          <w:rFonts w:asciiTheme="minorHAnsi" w:hAnsiTheme="minorHAnsi"/>
          <w:i/>
          <w:color w:val="3366FF"/>
        </w:rPr>
        <w:t xml:space="preserve">:  </w:t>
      </w:r>
    </w:p>
    <w:p w14:paraId="257A7757" w14:textId="77777777" w:rsidR="007E159D" w:rsidRPr="0030755C" w:rsidRDefault="007E159D" w:rsidP="007E159D">
      <w:pPr>
        <w:pBdr>
          <w:top w:val="single" w:sz="4" w:space="1" w:color="auto"/>
          <w:left w:val="single" w:sz="4" w:space="4" w:color="auto"/>
          <w:bottom w:val="single" w:sz="4" w:space="1" w:color="auto"/>
          <w:right w:val="single" w:sz="4" w:space="4" w:color="auto"/>
        </w:pBdr>
        <w:spacing w:before="100" w:after="100"/>
        <w:rPr>
          <w:rFonts w:asciiTheme="minorHAnsi" w:hAnsiTheme="minorHAnsi"/>
          <w:i/>
          <w:color w:val="3366FF"/>
        </w:rPr>
      </w:pPr>
      <w:r w:rsidRPr="0030755C">
        <w:rPr>
          <w:rFonts w:asciiTheme="minorHAnsi" w:hAnsiTheme="minorHAnsi"/>
          <w:b/>
          <w:i/>
          <w:color w:val="3366FF"/>
        </w:rPr>
        <w:t>Procedures to collect and evaluate student data</w:t>
      </w:r>
      <w:r w:rsidRPr="0030755C">
        <w:rPr>
          <w:rFonts w:asciiTheme="minorHAnsi" w:hAnsiTheme="minorHAnsi"/>
          <w:i/>
          <w:color w:val="3366FF"/>
        </w:rPr>
        <w:t xml:space="preserve">: </w:t>
      </w:r>
    </w:p>
    <w:p w14:paraId="4A4CDF41" w14:textId="77777777" w:rsidR="00156D6B" w:rsidRPr="0050538C" w:rsidRDefault="00156D6B" w:rsidP="00156D6B">
      <w:pPr>
        <w:rPr>
          <w:rFonts w:ascii="Britannic Bold" w:hAnsi="Britannic Bold"/>
        </w:rPr>
      </w:pPr>
    </w:p>
    <w:p w14:paraId="5E8D0EB0" w14:textId="1262CA15" w:rsidR="001D2B11" w:rsidRDefault="005149E3" w:rsidP="00E463BA">
      <w:pPr>
        <w:rPr>
          <w:rFonts w:asciiTheme="minorHAnsi" w:hAnsiTheme="minorHAnsi" w:cs="Arial"/>
          <w:bCs/>
        </w:rPr>
      </w:pPr>
      <w:r>
        <w:rPr>
          <w:rFonts w:asciiTheme="minorHAnsi" w:hAnsiTheme="minorHAnsi" w:cs="Arial"/>
          <w:bCs/>
        </w:rPr>
        <w:t xml:space="preserve">Generalization and maintenance of skills is one of the most important (and often neglected) components of teaching social skills groups. What happens in social skills groups will not be sufficient to facilitate generalization. Terry Scott notes that generalization must be planned for in advance before, during, and after training and recommends the following to support skill generalization: </w:t>
      </w:r>
    </w:p>
    <w:p w14:paraId="6DFC7B8E" w14:textId="77777777" w:rsidR="005149E3" w:rsidRDefault="005149E3" w:rsidP="005149E3">
      <w:pPr>
        <w:numPr>
          <w:ilvl w:val="0"/>
          <w:numId w:val="125"/>
        </w:numPr>
        <w:rPr>
          <w:rFonts w:asciiTheme="minorHAnsi" w:hAnsiTheme="minorHAnsi" w:cs="Arial"/>
          <w:bCs/>
        </w:rPr>
      </w:pPr>
    </w:p>
    <w:p w14:paraId="6C39407C" w14:textId="77777777" w:rsidR="001D2B11" w:rsidRPr="005149E3" w:rsidRDefault="00213705" w:rsidP="005149E3">
      <w:pPr>
        <w:pStyle w:val="ListParagraph"/>
        <w:numPr>
          <w:ilvl w:val="0"/>
          <w:numId w:val="128"/>
        </w:numPr>
        <w:rPr>
          <w:rFonts w:asciiTheme="minorHAnsi" w:hAnsiTheme="minorHAnsi" w:cs="Arial"/>
          <w:bCs/>
        </w:rPr>
      </w:pPr>
      <w:r w:rsidRPr="005149E3">
        <w:rPr>
          <w:rFonts w:asciiTheme="minorHAnsi" w:hAnsiTheme="minorHAnsi" w:cs="Arial"/>
          <w:bCs/>
        </w:rPr>
        <w:t>Appropriate replacement skills identified from environment</w:t>
      </w:r>
    </w:p>
    <w:p w14:paraId="6B6BB9F9" w14:textId="77777777" w:rsidR="001D2B11" w:rsidRPr="005149E3" w:rsidRDefault="00213705" w:rsidP="005149E3">
      <w:pPr>
        <w:numPr>
          <w:ilvl w:val="0"/>
          <w:numId w:val="128"/>
        </w:numPr>
        <w:rPr>
          <w:rFonts w:asciiTheme="minorHAnsi" w:hAnsiTheme="minorHAnsi" w:cs="Arial"/>
          <w:bCs/>
        </w:rPr>
      </w:pPr>
      <w:r w:rsidRPr="005149E3">
        <w:rPr>
          <w:rFonts w:asciiTheme="minorHAnsi" w:hAnsiTheme="minorHAnsi" w:cs="Arial"/>
          <w:bCs/>
        </w:rPr>
        <w:t>Use real role play examples solicited from the environment</w:t>
      </w:r>
    </w:p>
    <w:p w14:paraId="1ECA7913" w14:textId="77777777" w:rsidR="001D2B11" w:rsidRPr="005149E3" w:rsidRDefault="00213705" w:rsidP="005149E3">
      <w:pPr>
        <w:numPr>
          <w:ilvl w:val="0"/>
          <w:numId w:val="128"/>
        </w:numPr>
        <w:rPr>
          <w:rFonts w:asciiTheme="minorHAnsi" w:hAnsiTheme="minorHAnsi" w:cs="Arial"/>
          <w:bCs/>
        </w:rPr>
      </w:pPr>
      <w:r w:rsidRPr="005149E3">
        <w:rPr>
          <w:rFonts w:asciiTheme="minorHAnsi" w:hAnsiTheme="minorHAnsi" w:cs="Arial"/>
          <w:bCs/>
        </w:rPr>
        <w:t>Practice in multiple settings and under variable conditions</w:t>
      </w:r>
    </w:p>
    <w:p w14:paraId="58938BDE" w14:textId="77777777" w:rsidR="001D2B11" w:rsidRPr="005149E3" w:rsidRDefault="00213705" w:rsidP="005149E3">
      <w:pPr>
        <w:numPr>
          <w:ilvl w:val="0"/>
          <w:numId w:val="128"/>
        </w:numPr>
        <w:rPr>
          <w:rFonts w:asciiTheme="minorHAnsi" w:hAnsiTheme="minorHAnsi" w:cs="Arial"/>
          <w:bCs/>
        </w:rPr>
      </w:pPr>
      <w:r w:rsidRPr="005149E3">
        <w:rPr>
          <w:rFonts w:asciiTheme="minorHAnsi" w:hAnsiTheme="minorHAnsi" w:cs="Arial"/>
          <w:bCs/>
        </w:rPr>
        <w:t>Train and practice skill variations</w:t>
      </w:r>
    </w:p>
    <w:p w14:paraId="2F69A5CE" w14:textId="77777777" w:rsidR="001D2B11" w:rsidRPr="005149E3" w:rsidRDefault="00213705" w:rsidP="005149E3">
      <w:pPr>
        <w:numPr>
          <w:ilvl w:val="0"/>
          <w:numId w:val="128"/>
        </w:numPr>
        <w:rPr>
          <w:rFonts w:asciiTheme="minorHAnsi" w:hAnsiTheme="minorHAnsi" w:cs="Arial"/>
          <w:bCs/>
        </w:rPr>
      </w:pPr>
      <w:r w:rsidRPr="005149E3">
        <w:rPr>
          <w:rFonts w:asciiTheme="minorHAnsi" w:hAnsiTheme="minorHAnsi" w:cs="Arial"/>
          <w:bCs/>
        </w:rPr>
        <w:t xml:space="preserve">Introduce naturally occurring </w:t>
      </w:r>
      <w:proofErr w:type="spellStart"/>
      <w:r w:rsidRPr="005149E3">
        <w:rPr>
          <w:rFonts w:asciiTheme="minorHAnsi" w:hAnsiTheme="minorHAnsi" w:cs="Arial"/>
          <w:bCs/>
        </w:rPr>
        <w:t>reinforcers</w:t>
      </w:r>
      <w:proofErr w:type="spellEnd"/>
    </w:p>
    <w:p w14:paraId="030AA7BB" w14:textId="6C33B6D9" w:rsidR="001D2B11" w:rsidRPr="005149E3" w:rsidRDefault="00213705" w:rsidP="005149E3">
      <w:pPr>
        <w:numPr>
          <w:ilvl w:val="0"/>
          <w:numId w:val="128"/>
        </w:numPr>
        <w:rPr>
          <w:rFonts w:asciiTheme="minorHAnsi" w:hAnsiTheme="minorHAnsi" w:cs="Arial"/>
          <w:bCs/>
        </w:rPr>
      </w:pPr>
      <w:r w:rsidRPr="005149E3">
        <w:rPr>
          <w:rFonts w:asciiTheme="minorHAnsi" w:hAnsiTheme="minorHAnsi" w:cs="Arial"/>
          <w:bCs/>
        </w:rPr>
        <w:t>Provide multiple examples and practice opportunities</w:t>
      </w:r>
    </w:p>
    <w:p w14:paraId="4AD166E2" w14:textId="77777777" w:rsidR="001D2B11" w:rsidRPr="005149E3" w:rsidRDefault="00213705" w:rsidP="005149E3">
      <w:pPr>
        <w:numPr>
          <w:ilvl w:val="0"/>
          <w:numId w:val="128"/>
        </w:numPr>
        <w:rPr>
          <w:rFonts w:asciiTheme="minorHAnsi" w:hAnsiTheme="minorHAnsi" w:cs="Arial"/>
          <w:bCs/>
        </w:rPr>
      </w:pPr>
      <w:r w:rsidRPr="005149E3">
        <w:rPr>
          <w:rFonts w:asciiTheme="minorHAnsi" w:hAnsiTheme="minorHAnsi" w:cs="Arial"/>
          <w:bCs/>
        </w:rPr>
        <w:t>Enlist others in environment to prompt and reinforce</w:t>
      </w:r>
    </w:p>
    <w:p w14:paraId="5E64BD8D" w14:textId="72EF510E" w:rsidR="001D2B11" w:rsidRDefault="00213705" w:rsidP="005149E3">
      <w:pPr>
        <w:numPr>
          <w:ilvl w:val="0"/>
          <w:numId w:val="128"/>
        </w:numPr>
        <w:rPr>
          <w:rFonts w:asciiTheme="minorHAnsi" w:hAnsiTheme="minorHAnsi" w:cs="Arial"/>
          <w:bCs/>
        </w:rPr>
      </w:pPr>
      <w:r w:rsidRPr="005149E3">
        <w:rPr>
          <w:rFonts w:asciiTheme="minorHAnsi" w:hAnsiTheme="minorHAnsi" w:cs="Arial"/>
          <w:bCs/>
        </w:rPr>
        <w:t>Create situations to encourage desired beh</w:t>
      </w:r>
      <w:r w:rsidR="005149E3">
        <w:rPr>
          <w:rFonts w:asciiTheme="minorHAnsi" w:hAnsiTheme="minorHAnsi" w:cs="Arial"/>
          <w:bCs/>
        </w:rPr>
        <w:t>a</w:t>
      </w:r>
      <w:r w:rsidRPr="005149E3">
        <w:rPr>
          <w:rFonts w:asciiTheme="minorHAnsi" w:hAnsiTheme="minorHAnsi" w:cs="Arial"/>
          <w:bCs/>
        </w:rPr>
        <w:t>vior</w:t>
      </w:r>
    </w:p>
    <w:p w14:paraId="2637FF96" w14:textId="654FDE82" w:rsidR="00EB78AD" w:rsidRDefault="00EB78AD" w:rsidP="005149E3">
      <w:pPr>
        <w:numPr>
          <w:ilvl w:val="0"/>
          <w:numId w:val="128"/>
        </w:numPr>
        <w:rPr>
          <w:rFonts w:asciiTheme="minorHAnsi" w:hAnsiTheme="minorHAnsi" w:cs="Arial"/>
          <w:bCs/>
        </w:rPr>
      </w:pPr>
      <w:r>
        <w:rPr>
          <w:rFonts w:asciiTheme="minorHAnsi" w:hAnsiTheme="minorHAnsi" w:cs="Arial"/>
          <w:bCs/>
        </w:rPr>
        <w:t>Develop prompts (posters, verbal phrases) that students can introduce and use in their typical classroom and non-classroom settings to remind them of skills learned in small-group context</w:t>
      </w:r>
    </w:p>
    <w:p w14:paraId="63985AC7" w14:textId="77777777" w:rsidR="00E463BA" w:rsidRDefault="00E463BA" w:rsidP="00E463BA">
      <w:pPr>
        <w:rPr>
          <w:rFonts w:asciiTheme="minorHAnsi" w:hAnsiTheme="minorHAnsi" w:cs="Arial"/>
          <w:bCs/>
        </w:rPr>
      </w:pPr>
    </w:p>
    <w:p w14:paraId="791C90B8" w14:textId="6609F59C" w:rsidR="00156D6B" w:rsidRPr="005149E3" w:rsidRDefault="00E463BA" w:rsidP="00E463BA">
      <w:pPr>
        <w:rPr>
          <w:rFonts w:asciiTheme="minorHAnsi" w:hAnsiTheme="minorHAnsi" w:cs="Arial"/>
          <w:bCs/>
        </w:rPr>
      </w:pPr>
      <w:r>
        <w:rPr>
          <w:rFonts w:asciiTheme="minorHAnsi" w:hAnsiTheme="minorHAnsi" w:cs="Arial"/>
          <w:bCs/>
        </w:rPr>
        <w:t>Students should</w:t>
      </w:r>
      <w:r w:rsidR="00213705" w:rsidRPr="00E463BA">
        <w:rPr>
          <w:rFonts w:asciiTheme="minorHAnsi" w:hAnsiTheme="minorHAnsi" w:cs="Arial"/>
          <w:bCs/>
        </w:rPr>
        <w:t xml:space="preserve"> receive feedback from teachers on their skill</w:t>
      </w:r>
      <w:r>
        <w:rPr>
          <w:rFonts w:asciiTheme="minorHAnsi" w:hAnsiTheme="minorHAnsi" w:cs="Arial"/>
          <w:bCs/>
        </w:rPr>
        <w:t xml:space="preserve"> development throughout the day, and families should receive target skills and examples for use at home.</w:t>
      </w:r>
    </w:p>
    <w:p w14:paraId="11766416" w14:textId="77777777" w:rsidR="00156D6B" w:rsidRPr="00156D6B" w:rsidRDefault="00156D6B" w:rsidP="007E5113">
      <w:pPr>
        <w:spacing w:before="100" w:after="100"/>
        <w:rPr>
          <w:rFonts w:asciiTheme="minorHAnsi" w:hAnsiTheme="minorHAnsi" w:cs="Arial"/>
        </w:rPr>
      </w:pPr>
    </w:p>
    <w:tbl>
      <w:tblPr>
        <w:tblStyle w:val="TableGrid"/>
        <w:tblW w:w="0" w:type="auto"/>
        <w:jc w:val="center"/>
        <w:tblLook w:val="04A0" w:firstRow="1" w:lastRow="0" w:firstColumn="1" w:lastColumn="0" w:noHBand="0" w:noVBand="1"/>
      </w:tblPr>
      <w:tblGrid>
        <w:gridCol w:w="8496"/>
      </w:tblGrid>
      <w:tr w:rsidR="007E5113" w:rsidRPr="0030755C" w14:paraId="496806F7" w14:textId="77777777" w:rsidTr="00156D6B">
        <w:trPr>
          <w:tblHeader/>
          <w:jc w:val="center"/>
        </w:trPr>
        <w:tc>
          <w:tcPr>
            <w:tcW w:w="8496" w:type="dxa"/>
            <w:tcBorders>
              <w:bottom w:val="single" w:sz="24" w:space="0" w:color="FFFFFF" w:themeColor="background1"/>
            </w:tcBorders>
            <w:shd w:val="clear" w:color="auto" w:fill="auto"/>
            <w:vAlign w:val="center"/>
          </w:tcPr>
          <w:p w14:paraId="57894C5F" w14:textId="77777777" w:rsidR="007E5113" w:rsidRPr="0030755C" w:rsidRDefault="007E5113" w:rsidP="00156D6B">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lastRenderedPageBreak/>
              <w:drawing>
                <wp:anchor distT="0" distB="0" distL="114300" distR="114300" simplePos="0" relativeHeight="251842560" behindDoc="0" locked="0" layoutInCell="1" allowOverlap="1" wp14:anchorId="19634793" wp14:editId="10BD95D7">
                  <wp:simplePos x="0" y="0"/>
                  <wp:positionH relativeFrom="column">
                    <wp:posOffset>-659765</wp:posOffset>
                  </wp:positionH>
                  <wp:positionV relativeFrom="paragraph">
                    <wp:posOffset>-2540</wp:posOffset>
                  </wp:positionV>
                  <wp:extent cx="457200" cy="457200"/>
                  <wp:effectExtent l="0" t="0" r="0" b="0"/>
                  <wp:wrapSquare wrapText="bothSides"/>
                  <wp:docPr id="71704" name="Picture 7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4943CEF9" w14:textId="6F6F4A81" w:rsidR="007E5113" w:rsidRPr="0030755C" w:rsidRDefault="007E5113" w:rsidP="00156D6B">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ACTIVI</w:t>
            </w:r>
            <w:r>
              <w:rPr>
                <w:rFonts w:asciiTheme="minorHAnsi" w:hAnsiTheme="minorHAnsi" w:cs="Arial"/>
                <w:b/>
                <w:color w:val="3366FF"/>
                <w:sz w:val="32"/>
                <w:szCs w:val="32"/>
              </w:rPr>
              <w:t xml:space="preserve">TY: </w:t>
            </w:r>
            <w:r w:rsidR="00381B22">
              <w:rPr>
                <w:rFonts w:asciiTheme="minorHAnsi" w:hAnsiTheme="minorHAnsi" w:cs="Arial"/>
                <w:b/>
                <w:bCs/>
                <w:color w:val="3366FF"/>
                <w:sz w:val="32"/>
                <w:szCs w:val="32"/>
              </w:rPr>
              <w:t>Social Skills Groups</w:t>
            </w:r>
            <w:r w:rsidRPr="004B129D">
              <w:rPr>
                <w:rFonts w:asciiTheme="minorHAnsi" w:hAnsiTheme="minorHAnsi" w:cs="Arial"/>
                <w:b/>
                <w:bCs/>
                <w:color w:val="3366FF"/>
                <w:sz w:val="32"/>
                <w:szCs w:val="32"/>
              </w:rPr>
              <w:t xml:space="preserve"> for your Culture and Context  </w:t>
            </w:r>
          </w:p>
        </w:tc>
      </w:tr>
      <w:tr w:rsidR="007E5113" w:rsidRPr="0030755C" w14:paraId="4BE3B4D0" w14:textId="77777777" w:rsidTr="00156D6B">
        <w:trPr>
          <w:jc w:val="center"/>
        </w:trPr>
        <w:tc>
          <w:tcPr>
            <w:tcW w:w="8496" w:type="dxa"/>
            <w:tcBorders>
              <w:top w:val="single" w:sz="24" w:space="0" w:color="FFFFFF" w:themeColor="background1"/>
            </w:tcBorders>
          </w:tcPr>
          <w:p w14:paraId="36E009C6" w14:textId="77777777" w:rsidR="007E5113" w:rsidRPr="0030755C" w:rsidRDefault="007E5113" w:rsidP="00156D6B">
            <w:pPr>
              <w:widowControl w:val="0"/>
              <w:spacing w:before="100" w:after="100"/>
              <w:rPr>
                <w:rFonts w:asciiTheme="minorHAnsi" w:hAnsiTheme="minorHAnsi" w:cs="Arial"/>
                <w:i/>
                <w:color w:val="3366FF"/>
              </w:rPr>
            </w:pPr>
          </w:p>
        </w:tc>
      </w:tr>
      <w:tr w:rsidR="007E5113" w:rsidRPr="0030755C" w14:paraId="528D7F8E" w14:textId="77777777" w:rsidTr="00156D6B">
        <w:trPr>
          <w:jc w:val="center"/>
        </w:trPr>
        <w:tc>
          <w:tcPr>
            <w:tcW w:w="8496" w:type="dxa"/>
            <w:tcBorders>
              <w:bottom w:val="single" w:sz="4" w:space="0" w:color="000000" w:themeColor="text1"/>
            </w:tcBorders>
          </w:tcPr>
          <w:p w14:paraId="799C7F21" w14:textId="7639A618" w:rsidR="007E5113" w:rsidRDefault="00E463BA" w:rsidP="00156D6B">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Evaluate coordinator and facilitator roles and responsibilities</w:t>
            </w:r>
          </w:p>
          <w:p w14:paraId="679D6B7F" w14:textId="195D20BA" w:rsidR="00E463BA" w:rsidRDefault="00E463BA" w:rsidP="00156D6B">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 xml:space="preserve">Evaluate how Tier 2 social skills instruction is aligned with Tier 1 teaching and expectations </w:t>
            </w:r>
          </w:p>
          <w:p w14:paraId="03C60097" w14:textId="798AF87E" w:rsidR="007E5113" w:rsidRPr="00773C32" w:rsidRDefault="00E463BA" w:rsidP="00156D6B">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 xml:space="preserve">Visit (or re-visit) how and when social skills groups are developed and scheduled </w:t>
            </w:r>
          </w:p>
          <w:p w14:paraId="6202C5CB" w14:textId="5F2F6DFF" w:rsidR="007E5113" w:rsidRDefault="00E463BA" w:rsidP="00E463BA">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 xml:space="preserve">Visit (or re-visit) how and when social skills groups are taught, and the systems in place to support student skill generalization </w:t>
            </w:r>
          </w:p>
          <w:p w14:paraId="1F6AF83B" w14:textId="60A9A7F6" w:rsidR="007E5113" w:rsidRPr="00E463BA" w:rsidRDefault="00E463BA" w:rsidP="00156D6B">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 xml:space="preserve">Update your action plan </w:t>
            </w:r>
          </w:p>
          <w:p w14:paraId="65C1B018" w14:textId="77777777" w:rsidR="007E5113" w:rsidRPr="0030755C" w:rsidRDefault="007E5113" w:rsidP="00156D6B">
            <w:pPr>
              <w:widowControl w:val="0"/>
              <w:spacing w:before="100" w:after="100"/>
              <w:rPr>
                <w:rFonts w:asciiTheme="minorHAnsi" w:hAnsiTheme="minorHAnsi" w:cs="Arial"/>
                <w:color w:val="3366FF"/>
              </w:rPr>
            </w:pPr>
          </w:p>
        </w:tc>
      </w:tr>
    </w:tbl>
    <w:p w14:paraId="26B5E925" w14:textId="77777777" w:rsidR="00B65355" w:rsidRDefault="00B65355" w:rsidP="008C445F">
      <w:pPr>
        <w:spacing w:after="200" w:line="276" w:lineRule="auto"/>
        <w:rPr>
          <w:rFonts w:asciiTheme="minorHAnsi" w:hAnsiTheme="minorHAnsi" w:cs="Arial"/>
          <w:b/>
          <w:sz w:val="32"/>
          <w:szCs w:val="32"/>
        </w:rPr>
      </w:pPr>
    </w:p>
    <w:p w14:paraId="38F257FD" w14:textId="75F2F732" w:rsidR="00A062DA" w:rsidRPr="008C445F" w:rsidRDefault="0021175F" w:rsidP="008C445F">
      <w:pPr>
        <w:spacing w:after="200" w:line="276" w:lineRule="auto"/>
        <w:rPr>
          <w:rFonts w:asciiTheme="minorHAnsi" w:hAnsiTheme="minorHAnsi" w:cs="Arial"/>
          <w:color w:val="3366FF"/>
        </w:rPr>
      </w:pPr>
      <w:proofErr w:type="spellStart"/>
      <w:r>
        <w:rPr>
          <w:rFonts w:asciiTheme="minorHAnsi" w:hAnsiTheme="minorHAnsi" w:cs="Arial"/>
          <w:b/>
          <w:sz w:val="32"/>
          <w:szCs w:val="32"/>
        </w:rPr>
        <w:t>II.A</w:t>
      </w:r>
      <w:r w:rsidRPr="0030755C">
        <w:rPr>
          <w:rFonts w:asciiTheme="minorHAnsi" w:hAnsiTheme="minorHAnsi" w:cs="Arial"/>
          <w:b/>
          <w:sz w:val="32"/>
          <w:szCs w:val="32"/>
        </w:rPr>
        <w:t>.</w:t>
      </w:r>
      <w:r>
        <w:rPr>
          <w:rFonts w:asciiTheme="minorHAnsi" w:hAnsiTheme="minorHAnsi" w:cs="Arial"/>
          <w:b/>
          <w:sz w:val="32"/>
          <w:szCs w:val="32"/>
        </w:rPr>
        <w:t>v</w:t>
      </w:r>
      <w:proofErr w:type="spellEnd"/>
      <w:r w:rsidRPr="0030755C">
        <w:rPr>
          <w:rFonts w:asciiTheme="minorHAnsi" w:hAnsiTheme="minorHAnsi" w:cs="Arial"/>
          <w:sz w:val="32"/>
          <w:szCs w:val="32"/>
        </w:rPr>
        <w:t xml:space="preserve"> </w:t>
      </w:r>
      <w:r w:rsidRPr="0030755C">
        <w:rPr>
          <w:rFonts w:asciiTheme="minorHAnsi" w:hAnsiTheme="minorHAnsi" w:cs="Arial"/>
          <w:b/>
          <w:bCs/>
          <w:sz w:val="32"/>
          <w:szCs w:val="32"/>
        </w:rPr>
        <w:t xml:space="preserve">STEP </w:t>
      </w:r>
      <w:r>
        <w:rPr>
          <w:rFonts w:asciiTheme="minorHAnsi" w:hAnsiTheme="minorHAnsi" w:cs="Arial"/>
          <w:b/>
          <w:bCs/>
          <w:sz w:val="32"/>
          <w:szCs w:val="32"/>
        </w:rPr>
        <w:t>5</w:t>
      </w:r>
      <w:r w:rsidRPr="0030755C">
        <w:rPr>
          <w:rFonts w:asciiTheme="minorHAnsi" w:hAnsiTheme="minorHAnsi" w:cs="Arial"/>
          <w:b/>
          <w:bCs/>
          <w:sz w:val="32"/>
          <w:szCs w:val="32"/>
        </w:rPr>
        <w:t xml:space="preserve"> </w:t>
      </w:r>
      <w:r w:rsidR="00A062DA">
        <w:rPr>
          <w:rFonts w:asciiTheme="minorHAnsi" w:hAnsiTheme="minorHAnsi" w:cs="Arial"/>
          <w:b/>
          <w:bCs/>
          <w:sz w:val="32"/>
          <w:szCs w:val="32"/>
        </w:rPr>
        <w:t>–</w:t>
      </w:r>
      <w:r w:rsidRPr="0030755C">
        <w:rPr>
          <w:rFonts w:asciiTheme="minorHAnsi" w:hAnsiTheme="minorHAnsi" w:cs="Arial"/>
          <w:b/>
          <w:bCs/>
          <w:sz w:val="32"/>
          <w:szCs w:val="32"/>
        </w:rPr>
        <w:t xml:space="preserve"> </w:t>
      </w:r>
      <w:r w:rsidR="00A062DA">
        <w:rPr>
          <w:rFonts w:asciiTheme="minorHAnsi" w:hAnsiTheme="minorHAnsi" w:cs="Arial"/>
          <w:b/>
          <w:bCs/>
          <w:sz w:val="32"/>
          <w:szCs w:val="32"/>
        </w:rPr>
        <w:t>Develop a Process for Training Staff and Students and Partnering with</w:t>
      </w:r>
      <w:r w:rsidR="00AA5A8B">
        <w:rPr>
          <w:rFonts w:asciiTheme="minorHAnsi" w:hAnsiTheme="minorHAnsi" w:cs="Arial"/>
          <w:b/>
          <w:bCs/>
          <w:sz w:val="32"/>
          <w:szCs w:val="32"/>
        </w:rPr>
        <w:t>/</w:t>
      </w:r>
      <w:r w:rsidR="00A062DA">
        <w:rPr>
          <w:rFonts w:asciiTheme="minorHAnsi" w:hAnsiTheme="minorHAnsi" w:cs="Arial"/>
          <w:b/>
          <w:bCs/>
          <w:sz w:val="32"/>
          <w:szCs w:val="32"/>
        </w:rPr>
        <w:t>Educating Families</w:t>
      </w:r>
    </w:p>
    <w:p w14:paraId="1C80DFCF" w14:textId="61234C31" w:rsidR="00A062DA" w:rsidRDefault="0008777F" w:rsidP="00A062DA">
      <w:pPr>
        <w:spacing w:before="100" w:after="100" w:line="276" w:lineRule="auto"/>
        <w:rPr>
          <w:rFonts w:asciiTheme="minorHAnsi" w:hAnsiTheme="minorHAnsi" w:cs="Arial"/>
          <w:bCs/>
        </w:rPr>
      </w:pPr>
      <w:r>
        <w:rPr>
          <w:rFonts w:asciiTheme="minorHAnsi" w:hAnsiTheme="minorHAnsi" w:cs="Arial"/>
          <w:bCs/>
        </w:rPr>
        <w:t xml:space="preserve">Training </w:t>
      </w:r>
      <w:r w:rsidRPr="009F5090">
        <w:rPr>
          <w:rFonts w:asciiTheme="minorHAnsi" w:hAnsiTheme="minorHAnsi" w:cs="Arial"/>
          <w:b/>
          <w:bCs/>
        </w:rPr>
        <w:t>all</w:t>
      </w:r>
      <w:r>
        <w:rPr>
          <w:rFonts w:asciiTheme="minorHAnsi" w:hAnsiTheme="minorHAnsi" w:cs="Arial"/>
          <w:bCs/>
        </w:rPr>
        <w:t xml:space="preserve"> staff, participating students, and their families is</w:t>
      </w:r>
      <w:r w:rsidR="00536B4F">
        <w:rPr>
          <w:rFonts w:asciiTheme="minorHAnsi" w:hAnsiTheme="minorHAnsi" w:cs="Arial"/>
          <w:bCs/>
        </w:rPr>
        <w:t xml:space="preserve"> essential for fidelity of Tier 2 intervention implementation, and therefore,</w:t>
      </w:r>
      <w:r w:rsidR="00BA3F27">
        <w:rPr>
          <w:rFonts w:asciiTheme="minorHAnsi" w:hAnsiTheme="minorHAnsi" w:cs="Arial"/>
          <w:bCs/>
        </w:rPr>
        <w:t xml:space="preserve"> for</w:t>
      </w:r>
      <w:r w:rsidR="00536B4F">
        <w:rPr>
          <w:rFonts w:asciiTheme="minorHAnsi" w:hAnsiTheme="minorHAnsi" w:cs="Arial"/>
          <w:bCs/>
        </w:rPr>
        <w:t xml:space="preserve"> positive </w:t>
      </w:r>
      <w:r w:rsidR="002836CA">
        <w:rPr>
          <w:rFonts w:asciiTheme="minorHAnsi" w:hAnsiTheme="minorHAnsi" w:cs="Arial"/>
          <w:bCs/>
        </w:rPr>
        <w:t xml:space="preserve">student </w:t>
      </w:r>
      <w:r w:rsidR="00536B4F">
        <w:rPr>
          <w:rFonts w:asciiTheme="minorHAnsi" w:hAnsiTheme="minorHAnsi" w:cs="Arial"/>
          <w:bCs/>
        </w:rPr>
        <w:t>outcomes</w:t>
      </w:r>
      <w:r w:rsidR="002836CA">
        <w:rPr>
          <w:rFonts w:asciiTheme="minorHAnsi" w:hAnsiTheme="minorHAnsi" w:cs="Arial"/>
          <w:bCs/>
        </w:rPr>
        <w:t>.</w:t>
      </w:r>
      <w:r w:rsidR="00536B4F">
        <w:rPr>
          <w:rFonts w:asciiTheme="minorHAnsi" w:hAnsiTheme="minorHAnsi" w:cs="Arial"/>
          <w:bCs/>
        </w:rPr>
        <w:t xml:space="preserve"> </w:t>
      </w:r>
    </w:p>
    <w:p w14:paraId="19852F7E" w14:textId="77777777" w:rsidR="00A062DA" w:rsidRDefault="00A062DA" w:rsidP="00A062DA">
      <w:pPr>
        <w:spacing w:before="100" w:after="100" w:line="276" w:lineRule="auto"/>
        <w:rPr>
          <w:rFonts w:asciiTheme="minorHAnsi" w:hAnsiTheme="minorHAnsi" w:cs="Arial"/>
          <w:b/>
          <w:sz w:val="32"/>
          <w:szCs w:val="32"/>
        </w:rPr>
      </w:pPr>
    </w:p>
    <w:tbl>
      <w:tblPr>
        <w:tblStyle w:val="TableGrid"/>
        <w:tblW w:w="0" w:type="auto"/>
        <w:jc w:val="center"/>
        <w:tblLook w:val="04A0" w:firstRow="1" w:lastRow="0" w:firstColumn="1" w:lastColumn="0" w:noHBand="0" w:noVBand="1"/>
      </w:tblPr>
      <w:tblGrid>
        <w:gridCol w:w="8496"/>
      </w:tblGrid>
      <w:tr w:rsidR="00D471D6" w:rsidRPr="0030755C" w14:paraId="684C515A" w14:textId="77777777" w:rsidTr="00690DF9">
        <w:trPr>
          <w:tblHeader/>
          <w:jc w:val="center"/>
        </w:trPr>
        <w:tc>
          <w:tcPr>
            <w:tcW w:w="8496" w:type="dxa"/>
            <w:shd w:val="clear" w:color="auto" w:fill="3366FF"/>
            <w:vAlign w:val="center"/>
          </w:tcPr>
          <w:p w14:paraId="46BB8D69" w14:textId="77777777" w:rsidR="00D471D6" w:rsidRPr="0030755C" w:rsidRDefault="00D471D6" w:rsidP="00690DF9">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color w:val="FFFFFF" w:themeColor="background1"/>
              </w:rPr>
              <w:lastRenderedPageBreak/>
              <w:t xml:space="preserve">   </w:t>
            </w:r>
          </w:p>
          <w:p w14:paraId="242CDDF9" w14:textId="17B7CFD8" w:rsidR="00D471D6" w:rsidRPr="00D91F88" w:rsidRDefault="00D471D6" w:rsidP="00690DF9">
            <w:pPr>
              <w:widowControl w:val="0"/>
              <w:spacing w:before="100" w:after="100"/>
              <w:rPr>
                <w:rFonts w:asciiTheme="minorHAnsi" w:hAnsiTheme="minorHAnsi" w:cs="Arial"/>
                <w:b/>
                <w:color w:val="FFFFFF" w:themeColor="background1"/>
                <w:sz w:val="32"/>
                <w:szCs w:val="32"/>
              </w:rPr>
            </w:pPr>
            <w:r w:rsidRPr="00D91F88">
              <w:rPr>
                <w:rFonts w:asciiTheme="minorHAnsi" w:hAnsiTheme="minorHAnsi" w:cs="Arial"/>
                <w:b/>
                <w:color w:val="FFFFFF" w:themeColor="background1"/>
                <w:sz w:val="32"/>
                <w:szCs w:val="32"/>
              </w:rPr>
              <w:t>Critical Features</w:t>
            </w:r>
            <w:r w:rsidR="002B35CD">
              <w:rPr>
                <w:rFonts w:asciiTheme="minorHAnsi" w:hAnsiTheme="minorHAnsi" w:cs="Arial"/>
                <w:b/>
                <w:color w:val="FFFFFF" w:themeColor="background1"/>
                <w:sz w:val="32"/>
                <w:szCs w:val="32"/>
              </w:rPr>
              <w:t xml:space="preserve"> for training staff and students, and partnering with / educating families</w:t>
            </w:r>
          </w:p>
        </w:tc>
      </w:tr>
      <w:tr w:rsidR="00D471D6" w:rsidRPr="0030755C" w14:paraId="0A14CF14" w14:textId="77777777" w:rsidTr="009F5090">
        <w:trPr>
          <w:trHeight w:val="6542"/>
          <w:jc w:val="center"/>
        </w:trPr>
        <w:tc>
          <w:tcPr>
            <w:tcW w:w="8496" w:type="dxa"/>
          </w:tcPr>
          <w:p w14:paraId="0229F75C" w14:textId="77777777" w:rsidR="00FE6A43" w:rsidRDefault="00FE6A43" w:rsidP="009F5090">
            <w:pPr>
              <w:widowControl w:val="0"/>
              <w:spacing w:before="100" w:after="100"/>
              <w:rPr>
                <w:rFonts w:asciiTheme="minorHAnsi" w:hAnsiTheme="minorHAnsi" w:cs="Arial"/>
              </w:rPr>
            </w:pPr>
          </w:p>
          <w:p w14:paraId="4943458A" w14:textId="77777777" w:rsidR="00FE6A43" w:rsidRPr="008C445F" w:rsidRDefault="00C21E6E" w:rsidP="009F5090">
            <w:pPr>
              <w:widowControl w:val="0"/>
              <w:spacing w:before="100" w:after="100"/>
              <w:rPr>
                <w:rFonts w:asciiTheme="minorHAnsi" w:hAnsiTheme="minorHAnsi" w:cs="Arial"/>
              </w:rPr>
            </w:pPr>
            <w:r w:rsidRPr="008C445F">
              <w:rPr>
                <w:rFonts w:asciiTheme="minorHAnsi" w:hAnsiTheme="minorHAnsi" w:cs="Arial"/>
              </w:rPr>
              <w:t xml:space="preserve">For staff: </w:t>
            </w:r>
          </w:p>
          <w:p w14:paraId="3857CAB3" w14:textId="02969280" w:rsidR="009F2897" w:rsidRDefault="00C21E6E" w:rsidP="009F2897">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D</w:t>
            </w:r>
            <w:r w:rsidR="009F2897">
              <w:rPr>
                <w:rFonts w:asciiTheme="minorHAnsi" w:hAnsiTheme="minorHAnsi" w:cs="Arial"/>
              </w:rPr>
              <w:t>ocument</w:t>
            </w:r>
            <w:r>
              <w:rPr>
                <w:rFonts w:asciiTheme="minorHAnsi" w:hAnsiTheme="minorHAnsi" w:cs="Arial"/>
              </w:rPr>
              <w:t xml:space="preserve">ation of the </w:t>
            </w:r>
            <w:r w:rsidR="009F2897">
              <w:rPr>
                <w:rFonts w:asciiTheme="minorHAnsi" w:hAnsiTheme="minorHAnsi" w:cs="Arial"/>
              </w:rPr>
              <w:t>process and procedures for each selected practice</w:t>
            </w:r>
            <w:r>
              <w:rPr>
                <w:rFonts w:asciiTheme="minorHAnsi" w:hAnsiTheme="minorHAnsi" w:cs="Arial"/>
              </w:rPr>
              <w:t>,</w:t>
            </w:r>
            <w:r w:rsidR="009F2897">
              <w:rPr>
                <w:rFonts w:asciiTheme="minorHAnsi" w:hAnsiTheme="minorHAnsi" w:cs="Arial"/>
              </w:rPr>
              <w:t xml:space="preserve"> including all supporting materials</w:t>
            </w:r>
          </w:p>
          <w:p w14:paraId="1B07FB2A" w14:textId="2E2B0D22" w:rsidR="009F2897" w:rsidRDefault="00BA3F27" w:rsidP="009F2897">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Initial and ongoing professional development</w:t>
            </w:r>
            <w:r w:rsidR="00C21E6E">
              <w:rPr>
                <w:rFonts w:asciiTheme="minorHAnsi" w:hAnsiTheme="minorHAnsi" w:cs="Arial"/>
              </w:rPr>
              <w:t xml:space="preserve"> (including boosters as needed)</w:t>
            </w:r>
            <w:r>
              <w:rPr>
                <w:rFonts w:asciiTheme="minorHAnsi" w:hAnsiTheme="minorHAnsi" w:cs="Arial"/>
              </w:rPr>
              <w:t>; including opportunities for feedback</w:t>
            </w:r>
            <w:r w:rsidR="00C21E6E">
              <w:rPr>
                <w:rFonts w:asciiTheme="minorHAnsi" w:hAnsiTheme="minorHAnsi" w:cs="Arial"/>
              </w:rPr>
              <w:t xml:space="preserve"> </w:t>
            </w:r>
            <w:r w:rsidR="0021603B">
              <w:rPr>
                <w:rFonts w:asciiTheme="minorHAnsi" w:hAnsiTheme="minorHAnsi" w:cs="Arial"/>
              </w:rPr>
              <w:t>on</w:t>
            </w:r>
            <w:r>
              <w:rPr>
                <w:rFonts w:asciiTheme="minorHAnsi" w:hAnsiTheme="minorHAnsi" w:cs="Arial"/>
              </w:rPr>
              <w:t xml:space="preserve"> Tier 2 practices </w:t>
            </w:r>
          </w:p>
          <w:p w14:paraId="698BB60B" w14:textId="367269BF" w:rsidR="00C21E6E" w:rsidRDefault="009F2897" w:rsidP="008C445F">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 xml:space="preserve">Orientation materials </w:t>
            </w:r>
            <w:r w:rsidR="0021603B">
              <w:rPr>
                <w:rFonts w:asciiTheme="minorHAnsi" w:hAnsiTheme="minorHAnsi" w:cs="Arial"/>
              </w:rPr>
              <w:t xml:space="preserve">for new staff and substitutes </w:t>
            </w:r>
          </w:p>
          <w:p w14:paraId="2F94AA37" w14:textId="77777777" w:rsidR="001912FD" w:rsidRDefault="001912FD" w:rsidP="0021603B">
            <w:pPr>
              <w:widowControl w:val="0"/>
              <w:spacing w:before="100" w:after="100"/>
              <w:rPr>
                <w:rFonts w:asciiTheme="minorHAnsi" w:hAnsiTheme="minorHAnsi" w:cs="Arial"/>
              </w:rPr>
            </w:pPr>
          </w:p>
          <w:p w14:paraId="0DBCD424" w14:textId="6717E607" w:rsidR="0021603B" w:rsidRPr="008C445F" w:rsidRDefault="0021603B" w:rsidP="0021603B">
            <w:pPr>
              <w:widowControl w:val="0"/>
              <w:spacing w:before="100" w:after="100"/>
              <w:rPr>
                <w:rFonts w:asciiTheme="minorHAnsi" w:hAnsiTheme="minorHAnsi" w:cs="Arial"/>
              </w:rPr>
            </w:pPr>
            <w:r>
              <w:rPr>
                <w:rFonts w:asciiTheme="minorHAnsi" w:hAnsiTheme="minorHAnsi" w:cs="Arial"/>
              </w:rPr>
              <w:t>For students:</w:t>
            </w:r>
          </w:p>
          <w:p w14:paraId="76258034" w14:textId="77777777" w:rsidR="00C60BBF" w:rsidRDefault="0021603B" w:rsidP="00D471D6">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Training materials</w:t>
            </w:r>
            <w:r w:rsidR="00B346D5">
              <w:rPr>
                <w:rFonts w:asciiTheme="minorHAnsi" w:hAnsiTheme="minorHAnsi" w:cs="Arial"/>
              </w:rPr>
              <w:t>,</w:t>
            </w:r>
            <w:r>
              <w:rPr>
                <w:rFonts w:asciiTheme="minorHAnsi" w:hAnsiTheme="minorHAnsi" w:cs="Arial"/>
              </w:rPr>
              <w:t xml:space="preserve"> including opportunities to practice routines</w:t>
            </w:r>
          </w:p>
          <w:p w14:paraId="18C77ECA" w14:textId="0CC01476" w:rsidR="009F2897" w:rsidRDefault="00C60BBF" w:rsidP="00D471D6">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Review of student daily routine</w:t>
            </w:r>
            <w:r w:rsidR="0021603B">
              <w:rPr>
                <w:rFonts w:asciiTheme="minorHAnsi" w:hAnsiTheme="minorHAnsi" w:cs="Arial"/>
              </w:rPr>
              <w:t xml:space="preserve"> </w:t>
            </w:r>
          </w:p>
          <w:p w14:paraId="79F4E8B2" w14:textId="49D4DF78" w:rsidR="00D471D6" w:rsidRPr="00FE6A43" w:rsidRDefault="00D471D6" w:rsidP="008C445F">
            <w:pPr>
              <w:pStyle w:val="ListParagraph"/>
              <w:widowControl w:val="0"/>
              <w:spacing w:before="100" w:after="100"/>
              <w:ind w:left="360"/>
            </w:pPr>
          </w:p>
          <w:p w14:paraId="64839019" w14:textId="77777777" w:rsidR="00B346D5" w:rsidRDefault="00B346D5" w:rsidP="008C445F">
            <w:pPr>
              <w:widowControl w:val="0"/>
              <w:spacing w:before="100" w:after="100"/>
              <w:rPr>
                <w:rFonts w:asciiTheme="minorHAnsi" w:hAnsiTheme="minorHAnsi" w:cs="Arial"/>
              </w:rPr>
            </w:pPr>
            <w:r>
              <w:rPr>
                <w:rFonts w:asciiTheme="minorHAnsi" w:hAnsiTheme="minorHAnsi" w:cs="Arial"/>
              </w:rPr>
              <w:t>For families:</w:t>
            </w:r>
          </w:p>
          <w:p w14:paraId="33AEFE59" w14:textId="77777777" w:rsidR="00C60BBF" w:rsidRDefault="00B346D5" w:rsidP="008C445F">
            <w:pPr>
              <w:pStyle w:val="ListParagraph"/>
              <w:widowControl w:val="0"/>
              <w:numPr>
                <w:ilvl w:val="0"/>
                <w:numId w:val="115"/>
              </w:numPr>
              <w:spacing w:before="100" w:after="100"/>
              <w:rPr>
                <w:rFonts w:asciiTheme="minorHAnsi" w:hAnsiTheme="minorHAnsi" w:cs="Arial"/>
              </w:rPr>
            </w:pPr>
            <w:r w:rsidRPr="008C445F">
              <w:rPr>
                <w:rFonts w:asciiTheme="minorHAnsi" w:hAnsiTheme="minorHAnsi" w:cs="Arial"/>
              </w:rPr>
              <w:t>Materials developed for providing information, permission, and ongoing communication</w:t>
            </w:r>
            <w:r w:rsidR="00C60BBF" w:rsidRPr="008C445F">
              <w:rPr>
                <w:rFonts w:asciiTheme="minorHAnsi" w:hAnsiTheme="minorHAnsi" w:cs="Arial"/>
              </w:rPr>
              <w:t>.</w:t>
            </w:r>
          </w:p>
          <w:p w14:paraId="52D9D6DD" w14:textId="6FEFC779" w:rsidR="00C60BBF" w:rsidRPr="008C445F" w:rsidRDefault="00C60BBF" w:rsidP="008C445F">
            <w:pPr>
              <w:pStyle w:val="ListParagraph"/>
              <w:widowControl w:val="0"/>
              <w:numPr>
                <w:ilvl w:val="0"/>
                <w:numId w:val="115"/>
              </w:numPr>
              <w:spacing w:before="100" w:after="100"/>
              <w:rPr>
                <w:rFonts w:asciiTheme="minorHAnsi" w:hAnsiTheme="minorHAnsi" w:cs="Arial"/>
              </w:rPr>
            </w:pPr>
            <w:r w:rsidRPr="008C445F">
              <w:rPr>
                <w:rFonts w:asciiTheme="minorHAnsi" w:hAnsiTheme="minorHAnsi" w:cs="Arial"/>
              </w:rPr>
              <w:t>Information on what the families</w:t>
            </w:r>
            <w:r w:rsidR="008C445F">
              <w:rPr>
                <w:rFonts w:asciiTheme="minorHAnsi" w:hAnsiTheme="minorHAnsi" w:cs="Arial"/>
              </w:rPr>
              <w:t>’</w:t>
            </w:r>
            <w:r w:rsidRPr="008C445F">
              <w:rPr>
                <w:rFonts w:asciiTheme="minorHAnsi" w:hAnsiTheme="minorHAnsi" w:cs="Arial"/>
              </w:rPr>
              <w:t xml:space="preserve"> role is relative to supporting positive behavior routines, including review of expectations, practice in home setting, and feedback.</w:t>
            </w:r>
          </w:p>
        </w:tc>
      </w:tr>
    </w:tbl>
    <w:p w14:paraId="1EED044C" w14:textId="77777777" w:rsidR="00C60BBF" w:rsidRDefault="00C60BBF" w:rsidP="00A062DA">
      <w:pPr>
        <w:spacing w:before="100" w:after="100" w:line="276" w:lineRule="auto"/>
        <w:rPr>
          <w:rFonts w:asciiTheme="minorHAnsi" w:hAnsiTheme="minorHAnsi" w:cs="Arial"/>
          <w:b/>
        </w:rPr>
      </w:pPr>
    </w:p>
    <w:p w14:paraId="10594AB6" w14:textId="3A6F698C" w:rsidR="00893E27" w:rsidRPr="008C445F" w:rsidRDefault="0028499E" w:rsidP="00A062DA">
      <w:pPr>
        <w:spacing w:before="100" w:after="100" w:line="276" w:lineRule="auto"/>
        <w:rPr>
          <w:rFonts w:asciiTheme="minorHAnsi" w:hAnsiTheme="minorHAnsi" w:cs="Arial"/>
        </w:rPr>
      </w:pPr>
      <w:r w:rsidRPr="008C445F">
        <w:rPr>
          <w:rFonts w:asciiTheme="minorHAnsi" w:hAnsiTheme="minorHAnsi" w:cs="Arial"/>
        </w:rPr>
        <w:t xml:space="preserve">For </w:t>
      </w:r>
      <w:r w:rsidR="00626A84" w:rsidRPr="008C445F">
        <w:rPr>
          <w:rFonts w:asciiTheme="minorHAnsi" w:hAnsiTheme="minorHAnsi" w:cs="Arial"/>
        </w:rPr>
        <w:t>initial</w:t>
      </w:r>
      <w:r w:rsidRPr="008C445F">
        <w:rPr>
          <w:rFonts w:asciiTheme="minorHAnsi" w:hAnsiTheme="minorHAnsi" w:cs="Arial"/>
        </w:rPr>
        <w:t xml:space="preserve"> trainings and ongoing professional development, ensure</w:t>
      </w:r>
      <w:r w:rsidR="00B90102" w:rsidRPr="008C445F">
        <w:rPr>
          <w:rFonts w:asciiTheme="minorHAnsi" w:hAnsiTheme="minorHAnsi" w:cs="Arial"/>
        </w:rPr>
        <w:t xml:space="preserve"> all relevant staff receive</w:t>
      </w:r>
      <w:r w:rsidR="00626A84" w:rsidRPr="008C445F">
        <w:rPr>
          <w:rFonts w:asciiTheme="minorHAnsi" w:hAnsiTheme="minorHAnsi" w:cs="Arial"/>
        </w:rPr>
        <w:t>:</w:t>
      </w:r>
    </w:p>
    <w:p w14:paraId="5FACA445" w14:textId="413A1324" w:rsidR="00893E27" w:rsidRPr="008C445F" w:rsidRDefault="00893E27" w:rsidP="008C445F">
      <w:pPr>
        <w:pStyle w:val="ListParagraph"/>
        <w:numPr>
          <w:ilvl w:val="1"/>
          <w:numId w:val="131"/>
        </w:numPr>
        <w:spacing w:before="100" w:after="100" w:line="276" w:lineRule="auto"/>
        <w:rPr>
          <w:rFonts w:asciiTheme="minorHAnsi" w:hAnsiTheme="minorHAnsi" w:cs="Arial"/>
        </w:rPr>
      </w:pPr>
      <w:r w:rsidRPr="008C445F">
        <w:rPr>
          <w:rFonts w:asciiTheme="minorHAnsi" w:hAnsiTheme="minorHAnsi" w:cs="Arial"/>
        </w:rPr>
        <w:t>Referral/Request for Assistance Procedures</w:t>
      </w:r>
    </w:p>
    <w:p w14:paraId="65066CE7" w14:textId="749EC7E8" w:rsidR="00626A84" w:rsidRPr="008C445F" w:rsidRDefault="00626A84" w:rsidP="008C445F">
      <w:pPr>
        <w:pStyle w:val="ListParagraph"/>
        <w:numPr>
          <w:ilvl w:val="1"/>
          <w:numId w:val="131"/>
        </w:numPr>
        <w:spacing w:before="100" w:after="100" w:line="276" w:lineRule="auto"/>
        <w:rPr>
          <w:rFonts w:asciiTheme="minorHAnsi" w:hAnsiTheme="minorHAnsi" w:cs="Arial"/>
        </w:rPr>
      </w:pPr>
      <w:r w:rsidRPr="008C445F">
        <w:rPr>
          <w:rFonts w:asciiTheme="minorHAnsi" w:hAnsiTheme="minorHAnsi" w:cs="Arial"/>
        </w:rPr>
        <w:t xml:space="preserve">Rationale </w:t>
      </w:r>
      <w:r w:rsidR="00BA6A5E" w:rsidRPr="008C445F">
        <w:rPr>
          <w:rFonts w:asciiTheme="minorHAnsi" w:hAnsiTheme="minorHAnsi" w:cs="Arial"/>
        </w:rPr>
        <w:t xml:space="preserve">for </w:t>
      </w:r>
      <w:r w:rsidRPr="008C445F">
        <w:rPr>
          <w:rFonts w:asciiTheme="minorHAnsi" w:hAnsiTheme="minorHAnsi" w:cs="Arial"/>
        </w:rPr>
        <w:t>and critical features of Tier 2 practice</w:t>
      </w:r>
    </w:p>
    <w:p w14:paraId="2BF29E7A" w14:textId="6189893F" w:rsidR="00626A84" w:rsidRPr="008C445F" w:rsidRDefault="00626A84" w:rsidP="008C445F">
      <w:pPr>
        <w:pStyle w:val="ListParagraph"/>
        <w:numPr>
          <w:ilvl w:val="1"/>
          <w:numId w:val="131"/>
        </w:numPr>
        <w:spacing w:before="100" w:after="100" w:line="276" w:lineRule="auto"/>
        <w:rPr>
          <w:rFonts w:asciiTheme="minorHAnsi" w:hAnsiTheme="minorHAnsi" w:cs="Arial"/>
        </w:rPr>
      </w:pPr>
      <w:r w:rsidRPr="008C445F">
        <w:rPr>
          <w:rFonts w:asciiTheme="minorHAnsi" w:hAnsiTheme="minorHAnsi" w:cs="Arial"/>
        </w:rPr>
        <w:t>Opportunities to provide feedback on both practice and implementation</w:t>
      </w:r>
      <w:r w:rsidR="00BA6A5E" w:rsidRPr="008C445F">
        <w:rPr>
          <w:rFonts w:asciiTheme="minorHAnsi" w:hAnsiTheme="minorHAnsi" w:cs="Arial"/>
        </w:rPr>
        <w:t xml:space="preserve"> procedures </w:t>
      </w:r>
    </w:p>
    <w:p w14:paraId="2458903F" w14:textId="677745F6" w:rsidR="00626A84" w:rsidRPr="008C445F" w:rsidRDefault="00626A84" w:rsidP="008C445F">
      <w:pPr>
        <w:pStyle w:val="ListParagraph"/>
        <w:numPr>
          <w:ilvl w:val="1"/>
          <w:numId w:val="131"/>
        </w:numPr>
        <w:spacing w:before="100" w:after="100" w:line="276" w:lineRule="auto"/>
        <w:rPr>
          <w:rFonts w:asciiTheme="minorHAnsi" w:hAnsiTheme="minorHAnsi" w:cs="Arial"/>
        </w:rPr>
      </w:pPr>
      <w:r w:rsidRPr="008C445F">
        <w:rPr>
          <w:rFonts w:asciiTheme="minorHAnsi" w:hAnsiTheme="minorHAnsi" w:cs="Arial"/>
        </w:rPr>
        <w:t>Opportunities to practice (including, for example, giving error corrections and behavior specific praise)</w:t>
      </w:r>
    </w:p>
    <w:p w14:paraId="74EBFE69" w14:textId="032A0254" w:rsidR="00893E27" w:rsidRPr="008C445F" w:rsidRDefault="00626A84" w:rsidP="008C445F">
      <w:pPr>
        <w:pStyle w:val="ListParagraph"/>
        <w:numPr>
          <w:ilvl w:val="1"/>
          <w:numId w:val="131"/>
        </w:numPr>
        <w:spacing w:before="100" w:after="100" w:line="276" w:lineRule="auto"/>
        <w:rPr>
          <w:rFonts w:asciiTheme="minorHAnsi" w:hAnsiTheme="minorHAnsi" w:cs="Arial"/>
        </w:rPr>
      </w:pPr>
      <w:r w:rsidRPr="008C445F">
        <w:rPr>
          <w:rFonts w:asciiTheme="minorHAnsi" w:hAnsiTheme="minorHAnsi" w:cs="Arial"/>
        </w:rPr>
        <w:t xml:space="preserve">Regular updates and training boosters  </w:t>
      </w:r>
    </w:p>
    <w:p w14:paraId="252B10DE" w14:textId="65A8AFB5" w:rsidR="00626A84" w:rsidRPr="008C445F" w:rsidRDefault="00626A84" w:rsidP="00A062DA">
      <w:pPr>
        <w:spacing w:before="100" w:after="100" w:line="276" w:lineRule="auto"/>
        <w:rPr>
          <w:rFonts w:asciiTheme="minorHAnsi" w:hAnsiTheme="minorHAnsi" w:cs="Arial"/>
        </w:rPr>
      </w:pPr>
      <w:r w:rsidRPr="008C445F">
        <w:rPr>
          <w:rFonts w:asciiTheme="minorHAnsi" w:hAnsiTheme="minorHAnsi" w:cs="Arial"/>
        </w:rPr>
        <w:t xml:space="preserve">For </w:t>
      </w:r>
      <w:r w:rsidR="00FF6779" w:rsidRPr="008C445F">
        <w:rPr>
          <w:rFonts w:asciiTheme="minorHAnsi" w:hAnsiTheme="minorHAnsi" w:cs="Arial"/>
        </w:rPr>
        <w:t>sample</w:t>
      </w:r>
      <w:r w:rsidRPr="008C445F">
        <w:rPr>
          <w:rFonts w:asciiTheme="minorHAnsi" w:hAnsiTheme="minorHAnsi" w:cs="Arial"/>
        </w:rPr>
        <w:t xml:space="preserve"> staff, student, and parent training </w:t>
      </w:r>
      <w:r w:rsidR="00FF6779" w:rsidRPr="008C445F">
        <w:rPr>
          <w:rFonts w:asciiTheme="minorHAnsi" w:hAnsiTheme="minorHAnsi" w:cs="Arial"/>
        </w:rPr>
        <w:t>lesson plans, see Appendix F</w:t>
      </w:r>
      <w:r w:rsidR="00BA6A5E" w:rsidRPr="008C445F">
        <w:rPr>
          <w:rFonts w:asciiTheme="minorHAnsi" w:hAnsiTheme="minorHAnsi" w:cs="Arial"/>
        </w:rPr>
        <w:t xml:space="preserve">-4. </w:t>
      </w:r>
    </w:p>
    <w:p w14:paraId="36E44819" w14:textId="1C821CA7" w:rsidR="003F22BB" w:rsidRPr="008C445F" w:rsidRDefault="003F22BB" w:rsidP="00A062DA">
      <w:pPr>
        <w:spacing w:before="100" w:after="100" w:line="276" w:lineRule="auto"/>
        <w:rPr>
          <w:rFonts w:asciiTheme="minorHAnsi" w:hAnsiTheme="minorHAnsi" w:cs="Arial"/>
          <w:b/>
        </w:rPr>
      </w:pPr>
    </w:p>
    <w:tbl>
      <w:tblPr>
        <w:tblStyle w:val="TableGrid"/>
        <w:tblW w:w="0" w:type="auto"/>
        <w:jc w:val="center"/>
        <w:tblLook w:val="04A0" w:firstRow="1" w:lastRow="0" w:firstColumn="1" w:lastColumn="0" w:noHBand="0" w:noVBand="1"/>
      </w:tblPr>
      <w:tblGrid>
        <w:gridCol w:w="8496"/>
      </w:tblGrid>
      <w:tr w:rsidR="003F22BB" w:rsidRPr="0030755C" w14:paraId="5A28628C" w14:textId="77777777" w:rsidTr="00690DF9">
        <w:trPr>
          <w:tblHeader/>
          <w:jc w:val="center"/>
        </w:trPr>
        <w:tc>
          <w:tcPr>
            <w:tcW w:w="8496" w:type="dxa"/>
            <w:shd w:val="clear" w:color="auto" w:fill="3366FF"/>
            <w:vAlign w:val="center"/>
          </w:tcPr>
          <w:p w14:paraId="6C75389D" w14:textId="77777777" w:rsidR="003F22BB" w:rsidRPr="0030755C" w:rsidRDefault="003F22BB" w:rsidP="00690DF9">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lastRenderedPageBreak/>
              <w:drawing>
                <wp:anchor distT="0" distB="0" distL="114300" distR="114300" simplePos="0" relativeHeight="251813888" behindDoc="0" locked="0" layoutInCell="1" allowOverlap="1" wp14:anchorId="745285E2" wp14:editId="1CE71BFA">
                  <wp:simplePos x="0" y="0"/>
                  <wp:positionH relativeFrom="column">
                    <wp:posOffset>-601345</wp:posOffset>
                  </wp:positionH>
                  <wp:positionV relativeFrom="paragraph">
                    <wp:posOffset>14605</wp:posOffset>
                  </wp:positionV>
                  <wp:extent cx="420370" cy="420370"/>
                  <wp:effectExtent l="0" t="0" r="11430" b="1143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14:paraId="6809C71C" w14:textId="3D9BFB7C" w:rsidR="003F22BB" w:rsidRPr="0030755C" w:rsidRDefault="003F22BB" w:rsidP="00690DF9">
            <w:pPr>
              <w:widowControl w:val="0"/>
              <w:spacing w:before="100" w:after="100"/>
              <w:rPr>
                <w:rFonts w:asciiTheme="minorHAnsi" w:hAnsiTheme="minorHAnsi" w:cs="Arial"/>
                <w:color w:val="FFFFFF" w:themeColor="background1"/>
                <w:sz w:val="32"/>
                <w:szCs w:val="32"/>
              </w:rPr>
            </w:pPr>
            <w:r>
              <w:rPr>
                <w:rFonts w:asciiTheme="minorHAnsi" w:hAnsiTheme="minorHAnsi" w:cs="Arial"/>
                <w:b/>
                <w:color w:val="FFFFFF" w:themeColor="background1"/>
                <w:sz w:val="32"/>
                <w:szCs w:val="32"/>
              </w:rPr>
              <w:t xml:space="preserve">Guidelines for </w:t>
            </w:r>
            <w:r w:rsidR="00690DF9">
              <w:rPr>
                <w:rFonts w:asciiTheme="minorHAnsi" w:hAnsiTheme="minorHAnsi" w:cs="Arial"/>
                <w:b/>
                <w:color w:val="FFFFFF" w:themeColor="background1"/>
                <w:sz w:val="32"/>
                <w:szCs w:val="32"/>
              </w:rPr>
              <w:t>Training</w:t>
            </w:r>
          </w:p>
        </w:tc>
      </w:tr>
      <w:tr w:rsidR="003F22BB" w:rsidRPr="0030755C" w14:paraId="3856C864" w14:textId="77777777" w:rsidTr="00690DF9">
        <w:trPr>
          <w:jc w:val="center"/>
        </w:trPr>
        <w:tc>
          <w:tcPr>
            <w:tcW w:w="8496" w:type="dxa"/>
            <w:tcBorders>
              <w:bottom w:val="single" w:sz="4" w:space="0" w:color="000000" w:themeColor="text1"/>
            </w:tcBorders>
          </w:tcPr>
          <w:p w14:paraId="7D50C5DA" w14:textId="0EEB8213" w:rsidR="00275274" w:rsidRDefault="00275274" w:rsidP="003F22BB">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 xml:space="preserve">Develop a written process for teaching and coaching all staff on Tier 2 interventions (including lesson plans) </w:t>
            </w:r>
          </w:p>
          <w:p w14:paraId="5AE7F7AE" w14:textId="03F0947E" w:rsidR="00275274" w:rsidRDefault="00275274" w:rsidP="003F22BB">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 xml:space="preserve">Schedule initial and ongoing professional development </w:t>
            </w:r>
          </w:p>
          <w:p w14:paraId="6C458A46" w14:textId="42D68F00" w:rsidR="005F1250" w:rsidRDefault="005F1250" w:rsidP="003F22BB">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 xml:space="preserve">Develop procedures for training substitutes and new staff </w:t>
            </w:r>
          </w:p>
          <w:p w14:paraId="3C38B84F" w14:textId="4691F069" w:rsidR="005F1250" w:rsidRDefault="005F1250" w:rsidP="003F22BB">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 xml:space="preserve">Develop lesson plans for student orientation and practice </w:t>
            </w:r>
          </w:p>
          <w:p w14:paraId="3B57881F" w14:textId="40369D81" w:rsidR="005F1250" w:rsidRDefault="005F1250" w:rsidP="003F22BB">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Desi</w:t>
            </w:r>
            <w:r w:rsidR="00861AA1">
              <w:rPr>
                <w:rFonts w:asciiTheme="minorHAnsi" w:hAnsiTheme="minorHAnsi" w:cs="Arial"/>
              </w:rPr>
              <w:t xml:space="preserve">gn information for families, </w:t>
            </w:r>
            <w:r>
              <w:rPr>
                <w:rFonts w:asciiTheme="minorHAnsi" w:hAnsiTheme="minorHAnsi" w:cs="Arial"/>
              </w:rPr>
              <w:t>orientation materials</w:t>
            </w:r>
            <w:r w:rsidR="00861AA1">
              <w:rPr>
                <w:rFonts w:asciiTheme="minorHAnsi" w:hAnsiTheme="minorHAnsi" w:cs="Arial"/>
              </w:rPr>
              <w:t xml:space="preserve">, and procedures for ongoing communication </w:t>
            </w:r>
            <w:r>
              <w:rPr>
                <w:rFonts w:asciiTheme="minorHAnsi" w:hAnsiTheme="minorHAnsi" w:cs="Arial"/>
              </w:rPr>
              <w:t xml:space="preserve"> </w:t>
            </w:r>
          </w:p>
          <w:p w14:paraId="5A598BD8" w14:textId="06646706" w:rsidR="000E1B73" w:rsidRPr="000E1B73" w:rsidRDefault="000E1B73" w:rsidP="008C445F"/>
        </w:tc>
      </w:tr>
    </w:tbl>
    <w:p w14:paraId="4A223F40" w14:textId="1EE14EFF" w:rsidR="00B36046" w:rsidRDefault="00B36046" w:rsidP="00A062DA">
      <w:pPr>
        <w:spacing w:before="100" w:after="100" w:line="276" w:lineRule="auto"/>
        <w:rPr>
          <w:rFonts w:asciiTheme="minorHAnsi" w:hAnsiTheme="minorHAnsi" w:cs="Arial"/>
          <w:b/>
          <w:sz w:val="32"/>
          <w:szCs w:val="32"/>
        </w:rPr>
      </w:pPr>
    </w:p>
    <w:tbl>
      <w:tblPr>
        <w:tblStyle w:val="TableGrid"/>
        <w:tblW w:w="0" w:type="auto"/>
        <w:jc w:val="center"/>
        <w:tblLook w:val="04A0" w:firstRow="1" w:lastRow="0" w:firstColumn="1" w:lastColumn="0" w:noHBand="0" w:noVBand="1"/>
      </w:tblPr>
      <w:tblGrid>
        <w:gridCol w:w="8496"/>
      </w:tblGrid>
      <w:tr w:rsidR="00B36046" w:rsidRPr="0030755C" w14:paraId="193B9314" w14:textId="77777777" w:rsidTr="00690DF9">
        <w:trPr>
          <w:tblHeader/>
          <w:jc w:val="center"/>
        </w:trPr>
        <w:tc>
          <w:tcPr>
            <w:tcW w:w="8496" w:type="dxa"/>
            <w:tcBorders>
              <w:bottom w:val="single" w:sz="24" w:space="0" w:color="FFFFFF" w:themeColor="background1"/>
            </w:tcBorders>
            <w:shd w:val="clear" w:color="auto" w:fill="auto"/>
            <w:vAlign w:val="center"/>
          </w:tcPr>
          <w:p w14:paraId="3524BA76" w14:textId="77777777" w:rsidR="00B36046" w:rsidRPr="0030755C" w:rsidRDefault="00B36046" w:rsidP="00690DF9">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drawing>
                <wp:anchor distT="0" distB="0" distL="114300" distR="114300" simplePos="0" relativeHeight="251826176" behindDoc="0" locked="0" layoutInCell="1" allowOverlap="1" wp14:anchorId="6FC45D6D" wp14:editId="5B41149C">
                  <wp:simplePos x="0" y="0"/>
                  <wp:positionH relativeFrom="column">
                    <wp:posOffset>-659765</wp:posOffset>
                  </wp:positionH>
                  <wp:positionV relativeFrom="paragraph">
                    <wp:posOffset>-2540</wp:posOffset>
                  </wp:positionV>
                  <wp:extent cx="457200" cy="457200"/>
                  <wp:effectExtent l="0" t="0" r="0" b="0"/>
                  <wp:wrapSquare wrapText="bothSides"/>
                  <wp:docPr id="71689" name="Picture 7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5D1211A3" w14:textId="4EC0715D" w:rsidR="00B36046" w:rsidRPr="0030755C" w:rsidRDefault="00B36046" w:rsidP="00690DF9">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ACTIVI</w:t>
            </w:r>
            <w:r>
              <w:rPr>
                <w:rFonts w:asciiTheme="minorHAnsi" w:hAnsiTheme="minorHAnsi" w:cs="Arial"/>
                <w:b/>
                <w:color w:val="3366FF"/>
                <w:sz w:val="32"/>
                <w:szCs w:val="32"/>
              </w:rPr>
              <w:t xml:space="preserve">TY: </w:t>
            </w:r>
            <w:r w:rsidR="00B346D5">
              <w:rPr>
                <w:rFonts w:asciiTheme="minorHAnsi" w:hAnsiTheme="minorHAnsi" w:cs="Arial"/>
                <w:b/>
                <w:color w:val="3366FF"/>
                <w:sz w:val="32"/>
                <w:szCs w:val="32"/>
              </w:rPr>
              <w:t>C</w:t>
            </w:r>
            <w:r>
              <w:rPr>
                <w:rFonts w:asciiTheme="minorHAnsi" w:hAnsiTheme="minorHAnsi" w:cs="Arial"/>
                <w:b/>
                <w:color w:val="3366FF"/>
                <w:sz w:val="32"/>
                <w:szCs w:val="32"/>
              </w:rPr>
              <w:t>reate plan</w:t>
            </w:r>
            <w:r w:rsidR="003E5A6E">
              <w:rPr>
                <w:rFonts w:asciiTheme="minorHAnsi" w:hAnsiTheme="minorHAnsi" w:cs="Arial"/>
                <w:b/>
                <w:color w:val="3366FF"/>
                <w:sz w:val="32"/>
                <w:szCs w:val="32"/>
              </w:rPr>
              <w:t>s</w:t>
            </w:r>
            <w:r>
              <w:rPr>
                <w:rFonts w:asciiTheme="minorHAnsi" w:hAnsiTheme="minorHAnsi" w:cs="Arial"/>
                <w:b/>
                <w:color w:val="3366FF"/>
                <w:sz w:val="32"/>
                <w:szCs w:val="32"/>
              </w:rPr>
              <w:t xml:space="preserve"> for a </w:t>
            </w:r>
            <w:r w:rsidR="003E5A6E">
              <w:rPr>
                <w:rFonts w:asciiTheme="minorHAnsi" w:hAnsiTheme="minorHAnsi" w:cs="Arial"/>
                <w:b/>
                <w:color w:val="3366FF"/>
                <w:sz w:val="32"/>
                <w:szCs w:val="32"/>
              </w:rPr>
              <w:t xml:space="preserve">staff </w:t>
            </w:r>
            <w:r>
              <w:rPr>
                <w:rFonts w:asciiTheme="minorHAnsi" w:hAnsiTheme="minorHAnsi" w:cs="Arial"/>
                <w:b/>
                <w:color w:val="3366FF"/>
                <w:sz w:val="32"/>
                <w:szCs w:val="32"/>
              </w:rPr>
              <w:t>training session about implementing your Tier 2 practice</w:t>
            </w:r>
          </w:p>
        </w:tc>
      </w:tr>
      <w:tr w:rsidR="00B36046" w:rsidRPr="0030755C" w14:paraId="3C82409A" w14:textId="77777777" w:rsidTr="00690DF9">
        <w:trPr>
          <w:jc w:val="center"/>
        </w:trPr>
        <w:tc>
          <w:tcPr>
            <w:tcW w:w="8496" w:type="dxa"/>
            <w:tcBorders>
              <w:top w:val="single" w:sz="24" w:space="0" w:color="FFFFFF" w:themeColor="background1"/>
            </w:tcBorders>
          </w:tcPr>
          <w:p w14:paraId="1D861938" w14:textId="77777777" w:rsidR="00B36046" w:rsidRPr="0030755C" w:rsidRDefault="00B36046" w:rsidP="00690DF9">
            <w:pPr>
              <w:widowControl w:val="0"/>
              <w:spacing w:before="100" w:after="100"/>
              <w:rPr>
                <w:rFonts w:asciiTheme="minorHAnsi" w:hAnsiTheme="minorHAnsi" w:cs="Arial"/>
                <w:i/>
                <w:color w:val="3366FF"/>
              </w:rPr>
            </w:pPr>
          </w:p>
        </w:tc>
      </w:tr>
      <w:tr w:rsidR="00B36046" w:rsidRPr="0030755C" w14:paraId="6784E14E" w14:textId="77777777" w:rsidTr="00690DF9">
        <w:trPr>
          <w:jc w:val="center"/>
        </w:trPr>
        <w:tc>
          <w:tcPr>
            <w:tcW w:w="8496" w:type="dxa"/>
            <w:tcBorders>
              <w:bottom w:val="single" w:sz="4" w:space="0" w:color="000000" w:themeColor="text1"/>
            </w:tcBorders>
          </w:tcPr>
          <w:p w14:paraId="67CE878C" w14:textId="6C99BB02" w:rsidR="00B36046" w:rsidRPr="00FE6A43" w:rsidRDefault="00B36046" w:rsidP="00FE6A43">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Select a specific practice you w</w:t>
            </w:r>
            <w:r w:rsidR="003E5A6E">
              <w:rPr>
                <w:rFonts w:asciiTheme="minorHAnsi" w:hAnsiTheme="minorHAnsi" w:cs="Arial"/>
                <w:color w:val="3366FF"/>
              </w:rPr>
              <w:t>ill</w:t>
            </w:r>
            <w:r>
              <w:rPr>
                <w:rFonts w:asciiTheme="minorHAnsi" w:hAnsiTheme="minorHAnsi" w:cs="Arial"/>
                <w:color w:val="3366FF"/>
              </w:rPr>
              <w:t xml:space="preserve"> use in your school</w:t>
            </w:r>
          </w:p>
          <w:p w14:paraId="1F2BC032" w14:textId="382671E6" w:rsidR="00B36046" w:rsidRDefault="00B36046" w:rsidP="00B36046">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Develop a training plan</w:t>
            </w:r>
            <w:r w:rsidR="008C445F">
              <w:rPr>
                <w:rFonts w:asciiTheme="minorHAnsi" w:hAnsiTheme="minorHAnsi" w:cs="Arial"/>
                <w:color w:val="3366FF"/>
              </w:rPr>
              <w:t xml:space="preserve"> (see template below for guidance)</w:t>
            </w:r>
            <w:r>
              <w:rPr>
                <w:rFonts w:asciiTheme="minorHAnsi" w:hAnsiTheme="minorHAnsi" w:cs="Arial"/>
                <w:color w:val="3366FF"/>
              </w:rPr>
              <w:t>, includ</w:t>
            </w:r>
            <w:r w:rsidR="003E5A6E">
              <w:rPr>
                <w:rFonts w:asciiTheme="minorHAnsi" w:hAnsiTheme="minorHAnsi" w:cs="Arial"/>
                <w:color w:val="3366FF"/>
              </w:rPr>
              <w:t>ing</w:t>
            </w:r>
            <w:r>
              <w:rPr>
                <w:rFonts w:asciiTheme="minorHAnsi" w:hAnsiTheme="minorHAnsi" w:cs="Arial"/>
                <w:color w:val="3366FF"/>
              </w:rPr>
              <w:t xml:space="preserve"> the following components:</w:t>
            </w:r>
          </w:p>
          <w:p w14:paraId="67E84076" w14:textId="6939CD44" w:rsidR="00B36046" w:rsidRDefault="00B36046" w:rsidP="00B36046">
            <w:pPr>
              <w:widowControl w:val="0"/>
              <w:numPr>
                <w:ilvl w:val="1"/>
                <w:numId w:val="81"/>
              </w:numPr>
              <w:spacing w:before="100" w:after="100"/>
              <w:rPr>
                <w:rFonts w:asciiTheme="minorHAnsi" w:hAnsiTheme="minorHAnsi" w:cs="Arial"/>
                <w:color w:val="3366FF"/>
              </w:rPr>
            </w:pPr>
            <w:r>
              <w:rPr>
                <w:rFonts w:asciiTheme="minorHAnsi" w:hAnsiTheme="minorHAnsi" w:cs="Arial"/>
                <w:color w:val="3366FF"/>
              </w:rPr>
              <w:t>Introduction</w:t>
            </w:r>
          </w:p>
          <w:p w14:paraId="6984A9D4" w14:textId="0D63870F" w:rsidR="00B36046" w:rsidRDefault="00B36046" w:rsidP="00B36046">
            <w:pPr>
              <w:widowControl w:val="0"/>
              <w:numPr>
                <w:ilvl w:val="1"/>
                <w:numId w:val="81"/>
              </w:numPr>
              <w:spacing w:before="100" w:after="100"/>
              <w:rPr>
                <w:rFonts w:asciiTheme="minorHAnsi" w:hAnsiTheme="minorHAnsi" w:cs="Arial"/>
                <w:color w:val="3366FF"/>
              </w:rPr>
            </w:pPr>
            <w:r>
              <w:rPr>
                <w:rFonts w:asciiTheme="minorHAnsi" w:hAnsiTheme="minorHAnsi" w:cs="Arial"/>
                <w:color w:val="3366FF"/>
              </w:rPr>
              <w:t>Description of program</w:t>
            </w:r>
            <w:r w:rsidR="007E2CE1">
              <w:rPr>
                <w:rFonts w:asciiTheme="minorHAnsi" w:hAnsiTheme="minorHAnsi" w:cs="Arial"/>
                <w:color w:val="3366FF"/>
              </w:rPr>
              <w:t xml:space="preserve"> (including rationale and critical features)</w:t>
            </w:r>
          </w:p>
          <w:p w14:paraId="18A80E95" w14:textId="148F43E0" w:rsidR="00B36046" w:rsidRDefault="00B36046" w:rsidP="00B36046">
            <w:pPr>
              <w:widowControl w:val="0"/>
              <w:numPr>
                <w:ilvl w:val="1"/>
                <w:numId w:val="81"/>
              </w:numPr>
              <w:spacing w:before="100" w:after="100"/>
              <w:rPr>
                <w:rFonts w:asciiTheme="minorHAnsi" w:hAnsiTheme="minorHAnsi" w:cs="Arial"/>
                <w:color w:val="3366FF"/>
              </w:rPr>
            </w:pPr>
            <w:r>
              <w:rPr>
                <w:rFonts w:asciiTheme="minorHAnsi" w:hAnsiTheme="minorHAnsi" w:cs="Arial"/>
                <w:color w:val="3366FF"/>
              </w:rPr>
              <w:t>Examples and non-examples</w:t>
            </w:r>
          </w:p>
          <w:p w14:paraId="572BA2BE" w14:textId="78F82369" w:rsidR="00B36046" w:rsidRDefault="00B36046" w:rsidP="00B36046">
            <w:pPr>
              <w:widowControl w:val="0"/>
              <w:numPr>
                <w:ilvl w:val="1"/>
                <w:numId w:val="81"/>
              </w:numPr>
              <w:spacing w:before="100" w:after="100"/>
              <w:rPr>
                <w:rFonts w:asciiTheme="minorHAnsi" w:hAnsiTheme="minorHAnsi" w:cs="Arial"/>
                <w:color w:val="3366FF"/>
              </w:rPr>
            </w:pPr>
            <w:r>
              <w:rPr>
                <w:rFonts w:asciiTheme="minorHAnsi" w:hAnsiTheme="minorHAnsi" w:cs="Arial"/>
                <w:color w:val="3366FF"/>
              </w:rPr>
              <w:t>Opportunity for practice</w:t>
            </w:r>
          </w:p>
          <w:p w14:paraId="62737E36" w14:textId="50731EF4" w:rsidR="00B36046" w:rsidRDefault="00B36046" w:rsidP="00B36046">
            <w:pPr>
              <w:widowControl w:val="0"/>
              <w:numPr>
                <w:ilvl w:val="1"/>
                <w:numId w:val="81"/>
              </w:numPr>
              <w:spacing w:before="100" w:after="100"/>
              <w:rPr>
                <w:rFonts w:asciiTheme="minorHAnsi" w:hAnsiTheme="minorHAnsi" w:cs="Arial"/>
                <w:color w:val="3366FF"/>
              </w:rPr>
            </w:pPr>
            <w:r>
              <w:rPr>
                <w:rFonts w:asciiTheme="minorHAnsi" w:hAnsiTheme="minorHAnsi" w:cs="Arial"/>
                <w:color w:val="3366FF"/>
              </w:rPr>
              <w:t>Self-evaluation procedures</w:t>
            </w:r>
          </w:p>
          <w:p w14:paraId="5E1790AB" w14:textId="16FA9A58" w:rsidR="00B36046" w:rsidRDefault="003E5A6E" w:rsidP="00B36046">
            <w:pPr>
              <w:widowControl w:val="0"/>
              <w:numPr>
                <w:ilvl w:val="1"/>
                <w:numId w:val="81"/>
              </w:numPr>
              <w:spacing w:before="100" w:after="100"/>
              <w:rPr>
                <w:rFonts w:asciiTheme="minorHAnsi" w:hAnsiTheme="minorHAnsi" w:cs="Arial"/>
                <w:color w:val="3366FF"/>
              </w:rPr>
            </w:pPr>
            <w:r>
              <w:rPr>
                <w:rFonts w:asciiTheme="minorHAnsi" w:hAnsiTheme="minorHAnsi" w:cs="Arial"/>
                <w:color w:val="3366FF"/>
              </w:rPr>
              <w:t>D</w:t>
            </w:r>
            <w:r w:rsidR="00B36046">
              <w:rPr>
                <w:rFonts w:asciiTheme="minorHAnsi" w:hAnsiTheme="minorHAnsi" w:cs="Arial"/>
                <w:color w:val="3366FF"/>
              </w:rPr>
              <w:t>iscussion</w:t>
            </w:r>
            <w:r>
              <w:rPr>
                <w:rFonts w:asciiTheme="minorHAnsi" w:hAnsiTheme="minorHAnsi" w:cs="Arial"/>
                <w:color w:val="3366FF"/>
              </w:rPr>
              <w:t xml:space="preserve">, feedback, </w:t>
            </w:r>
            <w:r w:rsidR="00B36046">
              <w:rPr>
                <w:rFonts w:asciiTheme="minorHAnsi" w:hAnsiTheme="minorHAnsi" w:cs="Arial"/>
                <w:color w:val="3366FF"/>
              </w:rPr>
              <w:t>and questions</w:t>
            </w:r>
          </w:p>
          <w:p w14:paraId="69D35C18" w14:textId="6C80E4A0" w:rsidR="00ED69AD" w:rsidRPr="00B36046" w:rsidRDefault="00ED69AD" w:rsidP="00B36046">
            <w:pPr>
              <w:widowControl w:val="0"/>
              <w:numPr>
                <w:ilvl w:val="1"/>
                <w:numId w:val="81"/>
              </w:numPr>
              <w:spacing w:before="100" w:after="100"/>
              <w:rPr>
                <w:rFonts w:asciiTheme="minorHAnsi" w:hAnsiTheme="minorHAnsi" w:cs="Arial"/>
                <w:color w:val="3366FF"/>
              </w:rPr>
            </w:pPr>
            <w:r>
              <w:rPr>
                <w:rFonts w:asciiTheme="minorHAnsi" w:hAnsiTheme="minorHAnsi" w:cs="Arial"/>
                <w:color w:val="3366FF"/>
              </w:rPr>
              <w:t>See Appendix F-4 for sample trainings</w:t>
            </w:r>
          </w:p>
          <w:p w14:paraId="366BFAE5" w14:textId="77777777" w:rsidR="00B36046" w:rsidRPr="0030755C" w:rsidRDefault="00B36046" w:rsidP="00690DF9">
            <w:pPr>
              <w:widowControl w:val="0"/>
              <w:spacing w:before="100" w:after="100"/>
              <w:rPr>
                <w:rFonts w:asciiTheme="minorHAnsi" w:hAnsiTheme="minorHAnsi" w:cs="Arial"/>
                <w:color w:val="3366FF"/>
              </w:rPr>
            </w:pPr>
          </w:p>
        </w:tc>
      </w:tr>
    </w:tbl>
    <w:p w14:paraId="3B094E58" w14:textId="61DEB72F" w:rsidR="00023747" w:rsidRDefault="00023747">
      <w:pPr>
        <w:spacing w:after="200" w:line="276" w:lineRule="auto"/>
        <w:rPr>
          <w:rFonts w:asciiTheme="minorHAnsi" w:hAnsiTheme="minorHAnsi" w:cs="Arial"/>
          <w:shd w:val="clear" w:color="auto" w:fill="FFFF00"/>
        </w:rPr>
      </w:pPr>
      <w:r>
        <w:rPr>
          <w:rFonts w:asciiTheme="minorHAnsi" w:hAnsiTheme="minorHAnsi" w:cs="Arial"/>
          <w:shd w:val="clear" w:color="auto" w:fill="FFFF00"/>
        </w:rPr>
        <w:br w:type="page"/>
      </w:r>
    </w:p>
    <w:p w14:paraId="6F0F6487" w14:textId="77777777" w:rsidR="00023747" w:rsidRPr="00E8089C" w:rsidRDefault="00023747" w:rsidP="00023747">
      <w:pPr>
        <w:jc w:val="center"/>
        <w:rPr>
          <w:b/>
        </w:rPr>
      </w:pPr>
      <w:r w:rsidRPr="00E8089C">
        <w:rPr>
          <w:b/>
        </w:rPr>
        <w:lastRenderedPageBreak/>
        <w:t>Training Session Plan for Implementation of Tier 2 Practice</w:t>
      </w:r>
    </w:p>
    <w:p w14:paraId="3C9071B9" w14:textId="77777777" w:rsidR="00023747" w:rsidRDefault="00023747" w:rsidP="00023747">
      <w:r>
        <w:t>Part I: Basic Information</w:t>
      </w:r>
    </w:p>
    <w:tbl>
      <w:tblPr>
        <w:tblStyle w:val="TableGrid"/>
        <w:tblW w:w="0" w:type="auto"/>
        <w:tblLook w:val="04A0" w:firstRow="1" w:lastRow="0" w:firstColumn="1" w:lastColumn="0" w:noHBand="0" w:noVBand="1"/>
      </w:tblPr>
      <w:tblGrid>
        <w:gridCol w:w="4676"/>
        <w:gridCol w:w="4674"/>
      </w:tblGrid>
      <w:tr w:rsidR="00023747" w14:paraId="54A939D5" w14:textId="77777777" w:rsidTr="003905AB">
        <w:tc>
          <w:tcPr>
            <w:tcW w:w="4788" w:type="dxa"/>
          </w:tcPr>
          <w:p w14:paraId="0C67A897" w14:textId="77777777" w:rsidR="00023747" w:rsidRDefault="00023747" w:rsidP="003905AB">
            <w:r>
              <w:t>Trainer’s Name:</w:t>
            </w:r>
          </w:p>
        </w:tc>
        <w:tc>
          <w:tcPr>
            <w:tcW w:w="4788" w:type="dxa"/>
          </w:tcPr>
          <w:p w14:paraId="7FBB6F49" w14:textId="77777777" w:rsidR="00023747" w:rsidRDefault="00023747" w:rsidP="003905AB">
            <w:r>
              <w:t>Training Date:</w:t>
            </w:r>
          </w:p>
        </w:tc>
      </w:tr>
      <w:tr w:rsidR="00023747" w14:paraId="72CC257C" w14:textId="77777777" w:rsidTr="003905AB">
        <w:tc>
          <w:tcPr>
            <w:tcW w:w="4788" w:type="dxa"/>
          </w:tcPr>
          <w:p w14:paraId="7B1C7306" w14:textId="77777777" w:rsidR="00023747" w:rsidRDefault="00023747" w:rsidP="003905AB">
            <w:r>
              <w:t>District:</w:t>
            </w:r>
          </w:p>
        </w:tc>
        <w:tc>
          <w:tcPr>
            <w:tcW w:w="4788" w:type="dxa"/>
          </w:tcPr>
          <w:p w14:paraId="0D75946F" w14:textId="77777777" w:rsidR="00023747" w:rsidRDefault="00023747" w:rsidP="003905AB">
            <w:r>
              <w:t>School:</w:t>
            </w:r>
          </w:p>
        </w:tc>
      </w:tr>
      <w:tr w:rsidR="00023747" w14:paraId="6ACF83FA" w14:textId="77777777" w:rsidTr="003905AB">
        <w:tc>
          <w:tcPr>
            <w:tcW w:w="4788" w:type="dxa"/>
          </w:tcPr>
          <w:p w14:paraId="1CC70AF9" w14:textId="5470D6BD" w:rsidR="00023747" w:rsidRDefault="00023747" w:rsidP="003905AB">
            <w:r>
              <w:t>Number of trainee</w:t>
            </w:r>
            <w:r w:rsidR="003E5A6E">
              <w:t>s</w:t>
            </w:r>
            <w:r>
              <w:t>:</w:t>
            </w:r>
          </w:p>
        </w:tc>
        <w:tc>
          <w:tcPr>
            <w:tcW w:w="4788" w:type="dxa"/>
          </w:tcPr>
          <w:p w14:paraId="1AFCAEED" w14:textId="07EAE123" w:rsidR="00023747" w:rsidRDefault="00023747" w:rsidP="003905AB">
            <w:r>
              <w:t>Name of Practice</w:t>
            </w:r>
            <w:r w:rsidR="003E5A6E">
              <w:t>:</w:t>
            </w:r>
          </w:p>
        </w:tc>
      </w:tr>
    </w:tbl>
    <w:p w14:paraId="3606EB68" w14:textId="77777777" w:rsidR="00023747" w:rsidRDefault="00023747" w:rsidP="00023747"/>
    <w:p w14:paraId="4281C9AD" w14:textId="77777777" w:rsidR="00023747" w:rsidRDefault="00023747" w:rsidP="00023747">
      <w:r>
        <w:t>Part II: Training Plan</w:t>
      </w:r>
    </w:p>
    <w:tbl>
      <w:tblPr>
        <w:tblStyle w:val="TableGrid"/>
        <w:tblW w:w="0" w:type="auto"/>
        <w:tblLook w:val="04A0" w:firstRow="1" w:lastRow="0" w:firstColumn="1" w:lastColumn="0" w:noHBand="0" w:noVBand="1"/>
      </w:tblPr>
      <w:tblGrid>
        <w:gridCol w:w="9350"/>
      </w:tblGrid>
      <w:tr w:rsidR="00023747" w14:paraId="38C4DDEE" w14:textId="77777777" w:rsidTr="003905AB">
        <w:tc>
          <w:tcPr>
            <w:tcW w:w="9576" w:type="dxa"/>
          </w:tcPr>
          <w:p w14:paraId="0822C3F9" w14:textId="77777777" w:rsidR="00023747" w:rsidRDefault="00023747" w:rsidP="003905AB">
            <w:r>
              <w:t>Name of Practice:</w:t>
            </w:r>
          </w:p>
        </w:tc>
      </w:tr>
      <w:tr w:rsidR="00023747" w14:paraId="7C587126" w14:textId="77777777" w:rsidTr="003905AB">
        <w:trPr>
          <w:trHeight w:val="1241"/>
        </w:trPr>
        <w:tc>
          <w:tcPr>
            <w:tcW w:w="9576" w:type="dxa"/>
          </w:tcPr>
          <w:p w14:paraId="7382CF52" w14:textId="77777777" w:rsidR="00023747" w:rsidRDefault="00023747" w:rsidP="003905AB">
            <w:r>
              <w:t>Introduction:</w:t>
            </w:r>
          </w:p>
        </w:tc>
      </w:tr>
      <w:tr w:rsidR="00023747" w14:paraId="73A5BB86" w14:textId="77777777" w:rsidTr="003905AB">
        <w:trPr>
          <w:trHeight w:val="1430"/>
        </w:trPr>
        <w:tc>
          <w:tcPr>
            <w:tcW w:w="9576" w:type="dxa"/>
          </w:tcPr>
          <w:p w14:paraId="67F9C274" w14:textId="5F1D982B" w:rsidR="00023747" w:rsidRDefault="00023747" w:rsidP="003905AB">
            <w:r>
              <w:t>Description of</w:t>
            </w:r>
            <w:r w:rsidR="003E5A6E">
              <w:t>/rationale for the</w:t>
            </w:r>
            <w:r>
              <w:t xml:space="preserve"> program</w:t>
            </w:r>
            <w:r w:rsidR="007E2CE1">
              <w:t xml:space="preserve"> (including critical features)</w:t>
            </w:r>
            <w:r>
              <w:t>:</w:t>
            </w:r>
          </w:p>
        </w:tc>
      </w:tr>
      <w:tr w:rsidR="00023747" w14:paraId="07EA59DC" w14:textId="77777777" w:rsidTr="003905AB">
        <w:trPr>
          <w:trHeight w:val="1700"/>
        </w:trPr>
        <w:tc>
          <w:tcPr>
            <w:tcW w:w="9576" w:type="dxa"/>
          </w:tcPr>
          <w:p w14:paraId="3817E649" w14:textId="77777777" w:rsidR="00023747" w:rsidRDefault="00023747" w:rsidP="003905AB">
            <w:r>
              <w:t>Examples and non-examples:</w:t>
            </w:r>
          </w:p>
        </w:tc>
      </w:tr>
      <w:tr w:rsidR="00023747" w14:paraId="66341EEB" w14:textId="77777777" w:rsidTr="003905AB">
        <w:trPr>
          <w:trHeight w:val="1880"/>
        </w:trPr>
        <w:tc>
          <w:tcPr>
            <w:tcW w:w="9576" w:type="dxa"/>
          </w:tcPr>
          <w:p w14:paraId="44861082" w14:textId="77777777" w:rsidR="00023747" w:rsidRDefault="00023747" w:rsidP="003905AB">
            <w:r>
              <w:t>Practice opportunities:</w:t>
            </w:r>
          </w:p>
        </w:tc>
      </w:tr>
      <w:tr w:rsidR="00023747" w14:paraId="3E444930" w14:textId="77777777" w:rsidTr="003905AB">
        <w:trPr>
          <w:trHeight w:val="1790"/>
        </w:trPr>
        <w:tc>
          <w:tcPr>
            <w:tcW w:w="9576" w:type="dxa"/>
          </w:tcPr>
          <w:p w14:paraId="78931973" w14:textId="77777777" w:rsidR="00023747" w:rsidRDefault="00023747" w:rsidP="003905AB">
            <w:r>
              <w:t>Self-evaluation procedures:</w:t>
            </w:r>
          </w:p>
        </w:tc>
      </w:tr>
      <w:tr w:rsidR="00023747" w14:paraId="2EEE4C31" w14:textId="77777777" w:rsidTr="003905AB">
        <w:trPr>
          <w:trHeight w:val="1601"/>
        </w:trPr>
        <w:tc>
          <w:tcPr>
            <w:tcW w:w="9576" w:type="dxa"/>
          </w:tcPr>
          <w:p w14:paraId="5CB88C61" w14:textId="7B884DF3" w:rsidR="00023747" w:rsidRDefault="00023747" w:rsidP="003905AB">
            <w:r>
              <w:t>Discussion</w:t>
            </w:r>
            <w:r w:rsidR="003E5A6E">
              <w:t>, feedback,</w:t>
            </w:r>
            <w:r>
              <w:t xml:space="preserve"> and questions:</w:t>
            </w:r>
          </w:p>
        </w:tc>
      </w:tr>
    </w:tbl>
    <w:p w14:paraId="0B7CCE01" w14:textId="77777777" w:rsidR="00A145C5" w:rsidRPr="003F22BB" w:rsidRDefault="00A062DA" w:rsidP="00A062DA">
      <w:pPr>
        <w:spacing w:before="100" w:after="100" w:line="276" w:lineRule="auto"/>
        <w:rPr>
          <w:rFonts w:asciiTheme="minorHAnsi" w:hAnsiTheme="minorHAnsi" w:cs="Arial"/>
          <w:b/>
          <w:sz w:val="32"/>
          <w:szCs w:val="32"/>
        </w:rPr>
      </w:pPr>
      <w:r>
        <w:rPr>
          <w:rFonts w:asciiTheme="minorHAnsi" w:hAnsiTheme="minorHAnsi" w:cs="Arial"/>
          <w:b/>
          <w:sz w:val="32"/>
          <w:szCs w:val="32"/>
        </w:rPr>
        <w:br w:type="page"/>
      </w:r>
    </w:p>
    <w:tbl>
      <w:tblPr>
        <w:tblStyle w:val="TableGrid"/>
        <w:tblW w:w="0" w:type="auto"/>
        <w:jc w:val="center"/>
        <w:tblLook w:val="04A0" w:firstRow="1" w:lastRow="0" w:firstColumn="1" w:lastColumn="0" w:noHBand="0" w:noVBand="1"/>
      </w:tblPr>
      <w:tblGrid>
        <w:gridCol w:w="8496"/>
      </w:tblGrid>
      <w:tr w:rsidR="00A145C5" w:rsidRPr="0030755C" w14:paraId="59F1B010" w14:textId="77777777" w:rsidTr="00A145C5">
        <w:trPr>
          <w:tblHeader/>
          <w:jc w:val="center"/>
        </w:trPr>
        <w:tc>
          <w:tcPr>
            <w:tcW w:w="8496" w:type="dxa"/>
            <w:tcBorders>
              <w:bottom w:val="single" w:sz="24" w:space="0" w:color="FFFFFF" w:themeColor="background1"/>
            </w:tcBorders>
            <w:shd w:val="clear" w:color="auto" w:fill="auto"/>
            <w:vAlign w:val="center"/>
          </w:tcPr>
          <w:p w14:paraId="4DF7C006" w14:textId="77777777" w:rsidR="00A145C5" w:rsidRPr="0030755C" w:rsidRDefault="00A145C5" w:rsidP="00A145C5">
            <w:pPr>
              <w:widowControl w:val="0"/>
              <w:spacing w:before="100" w:after="100"/>
              <w:rPr>
                <w:rFonts w:asciiTheme="minorHAnsi" w:hAnsiTheme="minorHAnsi" w:cs="Arial"/>
                <w:b/>
                <w:i/>
                <w:color w:val="3366FF"/>
                <w:sz w:val="2"/>
                <w:szCs w:val="2"/>
              </w:rPr>
            </w:pPr>
            <w:r w:rsidRPr="00C72ED2">
              <w:rPr>
                <w:rFonts w:asciiTheme="minorHAnsi" w:hAnsiTheme="minorHAnsi" w:cs="Arial"/>
                <w:b/>
                <w:i/>
                <w:noProof/>
                <w:color w:val="3366FF"/>
              </w:rPr>
              <w:lastRenderedPageBreak/>
              <w:drawing>
                <wp:anchor distT="0" distB="0" distL="114300" distR="114300" simplePos="0" relativeHeight="251838464" behindDoc="0" locked="0" layoutInCell="1" allowOverlap="1" wp14:anchorId="0E4CF2F3" wp14:editId="3910FB64">
                  <wp:simplePos x="0" y="0"/>
                  <wp:positionH relativeFrom="column">
                    <wp:posOffset>-659765</wp:posOffset>
                  </wp:positionH>
                  <wp:positionV relativeFrom="paragraph">
                    <wp:posOffset>-2540</wp:posOffset>
                  </wp:positionV>
                  <wp:extent cx="457200" cy="457200"/>
                  <wp:effectExtent l="0" t="0" r="0" b="0"/>
                  <wp:wrapSquare wrapText="bothSides"/>
                  <wp:docPr id="71699" name="Picture 7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348E80D8" w14:textId="2D754253" w:rsidR="00A145C5" w:rsidRPr="0030755C" w:rsidRDefault="00A145C5" w:rsidP="00A145C5">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ACTIVI</w:t>
            </w:r>
            <w:r>
              <w:rPr>
                <w:rFonts w:asciiTheme="minorHAnsi" w:hAnsiTheme="minorHAnsi" w:cs="Arial"/>
                <w:b/>
                <w:color w:val="3366FF"/>
                <w:sz w:val="32"/>
                <w:szCs w:val="32"/>
              </w:rPr>
              <w:t xml:space="preserve">TY: </w:t>
            </w:r>
            <w:r>
              <w:rPr>
                <w:rFonts w:asciiTheme="minorHAnsi" w:hAnsiTheme="minorHAnsi" w:cs="Arial"/>
                <w:b/>
                <w:bCs/>
                <w:color w:val="3366FF"/>
                <w:sz w:val="32"/>
                <w:szCs w:val="32"/>
              </w:rPr>
              <w:t xml:space="preserve">Training Students and </w:t>
            </w:r>
            <w:r w:rsidR="00E97914">
              <w:rPr>
                <w:rFonts w:asciiTheme="minorHAnsi" w:hAnsiTheme="minorHAnsi" w:cs="Arial"/>
                <w:b/>
                <w:bCs/>
                <w:color w:val="3366FF"/>
                <w:sz w:val="32"/>
                <w:szCs w:val="32"/>
              </w:rPr>
              <w:t xml:space="preserve">Partnering with </w:t>
            </w:r>
            <w:r>
              <w:rPr>
                <w:rFonts w:asciiTheme="minorHAnsi" w:hAnsiTheme="minorHAnsi" w:cs="Arial"/>
                <w:b/>
                <w:bCs/>
                <w:color w:val="3366FF"/>
                <w:sz w:val="32"/>
                <w:szCs w:val="32"/>
              </w:rPr>
              <w:t xml:space="preserve">Families </w:t>
            </w:r>
          </w:p>
        </w:tc>
      </w:tr>
      <w:tr w:rsidR="00A145C5" w:rsidRPr="0030755C" w14:paraId="156015EE" w14:textId="77777777" w:rsidTr="00A145C5">
        <w:trPr>
          <w:jc w:val="center"/>
        </w:trPr>
        <w:tc>
          <w:tcPr>
            <w:tcW w:w="8496" w:type="dxa"/>
            <w:tcBorders>
              <w:top w:val="single" w:sz="24" w:space="0" w:color="FFFFFF" w:themeColor="background1"/>
            </w:tcBorders>
          </w:tcPr>
          <w:p w14:paraId="27FC4E99" w14:textId="77777777" w:rsidR="00A145C5" w:rsidRPr="0030755C" w:rsidRDefault="00A145C5" w:rsidP="00A145C5">
            <w:pPr>
              <w:widowControl w:val="0"/>
              <w:spacing w:before="100" w:after="100"/>
              <w:rPr>
                <w:rFonts w:asciiTheme="minorHAnsi" w:hAnsiTheme="minorHAnsi" w:cs="Arial"/>
                <w:i/>
                <w:color w:val="3366FF"/>
              </w:rPr>
            </w:pPr>
          </w:p>
        </w:tc>
      </w:tr>
      <w:tr w:rsidR="00A145C5" w:rsidRPr="0030755C" w14:paraId="73C75EF4" w14:textId="77777777" w:rsidTr="00E97914">
        <w:trPr>
          <w:jc w:val="center"/>
        </w:trPr>
        <w:tc>
          <w:tcPr>
            <w:tcW w:w="8496" w:type="dxa"/>
          </w:tcPr>
          <w:p w14:paraId="223616D7" w14:textId="2745B079" w:rsidR="00A145C5" w:rsidRDefault="00A145C5" w:rsidP="00A145C5">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 xml:space="preserve">Develop a plan and training materials for </w:t>
            </w:r>
            <w:r w:rsidR="00E97914">
              <w:rPr>
                <w:rFonts w:asciiTheme="minorHAnsi" w:hAnsiTheme="minorHAnsi" w:cs="Arial"/>
                <w:color w:val="3366FF"/>
              </w:rPr>
              <w:t xml:space="preserve">training/orienting students </w:t>
            </w:r>
          </w:p>
          <w:p w14:paraId="61EF2744" w14:textId="65B1C9C0" w:rsidR="00E97914" w:rsidRDefault="00E97914" w:rsidP="00E97914">
            <w:pPr>
              <w:widowControl w:val="0"/>
              <w:numPr>
                <w:ilvl w:val="1"/>
                <w:numId w:val="81"/>
              </w:numPr>
              <w:spacing w:before="100" w:after="100"/>
              <w:rPr>
                <w:rFonts w:asciiTheme="minorHAnsi" w:hAnsiTheme="minorHAnsi" w:cs="Arial"/>
                <w:color w:val="3366FF"/>
              </w:rPr>
            </w:pPr>
            <w:r>
              <w:rPr>
                <w:rFonts w:asciiTheme="minorHAnsi" w:hAnsiTheme="minorHAnsi" w:cs="Arial"/>
                <w:color w:val="3366FF"/>
              </w:rPr>
              <w:t>Include routines and expectations</w:t>
            </w:r>
          </w:p>
          <w:p w14:paraId="7095A8B5" w14:textId="43AAE8DB" w:rsidR="00E97914" w:rsidRDefault="00E97914" w:rsidP="00E97914">
            <w:pPr>
              <w:widowControl w:val="0"/>
              <w:numPr>
                <w:ilvl w:val="1"/>
                <w:numId w:val="81"/>
              </w:numPr>
              <w:spacing w:before="100" w:after="100"/>
              <w:rPr>
                <w:rFonts w:asciiTheme="minorHAnsi" w:hAnsiTheme="minorHAnsi" w:cs="Arial"/>
                <w:color w:val="3366FF"/>
              </w:rPr>
            </w:pPr>
            <w:r>
              <w:rPr>
                <w:rFonts w:asciiTheme="minorHAnsi" w:hAnsiTheme="minorHAnsi" w:cs="Arial"/>
                <w:color w:val="3366FF"/>
              </w:rPr>
              <w:t xml:space="preserve">Provide opportunities to practice </w:t>
            </w:r>
          </w:p>
          <w:p w14:paraId="067E3CE1" w14:textId="640F0910" w:rsidR="00E97914" w:rsidRDefault="00E97914" w:rsidP="00A145C5">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 xml:space="preserve">Develop informational and orientation materials for families </w:t>
            </w:r>
            <w:r w:rsidR="00462F7C">
              <w:rPr>
                <w:rFonts w:asciiTheme="minorHAnsi" w:hAnsiTheme="minorHAnsi" w:cs="Arial"/>
                <w:color w:val="3366FF"/>
              </w:rPr>
              <w:t>(including family involvement)</w:t>
            </w:r>
          </w:p>
          <w:p w14:paraId="0EB3EADC" w14:textId="378FCE6D" w:rsidR="00E97914" w:rsidRDefault="00E97914" w:rsidP="00A145C5">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 xml:space="preserve">Decide on home/school communication routines </w:t>
            </w:r>
          </w:p>
          <w:p w14:paraId="1F1E9859" w14:textId="6CF8F5E6" w:rsidR="00A145C5" w:rsidRPr="00E97914" w:rsidRDefault="00E97914" w:rsidP="00A145C5">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 xml:space="preserve">Update your Action Plan </w:t>
            </w:r>
          </w:p>
        </w:tc>
      </w:tr>
    </w:tbl>
    <w:p w14:paraId="6C06D55D" w14:textId="4833EFA1" w:rsidR="000E1B73" w:rsidRPr="003F22BB" w:rsidRDefault="000E1B73" w:rsidP="00A062DA">
      <w:pPr>
        <w:spacing w:before="100" w:after="100" w:line="276" w:lineRule="auto"/>
        <w:rPr>
          <w:rFonts w:asciiTheme="minorHAnsi" w:hAnsiTheme="minorHAnsi" w:cs="Arial"/>
          <w:b/>
          <w:sz w:val="32"/>
          <w:szCs w:val="32"/>
        </w:rPr>
      </w:pPr>
    </w:p>
    <w:p w14:paraId="69D5B4A0" w14:textId="17B88EA2" w:rsidR="00727D0E" w:rsidRDefault="0021175F" w:rsidP="00773C32">
      <w:pPr>
        <w:spacing w:before="100" w:after="100" w:line="276" w:lineRule="auto"/>
        <w:rPr>
          <w:rFonts w:asciiTheme="minorHAnsi" w:hAnsiTheme="minorHAnsi" w:cs="Arial"/>
          <w:b/>
          <w:bCs/>
          <w:sz w:val="32"/>
          <w:szCs w:val="32"/>
        </w:rPr>
      </w:pPr>
      <w:r>
        <w:rPr>
          <w:rFonts w:asciiTheme="minorHAnsi" w:hAnsiTheme="minorHAnsi" w:cs="Arial"/>
          <w:b/>
          <w:sz w:val="32"/>
          <w:szCs w:val="32"/>
        </w:rPr>
        <w:t>II.A</w:t>
      </w:r>
      <w:r w:rsidRPr="0030755C">
        <w:rPr>
          <w:rFonts w:asciiTheme="minorHAnsi" w:hAnsiTheme="minorHAnsi" w:cs="Arial"/>
          <w:b/>
          <w:sz w:val="32"/>
          <w:szCs w:val="32"/>
        </w:rPr>
        <w:t>.</w:t>
      </w:r>
      <w:r>
        <w:rPr>
          <w:rFonts w:asciiTheme="minorHAnsi" w:hAnsiTheme="minorHAnsi" w:cs="Arial"/>
          <w:b/>
          <w:sz w:val="32"/>
          <w:szCs w:val="32"/>
        </w:rPr>
        <w:t>vi</w:t>
      </w:r>
      <w:r w:rsidRPr="0030755C">
        <w:rPr>
          <w:rFonts w:asciiTheme="minorHAnsi" w:hAnsiTheme="minorHAnsi" w:cs="Arial"/>
          <w:sz w:val="32"/>
          <w:szCs w:val="32"/>
        </w:rPr>
        <w:t xml:space="preserve"> </w:t>
      </w:r>
      <w:r w:rsidRPr="0030755C">
        <w:rPr>
          <w:rFonts w:asciiTheme="minorHAnsi" w:hAnsiTheme="minorHAnsi" w:cs="Arial"/>
          <w:b/>
          <w:bCs/>
          <w:sz w:val="32"/>
          <w:szCs w:val="32"/>
        </w:rPr>
        <w:t xml:space="preserve">STEP </w:t>
      </w:r>
      <w:r>
        <w:rPr>
          <w:rFonts w:asciiTheme="minorHAnsi" w:hAnsiTheme="minorHAnsi" w:cs="Arial"/>
          <w:b/>
          <w:bCs/>
          <w:sz w:val="32"/>
          <w:szCs w:val="32"/>
        </w:rPr>
        <w:t>6</w:t>
      </w:r>
      <w:r w:rsidRPr="0030755C">
        <w:rPr>
          <w:rFonts w:asciiTheme="minorHAnsi" w:hAnsiTheme="minorHAnsi" w:cs="Arial"/>
          <w:b/>
          <w:bCs/>
          <w:sz w:val="32"/>
          <w:szCs w:val="32"/>
        </w:rPr>
        <w:t xml:space="preserve"> </w:t>
      </w:r>
      <w:r w:rsidR="00A062DA">
        <w:rPr>
          <w:rFonts w:asciiTheme="minorHAnsi" w:hAnsiTheme="minorHAnsi" w:cs="Arial"/>
          <w:b/>
          <w:bCs/>
          <w:sz w:val="32"/>
          <w:szCs w:val="32"/>
        </w:rPr>
        <w:t>–</w:t>
      </w:r>
      <w:r w:rsidRPr="0030755C">
        <w:rPr>
          <w:rFonts w:asciiTheme="minorHAnsi" w:hAnsiTheme="minorHAnsi" w:cs="Arial"/>
          <w:b/>
          <w:bCs/>
          <w:sz w:val="32"/>
          <w:szCs w:val="32"/>
        </w:rPr>
        <w:t xml:space="preserve"> </w:t>
      </w:r>
      <w:r w:rsidR="00A062DA">
        <w:rPr>
          <w:rFonts w:asciiTheme="minorHAnsi" w:hAnsiTheme="minorHAnsi" w:cs="Arial"/>
          <w:b/>
          <w:bCs/>
          <w:sz w:val="32"/>
          <w:szCs w:val="32"/>
        </w:rPr>
        <w:t>Develop a Process for Matching Student Need to Practices</w:t>
      </w:r>
    </w:p>
    <w:p w14:paraId="4A5F3153" w14:textId="5BC8C7E0" w:rsidR="00D471D6" w:rsidRDefault="00A87753">
      <w:pPr>
        <w:spacing w:after="200" w:line="276" w:lineRule="auto"/>
        <w:rPr>
          <w:rFonts w:asciiTheme="minorHAnsi" w:hAnsiTheme="minorHAnsi" w:cs="Arial"/>
        </w:rPr>
      </w:pPr>
      <w:r>
        <w:rPr>
          <w:rFonts w:asciiTheme="minorHAnsi" w:hAnsiTheme="minorHAnsi" w:cs="Arial"/>
        </w:rPr>
        <w:t xml:space="preserve">Matching students in need of additional supports with Tier 2 interventions should take into consideration student need and cultural and contextual fit. Leadership </w:t>
      </w:r>
      <w:r w:rsidR="00991040">
        <w:rPr>
          <w:rFonts w:asciiTheme="minorHAnsi" w:hAnsiTheme="minorHAnsi" w:cs="Arial"/>
        </w:rPr>
        <w:t xml:space="preserve">teams must consider their data sources, how often they will review, and decision rules for access or entry criteria.   </w:t>
      </w:r>
      <w:r>
        <w:rPr>
          <w:rFonts w:asciiTheme="minorHAnsi" w:hAnsiTheme="minorHAnsi" w:cs="Arial"/>
        </w:rPr>
        <w:t xml:space="preserve"> </w:t>
      </w:r>
    </w:p>
    <w:p w14:paraId="2328A583" w14:textId="77777777" w:rsidR="00D471D6" w:rsidRDefault="00D471D6">
      <w:pPr>
        <w:spacing w:after="200" w:line="276" w:lineRule="auto"/>
        <w:rPr>
          <w:rFonts w:asciiTheme="minorHAnsi" w:hAnsiTheme="minorHAnsi" w:cs="Arial"/>
        </w:rPr>
      </w:pPr>
    </w:p>
    <w:tbl>
      <w:tblPr>
        <w:tblStyle w:val="TableGrid"/>
        <w:tblW w:w="0" w:type="auto"/>
        <w:jc w:val="center"/>
        <w:tblLook w:val="04A0" w:firstRow="1" w:lastRow="0" w:firstColumn="1" w:lastColumn="0" w:noHBand="0" w:noVBand="1"/>
      </w:tblPr>
      <w:tblGrid>
        <w:gridCol w:w="8496"/>
      </w:tblGrid>
      <w:tr w:rsidR="00D471D6" w:rsidRPr="0030755C" w14:paraId="3B969A7A" w14:textId="77777777" w:rsidTr="00690DF9">
        <w:trPr>
          <w:tblHeader/>
          <w:jc w:val="center"/>
        </w:trPr>
        <w:tc>
          <w:tcPr>
            <w:tcW w:w="8496" w:type="dxa"/>
            <w:shd w:val="clear" w:color="auto" w:fill="3366FF"/>
            <w:vAlign w:val="center"/>
          </w:tcPr>
          <w:p w14:paraId="40F4199D" w14:textId="77777777" w:rsidR="00D471D6" w:rsidRPr="0030755C" w:rsidRDefault="00D471D6" w:rsidP="00690DF9">
            <w:pPr>
              <w:widowControl w:val="0"/>
              <w:spacing w:before="100" w:after="100"/>
              <w:rPr>
                <w:rFonts w:asciiTheme="minorHAnsi" w:hAnsiTheme="minorHAnsi" w:cs="Arial"/>
                <w:b/>
                <w:i/>
                <w:color w:val="FFFFFF" w:themeColor="background1"/>
                <w:sz w:val="2"/>
                <w:szCs w:val="2"/>
              </w:rPr>
            </w:pPr>
            <w:bookmarkStart w:id="30" w:name="_Hlk489953666"/>
            <w:r w:rsidRPr="0030755C">
              <w:rPr>
                <w:rFonts w:asciiTheme="minorHAnsi" w:hAnsiTheme="minorHAnsi" w:cs="Arial"/>
                <w:b/>
                <w:i/>
                <w:color w:val="FFFFFF" w:themeColor="background1"/>
              </w:rPr>
              <w:t xml:space="preserve">   </w:t>
            </w:r>
          </w:p>
          <w:p w14:paraId="6F877B6B" w14:textId="77777777" w:rsidR="00D471D6" w:rsidRPr="00D91F88" w:rsidRDefault="00D471D6" w:rsidP="00690DF9">
            <w:pPr>
              <w:widowControl w:val="0"/>
              <w:spacing w:before="100" w:after="100"/>
              <w:rPr>
                <w:rFonts w:asciiTheme="minorHAnsi" w:hAnsiTheme="minorHAnsi" w:cs="Arial"/>
                <w:b/>
                <w:color w:val="FFFFFF" w:themeColor="background1"/>
                <w:sz w:val="32"/>
                <w:szCs w:val="32"/>
              </w:rPr>
            </w:pPr>
            <w:r w:rsidRPr="00D91F88">
              <w:rPr>
                <w:rFonts w:asciiTheme="minorHAnsi" w:hAnsiTheme="minorHAnsi" w:cs="Arial"/>
                <w:b/>
                <w:color w:val="FFFFFF" w:themeColor="background1"/>
                <w:sz w:val="32"/>
                <w:szCs w:val="32"/>
              </w:rPr>
              <w:t>Critical Features</w:t>
            </w:r>
          </w:p>
        </w:tc>
      </w:tr>
      <w:tr w:rsidR="00D471D6" w:rsidRPr="0030755C" w14:paraId="7398B7FA" w14:textId="77777777" w:rsidTr="00690DF9">
        <w:trPr>
          <w:jc w:val="center"/>
        </w:trPr>
        <w:tc>
          <w:tcPr>
            <w:tcW w:w="8496" w:type="dxa"/>
          </w:tcPr>
          <w:p w14:paraId="3C387937" w14:textId="77777777" w:rsidR="00991040" w:rsidRDefault="00991040" w:rsidP="00D471D6">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 xml:space="preserve">Match students to interventions based on specific needs (e.g., academic and behavioral skills, performance vs. skill deficits) </w:t>
            </w:r>
          </w:p>
          <w:p w14:paraId="13BC7F8F" w14:textId="77777777" w:rsidR="00991040" w:rsidRDefault="00991040" w:rsidP="00D471D6">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 xml:space="preserve">Match students to interventions using relevant data </w:t>
            </w:r>
          </w:p>
          <w:p w14:paraId="33E1186A" w14:textId="339EB703" w:rsidR="00D471D6" w:rsidRDefault="0088166C" w:rsidP="00D471D6">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 xml:space="preserve">Consider both the intensity of student’s behavior and behavioral function </w:t>
            </w:r>
          </w:p>
          <w:p w14:paraId="18B5F713" w14:textId="1B684635" w:rsidR="00AA2434" w:rsidRDefault="00AA2434" w:rsidP="00D471D6">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 xml:space="preserve">Multiple Tier 2 interventions (with documented evidence/effectiveness) in place </w:t>
            </w:r>
            <w:r w:rsidR="0088166C">
              <w:rPr>
                <w:rFonts w:asciiTheme="minorHAnsi" w:hAnsiTheme="minorHAnsi" w:cs="Arial"/>
              </w:rPr>
              <w:t xml:space="preserve">to </w:t>
            </w:r>
            <w:r>
              <w:rPr>
                <w:rFonts w:asciiTheme="minorHAnsi" w:hAnsiTheme="minorHAnsi" w:cs="Arial"/>
              </w:rPr>
              <w:t xml:space="preserve">match to student need </w:t>
            </w:r>
          </w:p>
          <w:p w14:paraId="1BB115A9" w14:textId="3C3A055B" w:rsidR="00D471D6" w:rsidRPr="00D471D6" w:rsidRDefault="0088166C" w:rsidP="00D471D6">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Consider c</w:t>
            </w:r>
            <w:r w:rsidR="00D471D6">
              <w:rPr>
                <w:rFonts w:asciiTheme="minorHAnsi" w:hAnsiTheme="minorHAnsi" w:cs="Arial"/>
              </w:rPr>
              <w:t xml:space="preserve">ultural and contextual factors </w:t>
            </w:r>
            <w:r>
              <w:rPr>
                <w:rFonts w:asciiTheme="minorHAnsi" w:hAnsiTheme="minorHAnsi" w:cs="Arial"/>
              </w:rPr>
              <w:t xml:space="preserve">and adapt accordingly </w:t>
            </w:r>
          </w:p>
        </w:tc>
      </w:tr>
      <w:bookmarkEnd w:id="30"/>
    </w:tbl>
    <w:p w14:paraId="3096406F" w14:textId="77777777" w:rsidR="003F22BB" w:rsidRDefault="003F22BB">
      <w:pPr>
        <w:spacing w:after="200" w:line="276" w:lineRule="auto"/>
        <w:rPr>
          <w:rFonts w:asciiTheme="minorHAnsi" w:hAnsiTheme="minorHAnsi" w:cs="Arial"/>
          <w:b/>
          <w:sz w:val="32"/>
          <w:szCs w:val="32"/>
        </w:rPr>
      </w:pPr>
    </w:p>
    <w:p w14:paraId="40042C7D" w14:textId="6515A548" w:rsidR="00A87753" w:rsidRDefault="008D51E6">
      <w:pPr>
        <w:spacing w:after="200" w:line="276" w:lineRule="auto"/>
        <w:rPr>
          <w:rFonts w:asciiTheme="minorHAnsi" w:hAnsiTheme="minorHAnsi" w:cs="Arial"/>
          <w:b/>
          <w:sz w:val="32"/>
          <w:szCs w:val="32"/>
        </w:rPr>
      </w:pPr>
      <w:r>
        <w:rPr>
          <w:noProof/>
        </w:rPr>
        <w:lastRenderedPageBreak/>
        <w:drawing>
          <wp:inline distT="0" distB="0" distL="0" distR="0" wp14:anchorId="0A72A3D6" wp14:editId="24F0AC51">
            <wp:extent cx="5394960" cy="3698083"/>
            <wp:effectExtent l="0" t="0" r="0" b="0"/>
            <wp:docPr id="71702" name="Picture 7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94960" cy="3698083"/>
                    </a:xfrm>
                    <a:prstGeom prst="rect">
                      <a:avLst/>
                    </a:prstGeom>
                  </pic:spPr>
                </pic:pic>
              </a:graphicData>
            </a:graphic>
          </wp:inline>
        </w:drawing>
      </w:r>
    </w:p>
    <w:p w14:paraId="1190AFFD" w14:textId="76BC498F" w:rsidR="00121176" w:rsidRDefault="006F2406">
      <w:pPr>
        <w:spacing w:after="200" w:line="276" w:lineRule="auto"/>
        <w:rPr>
          <w:rFonts w:asciiTheme="minorHAnsi" w:hAnsiTheme="minorHAnsi" w:cs="Arial"/>
          <w:b/>
          <w:sz w:val="32"/>
          <w:szCs w:val="32"/>
        </w:rPr>
      </w:pPr>
      <w:r>
        <w:rPr>
          <w:rStyle w:val="FootnoteReference"/>
          <w:rFonts w:asciiTheme="minorHAnsi" w:hAnsiTheme="minorHAnsi" w:cs="Arial"/>
          <w:b/>
          <w:sz w:val="32"/>
          <w:szCs w:val="32"/>
        </w:rPr>
        <w:footnoteReference w:id="23"/>
      </w:r>
    </w:p>
    <w:p w14:paraId="1CC6036D" w14:textId="77777777" w:rsidR="00121176" w:rsidRDefault="00121176">
      <w:pPr>
        <w:spacing w:after="200" w:line="276" w:lineRule="auto"/>
        <w:rPr>
          <w:rFonts w:asciiTheme="minorHAnsi" w:hAnsiTheme="minorHAnsi" w:cs="Arial"/>
        </w:rPr>
      </w:pPr>
    </w:p>
    <w:p w14:paraId="737E380C" w14:textId="77777777" w:rsidR="00121176" w:rsidRDefault="00121176">
      <w:pPr>
        <w:spacing w:after="200" w:line="276" w:lineRule="auto"/>
        <w:rPr>
          <w:rFonts w:asciiTheme="minorHAnsi" w:hAnsiTheme="minorHAnsi" w:cs="Arial"/>
        </w:rPr>
      </w:pPr>
    </w:p>
    <w:p w14:paraId="4C392131" w14:textId="77777777" w:rsidR="00121176" w:rsidRDefault="00121176">
      <w:pPr>
        <w:spacing w:after="200" w:line="276" w:lineRule="auto"/>
        <w:rPr>
          <w:rFonts w:asciiTheme="minorHAnsi" w:hAnsiTheme="minorHAnsi" w:cs="Arial"/>
        </w:rPr>
      </w:pPr>
    </w:p>
    <w:p w14:paraId="46BB1FF4" w14:textId="77777777" w:rsidR="00121176" w:rsidRDefault="00121176">
      <w:pPr>
        <w:spacing w:after="200" w:line="276" w:lineRule="auto"/>
        <w:rPr>
          <w:rFonts w:asciiTheme="minorHAnsi" w:hAnsiTheme="minorHAnsi" w:cs="Arial"/>
        </w:rPr>
      </w:pPr>
    </w:p>
    <w:p w14:paraId="13C5B49A" w14:textId="77777777" w:rsidR="00121176" w:rsidRDefault="00121176">
      <w:pPr>
        <w:spacing w:after="200" w:line="276" w:lineRule="auto"/>
        <w:rPr>
          <w:rFonts w:asciiTheme="minorHAnsi" w:hAnsiTheme="minorHAnsi" w:cs="Arial"/>
        </w:rPr>
      </w:pPr>
    </w:p>
    <w:p w14:paraId="22AE2D12" w14:textId="77777777" w:rsidR="00121176" w:rsidRDefault="00121176">
      <w:pPr>
        <w:spacing w:after="200" w:line="276" w:lineRule="auto"/>
        <w:rPr>
          <w:rFonts w:asciiTheme="minorHAnsi" w:hAnsiTheme="minorHAnsi" w:cs="Arial"/>
        </w:rPr>
      </w:pPr>
    </w:p>
    <w:p w14:paraId="0F03DD10" w14:textId="77777777" w:rsidR="00121176" w:rsidRDefault="00121176">
      <w:pPr>
        <w:spacing w:after="200" w:line="276" w:lineRule="auto"/>
        <w:rPr>
          <w:rFonts w:asciiTheme="minorHAnsi" w:hAnsiTheme="minorHAnsi" w:cs="Arial"/>
        </w:rPr>
      </w:pPr>
    </w:p>
    <w:p w14:paraId="22447A44" w14:textId="77777777" w:rsidR="00121176" w:rsidRDefault="00121176">
      <w:pPr>
        <w:spacing w:after="200" w:line="276" w:lineRule="auto"/>
        <w:rPr>
          <w:rFonts w:asciiTheme="minorHAnsi" w:hAnsiTheme="minorHAnsi" w:cs="Arial"/>
        </w:rPr>
      </w:pPr>
    </w:p>
    <w:p w14:paraId="3813592C" w14:textId="77777777" w:rsidR="00121176" w:rsidRDefault="00121176">
      <w:pPr>
        <w:spacing w:after="200" w:line="276" w:lineRule="auto"/>
        <w:rPr>
          <w:rFonts w:asciiTheme="minorHAnsi" w:hAnsiTheme="minorHAnsi" w:cs="Arial"/>
        </w:rPr>
      </w:pPr>
    </w:p>
    <w:p w14:paraId="305EEC2F" w14:textId="5950B7FD" w:rsidR="00121176" w:rsidRDefault="00121176">
      <w:pPr>
        <w:spacing w:after="200" w:line="276" w:lineRule="auto"/>
        <w:rPr>
          <w:rFonts w:asciiTheme="minorHAnsi" w:hAnsiTheme="minorHAnsi" w:cs="Arial"/>
        </w:rPr>
      </w:pPr>
      <w:r w:rsidRPr="00121176">
        <w:rPr>
          <w:rFonts w:asciiTheme="minorHAnsi" w:hAnsiTheme="minorHAnsi" w:cs="Arial"/>
        </w:rPr>
        <w:lastRenderedPageBreak/>
        <w:t>Use following table as an example for matching student need to common Tier 2 practices</w:t>
      </w:r>
      <w:r>
        <w:rPr>
          <w:rStyle w:val="FootnoteReference"/>
          <w:rFonts w:asciiTheme="minorHAnsi" w:hAnsiTheme="minorHAnsi" w:cs="Arial"/>
        </w:rPr>
        <w:footnoteReference w:id="24"/>
      </w:r>
      <w:r>
        <w:rPr>
          <w:rFonts w:asciiTheme="minorHAnsi" w:hAnsiTheme="minorHAnsi" w:cs="Arial"/>
        </w:rPr>
        <w:t xml:space="preserve">: </w:t>
      </w:r>
    </w:p>
    <w:p w14:paraId="27BDC009" w14:textId="68A61FD2" w:rsidR="00121176" w:rsidRPr="00121176" w:rsidRDefault="00121176">
      <w:pPr>
        <w:spacing w:after="200" w:line="276" w:lineRule="auto"/>
        <w:rPr>
          <w:rFonts w:asciiTheme="minorHAnsi" w:hAnsiTheme="minorHAnsi" w:cs="Arial"/>
        </w:rPr>
      </w:pPr>
      <w:r>
        <w:rPr>
          <w:noProof/>
        </w:rPr>
        <w:drawing>
          <wp:inline distT="0" distB="0" distL="0" distR="0" wp14:anchorId="481FA2EA" wp14:editId="47582D13">
            <wp:extent cx="5943600" cy="3291205"/>
            <wp:effectExtent l="0" t="0" r="0" b="4445"/>
            <wp:docPr id="71705" name="Picture 7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291205"/>
                    </a:xfrm>
                    <a:prstGeom prst="rect">
                      <a:avLst/>
                    </a:prstGeom>
                  </pic:spPr>
                </pic:pic>
              </a:graphicData>
            </a:graphic>
          </wp:inline>
        </w:drawing>
      </w:r>
    </w:p>
    <w:p w14:paraId="6A09AADC" w14:textId="795115A0" w:rsidR="00A87753" w:rsidRDefault="00A87753">
      <w:pPr>
        <w:spacing w:after="200" w:line="276" w:lineRule="auto"/>
        <w:rPr>
          <w:rFonts w:asciiTheme="minorHAnsi" w:hAnsiTheme="minorHAnsi" w:cs="Arial"/>
          <w:b/>
          <w:sz w:val="32"/>
          <w:szCs w:val="32"/>
        </w:rPr>
      </w:pPr>
    </w:p>
    <w:tbl>
      <w:tblPr>
        <w:tblStyle w:val="TableGrid"/>
        <w:tblW w:w="0" w:type="auto"/>
        <w:jc w:val="center"/>
        <w:tblLook w:val="04A0" w:firstRow="1" w:lastRow="0" w:firstColumn="1" w:lastColumn="0" w:noHBand="0" w:noVBand="1"/>
      </w:tblPr>
      <w:tblGrid>
        <w:gridCol w:w="8466"/>
      </w:tblGrid>
      <w:tr w:rsidR="003F22BB" w:rsidRPr="0030755C" w14:paraId="49CF75C8" w14:textId="77777777" w:rsidTr="006D3E9B">
        <w:trPr>
          <w:trHeight w:val="947"/>
          <w:tblHeader/>
          <w:jc w:val="center"/>
        </w:trPr>
        <w:tc>
          <w:tcPr>
            <w:tcW w:w="8466" w:type="dxa"/>
            <w:shd w:val="clear" w:color="auto" w:fill="3366FF"/>
            <w:vAlign w:val="center"/>
          </w:tcPr>
          <w:p w14:paraId="0F32AFE1" w14:textId="77777777" w:rsidR="003F22BB" w:rsidRPr="0030755C" w:rsidRDefault="003F22BB" w:rsidP="00690DF9">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815936" behindDoc="0" locked="0" layoutInCell="1" allowOverlap="1" wp14:anchorId="5E8C233B" wp14:editId="41306F04">
                  <wp:simplePos x="0" y="0"/>
                  <wp:positionH relativeFrom="column">
                    <wp:posOffset>-601345</wp:posOffset>
                  </wp:positionH>
                  <wp:positionV relativeFrom="paragraph">
                    <wp:posOffset>14605</wp:posOffset>
                  </wp:positionV>
                  <wp:extent cx="420370" cy="420370"/>
                  <wp:effectExtent l="0" t="0" r="11430" b="11430"/>
                  <wp:wrapSquare wrapText="bothSides"/>
                  <wp:docPr id="71681" name="Picture 7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14:paraId="2691FE24" w14:textId="2DB4D2EF" w:rsidR="003F22BB" w:rsidRPr="0030755C" w:rsidRDefault="003F22BB" w:rsidP="00690DF9">
            <w:pPr>
              <w:widowControl w:val="0"/>
              <w:spacing w:before="100" w:after="100"/>
              <w:rPr>
                <w:rFonts w:asciiTheme="minorHAnsi" w:hAnsiTheme="minorHAnsi" w:cs="Arial"/>
                <w:color w:val="FFFFFF" w:themeColor="background1"/>
                <w:sz w:val="32"/>
                <w:szCs w:val="32"/>
              </w:rPr>
            </w:pPr>
            <w:r>
              <w:rPr>
                <w:rFonts w:asciiTheme="minorHAnsi" w:hAnsiTheme="minorHAnsi" w:cs="Arial"/>
                <w:b/>
                <w:color w:val="FFFFFF" w:themeColor="background1"/>
                <w:sz w:val="32"/>
                <w:szCs w:val="32"/>
              </w:rPr>
              <w:t xml:space="preserve">Guidelines for </w:t>
            </w:r>
            <w:r w:rsidR="00690DF9">
              <w:rPr>
                <w:rFonts w:asciiTheme="minorHAnsi" w:hAnsiTheme="minorHAnsi" w:cs="Arial"/>
                <w:b/>
                <w:color w:val="FFFFFF" w:themeColor="background1"/>
                <w:sz w:val="32"/>
                <w:szCs w:val="32"/>
              </w:rPr>
              <w:t>Matching Student Need to Practice</w:t>
            </w:r>
          </w:p>
        </w:tc>
      </w:tr>
      <w:tr w:rsidR="003F22BB" w:rsidRPr="0030755C" w14:paraId="3DAADA79" w14:textId="77777777" w:rsidTr="006D3E9B">
        <w:trPr>
          <w:trHeight w:val="2237"/>
          <w:jc w:val="center"/>
        </w:trPr>
        <w:tc>
          <w:tcPr>
            <w:tcW w:w="8466" w:type="dxa"/>
            <w:tcBorders>
              <w:bottom w:val="single" w:sz="4" w:space="0" w:color="000000" w:themeColor="text1"/>
            </w:tcBorders>
          </w:tcPr>
          <w:p w14:paraId="13EF2A23" w14:textId="77777777" w:rsidR="006F2406" w:rsidRPr="00946647" w:rsidRDefault="006F2406" w:rsidP="00946647">
            <w:pPr>
              <w:pStyle w:val="ListParagraph"/>
              <w:widowControl w:val="0"/>
              <w:numPr>
                <w:ilvl w:val="0"/>
                <w:numId w:val="8"/>
              </w:numPr>
              <w:spacing w:before="100" w:after="100"/>
              <w:ind w:left="360"/>
              <w:rPr>
                <w:rFonts w:asciiTheme="minorHAnsi" w:hAnsiTheme="minorHAnsi" w:cs="Arial"/>
              </w:rPr>
            </w:pPr>
            <w:r w:rsidRPr="00946647">
              <w:rPr>
                <w:rFonts w:asciiTheme="minorHAnsi" w:hAnsiTheme="minorHAnsi" w:cs="Arial"/>
              </w:rPr>
              <w:t>Data reviewed includes information across multiple domains (e.g., behavior, academic, and social)</w:t>
            </w:r>
          </w:p>
          <w:p w14:paraId="59303D55" w14:textId="77777777" w:rsidR="006F2406" w:rsidRPr="00946647" w:rsidRDefault="006F2406" w:rsidP="00946647">
            <w:pPr>
              <w:pStyle w:val="ListParagraph"/>
              <w:widowControl w:val="0"/>
              <w:numPr>
                <w:ilvl w:val="0"/>
                <w:numId w:val="8"/>
              </w:numPr>
              <w:spacing w:before="100" w:after="100"/>
              <w:ind w:left="360"/>
              <w:rPr>
                <w:rFonts w:asciiTheme="minorHAnsi" w:hAnsiTheme="minorHAnsi" w:cs="Arial"/>
              </w:rPr>
            </w:pPr>
            <w:r w:rsidRPr="00946647">
              <w:rPr>
                <w:rFonts w:asciiTheme="minorHAnsi" w:hAnsiTheme="minorHAnsi" w:cs="Arial"/>
              </w:rPr>
              <w:t>Data is organized in a manner that allows for efficient decisions for matching students to an appropriate tier 2 support with minimal discussion</w:t>
            </w:r>
          </w:p>
          <w:p w14:paraId="2AADBDB2" w14:textId="77777777" w:rsidR="006F2406" w:rsidRPr="00946647" w:rsidRDefault="006F2406" w:rsidP="00946647">
            <w:pPr>
              <w:pStyle w:val="ListParagraph"/>
              <w:widowControl w:val="0"/>
              <w:numPr>
                <w:ilvl w:val="0"/>
                <w:numId w:val="8"/>
              </w:numPr>
              <w:spacing w:before="100" w:after="100"/>
              <w:ind w:left="360"/>
              <w:rPr>
                <w:rFonts w:asciiTheme="minorHAnsi" w:hAnsiTheme="minorHAnsi" w:cs="Arial"/>
              </w:rPr>
            </w:pPr>
            <w:r w:rsidRPr="00946647">
              <w:rPr>
                <w:rFonts w:asciiTheme="minorHAnsi" w:hAnsiTheme="minorHAnsi" w:cs="Arial"/>
              </w:rPr>
              <w:t>Data collected aligns with intervention decisions and student match</w:t>
            </w:r>
          </w:p>
          <w:p w14:paraId="66532B01" w14:textId="4E6354DC" w:rsidR="006F2406" w:rsidRPr="00946647" w:rsidRDefault="006F2406" w:rsidP="00946647">
            <w:pPr>
              <w:pStyle w:val="ListParagraph"/>
              <w:widowControl w:val="0"/>
              <w:numPr>
                <w:ilvl w:val="0"/>
                <w:numId w:val="8"/>
              </w:numPr>
              <w:spacing w:before="100" w:after="100"/>
              <w:ind w:left="360"/>
              <w:rPr>
                <w:rFonts w:asciiTheme="minorHAnsi" w:hAnsiTheme="minorHAnsi" w:cs="Arial"/>
              </w:rPr>
            </w:pPr>
            <w:r w:rsidRPr="00946647">
              <w:rPr>
                <w:rFonts w:asciiTheme="minorHAnsi" w:hAnsiTheme="minorHAnsi" w:cs="Arial"/>
              </w:rPr>
              <w:t>Data reviewed includes some information regarding function of behavior</w:t>
            </w:r>
            <w:r w:rsidR="00740E6E">
              <w:rPr>
                <w:rFonts w:asciiTheme="minorHAnsi" w:hAnsiTheme="minorHAnsi" w:cs="Arial"/>
              </w:rPr>
              <w:t xml:space="preserve"> and student skill and performance deficits </w:t>
            </w:r>
          </w:p>
          <w:p w14:paraId="1FA5C14C" w14:textId="77777777" w:rsidR="006F2406" w:rsidRPr="00946647" w:rsidRDefault="006F2406" w:rsidP="00946647">
            <w:pPr>
              <w:pStyle w:val="ListParagraph"/>
              <w:widowControl w:val="0"/>
              <w:numPr>
                <w:ilvl w:val="0"/>
                <w:numId w:val="8"/>
              </w:numPr>
              <w:spacing w:before="100" w:after="100"/>
              <w:ind w:left="360"/>
              <w:rPr>
                <w:rFonts w:asciiTheme="minorHAnsi" w:hAnsiTheme="minorHAnsi" w:cs="Arial"/>
              </w:rPr>
            </w:pPr>
            <w:r w:rsidRPr="00946647">
              <w:rPr>
                <w:rFonts w:asciiTheme="minorHAnsi" w:hAnsiTheme="minorHAnsi" w:cs="Arial"/>
              </w:rPr>
              <w:t>Contextual and cultural fit is considered when matching students with support</w:t>
            </w:r>
          </w:p>
          <w:p w14:paraId="34F544B8" w14:textId="77777777" w:rsidR="006F2406" w:rsidRPr="00946647" w:rsidRDefault="006F2406" w:rsidP="00946647">
            <w:pPr>
              <w:pStyle w:val="ListParagraph"/>
              <w:widowControl w:val="0"/>
              <w:numPr>
                <w:ilvl w:val="0"/>
                <w:numId w:val="8"/>
              </w:numPr>
              <w:spacing w:before="100" w:after="100"/>
              <w:ind w:left="360"/>
              <w:rPr>
                <w:rFonts w:asciiTheme="minorHAnsi" w:hAnsiTheme="minorHAnsi" w:cs="Arial"/>
              </w:rPr>
            </w:pPr>
            <w:r w:rsidRPr="00946647">
              <w:rPr>
                <w:rFonts w:asciiTheme="minorHAnsi" w:hAnsiTheme="minorHAnsi" w:cs="Arial"/>
              </w:rPr>
              <w:t>Tier 2 supports are organized from least to most intensive</w:t>
            </w:r>
          </w:p>
          <w:p w14:paraId="36E6572B" w14:textId="1BBF3492" w:rsidR="00690DF9" w:rsidRPr="00A17E6C" w:rsidRDefault="006F2406" w:rsidP="00ED69AD">
            <w:pPr>
              <w:pStyle w:val="ListParagraph"/>
              <w:widowControl w:val="0"/>
              <w:numPr>
                <w:ilvl w:val="0"/>
                <w:numId w:val="8"/>
              </w:numPr>
              <w:spacing w:before="100" w:after="100"/>
              <w:ind w:left="360"/>
            </w:pPr>
            <w:r w:rsidRPr="00946647">
              <w:rPr>
                <w:rFonts w:asciiTheme="minorHAnsi" w:hAnsiTheme="minorHAnsi" w:cs="Arial"/>
              </w:rPr>
              <w:t>Tier 2 supports are organized in a manner where function of behavior</w:t>
            </w:r>
            <w:r w:rsidR="00967356">
              <w:rPr>
                <w:rFonts w:asciiTheme="minorHAnsi" w:hAnsiTheme="minorHAnsi" w:cs="Arial"/>
              </w:rPr>
              <w:t xml:space="preserve"> or academic need (i.e., accuracy vs. fluency)</w:t>
            </w:r>
            <w:r w:rsidRPr="00946647">
              <w:rPr>
                <w:rFonts w:asciiTheme="minorHAnsi" w:hAnsiTheme="minorHAnsi" w:cs="Arial"/>
              </w:rPr>
              <w:t xml:space="preserve"> is considered</w:t>
            </w:r>
          </w:p>
        </w:tc>
      </w:tr>
    </w:tbl>
    <w:p w14:paraId="6B004485" w14:textId="73CFC02F" w:rsidR="00173998" w:rsidRDefault="00083425" w:rsidP="00083425">
      <w:pPr>
        <w:tabs>
          <w:tab w:val="left" w:pos="1244"/>
        </w:tabs>
        <w:spacing w:after="200" w:line="276" w:lineRule="auto"/>
        <w:rPr>
          <w:rFonts w:asciiTheme="minorHAnsi" w:hAnsiTheme="minorHAnsi" w:cs="Arial"/>
          <w:b/>
          <w:sz w:val="32"/>
          <w:szCs w:val="32"/>
        </w:rPr>
      </w:pPr>
      <w:r>
        <w:rPr>
          <w:rFonts w:asciiTheme="minorHAnsi" w:hAnsiTheme="minorHAnsi" w:cs="Arial"/>
          <w:b/>
          <w:sz w:val="32"/>
          <w:szCs w:val="32"/>
        </w:rPr>
        <w:tab/>
      </w:r>
    </w:p>
    <w:tbl>
      <w:tblPr>
        <w:tblStyle w:val="TableGrid"/>
        <w:tblW w:w="0" w:type="auto"/>
        <w:jc w:val="center"/>
        <w:tblLook w:val="04A0" w:firstRow="1" w:lastRow="0" w:firstColumn="1" w:lastColumn="0" w:noHBand="0" w:noVBand="1"/>
      </w:tblPr>
      <w:tblGrid>
        <w:gridCol w:w="8496"/>
      </w:tblGrid>
      <w:tr w:rsidR="00083425" w:rsidRPr="0030755C" w14:paraId="4416DC07" w14:textId="77777777" w:rsidTr="003905AB">
        <w:trPr>
          <w:tblHeader/>
          <w:jc w:val="center"/>
        </w:trPr>
        <w:tc>
          <w:tcPr>
            <w:tcW w:w="8496" w:type="dxa"/>
            <w:tcBorders>
              <w:bottom w:val="single" w:sz="24" w:space="0" w:color="FFFFFF" w:themeColor="background1"/>
            </w:tcBorders>
            <w:shd w:val="clear" w:color="auto" w:fill="auto"/>
            <w:vAlign w:val="center"/>
          </w:tcPr>
          <w:p w14:paraId="2DEF23FE" w14:textId="77777777" w:rsidR="00083425" w:rsidRPr="0030755C" w:rsidRDefault="00083425" w:rsidP="003905AB">
            <w:pPr>
              <w:widowControl w:val="0"/>
              <w:spacing w:before="100" w:after="100"/>
              <w:rPr>
                <w:rFonts w:asciiTheme="minorHAnsi" w:hAnsiTheme="minorHAnsi" w:cs="Arial"/>
                <w:b/>
                <w:i/>
                <w:color w:val="3366FF"/>
                <w:sz w:val="2"/>
                <w:szCs w:val="2"/>
              </w:rPr>
            </w:pPr>
            <w:bookmarkStart w:id="31" w:name="_Hlk489956171"/>
            <w:r w:rsidRPr="0030755C">
              <w:rPr>
                <w:rFonts w:asciiTheme="minorHAnsi" w:hAnsiTheme="minorHAnsi" w:cs="Arial"/>
                <w:b/>
                <w:i/>
                <w:noProof/>
                <w:color w:val="3366FF"/>
              </w:rPr>
              <w:lastRenderedPageBreak/>
              <w:drawing>
                <wp:anchor distT="0" distB="0" distL="114300" distR="114300" simplePos="0" relativeHeight="251828224" behindDoc="0" locked="0" layoutInCell="1" allowOverlap="1" wp14:anchorId="7A7A6AF1" wp14:editId="4565AA9E">
                  <wp:simplePos x="0" y="0"/>
                  <wp:positionH relativeFrom="column">
                    <wp:posOffset>-659765</wp:posOffset>
                  </wp:positionH>
                  <wp:positionV relativeFrom="paragraph">
                    <wp:posOffset>-2540</wp:posOffset>
                  </wp:positionV>
                  <wp:extent cx="457200" cy="4572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4A44950C" w14:textId="406BF7BE" w:rsidR="00083425" w:rsidRPr="0030755C" w:rsidRDefault="00083425" w:rsidP="003905AB">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ACTIVI</w:t>
            </w:r>
            <w:r>
              <w:rPr>
                <w:rFonts w:asciiTheme="minorHAnsi" w:hAnsiTheme="minorHAnsi" w:cs="Arial"/>
                <w:b/>
                <w:color w:val="3366FF"/>
                <w:sz w:val="32"/>
                <w:szCs w:val="32"/>
              </w:rPr>
              <w:t xml:space="preserve">TY: </w:t>
            </w:r>
            <w:r w:rsidR="0088166C">
              <w:rPr>
                <w:rFonts w:asciiTheme="minorHAnsi" w:hAnsiTheme="minorHAnsi" w:cs="Arial"/>
                <w:b/>
                <w:color w:val="3366FF"/>
                <w:sz w:val="32"/>
                <w:szCs w:val="32"/>
              </w:rPr>
              <w:t>Matching Interventions to Student Need</w:t>
            </w:r>
          </w:p>
        </w:tc>
      </w:tr>
      <w:tr w:rsidR="00083425" w:rsidRPr="0030755C" w14:paraId="7B4B9885" w14:textId="77777777" w:rsidTr="003905AB">
        <w:trPr>
          <w:jc w:val="center"/>
        </w:trPr>
        <w:tc>
          <w:tcPr>
            <w:tcW w:w="8496" w:type="dxa"/>
            <w:tcBorders>
              <w:top w:val="single" w:sz="24" w:space="0" w:color="FFFFFF" w:themeColor="background1"/>
            </w:tcBorders>
          </w:tcPr>
          <w:p w14:paraId="3C03DD3F" w14:textId="77777777" w:rsidR="00083425" w:rsidRPr="0030755C" w:rsidRDefault="00083425" w:rsidP="003905AB">
            <w:pPr>
              <w:widowControl w:val="0"/>
              <w:spacing w:before="100" w:after="100"/>
              <w:rPr>
                <w:rFonts w:asciiTheme="minorHAnsi" w:hAnsiTheme="minorHAnsi" w:cs="Arial"/>
                <w:i/>
                <w:color w:val="3366FF"/>
              </w:rPr>
            </w:pPr>
          </w:p>
        </w:tc>
      </w:tr>
      <w:tr w:rsidR="00083425" w:rsidRPr="0030755C" w14:paraId="17783AF4" w14:textId="77777777" w:rsidTr="003905AB">
        <w:trPr>
          <w:jc w:val="center"/>
        </w:trPr>
        <w:tc>
          <w:tcPr>
            <w:tcW w:w="8496" w:type="dxa"/>
            <w:tcBorders>
              <w:bottom w:val="single" w:sz="4" w:space="0" w:color="000000" w:themeColor="text1"/>
            </w:tcBorders>
          </w:tcPr>
          <w:p w14:paraId="1E270FF8" w14:textId="0817E4C7" w:rsidR="00083425" w:rsidRDefault="007B0770" w:rsidP="00083425">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Review your list of students in need of additional support</w:t>
            </w:r>
          </w:p>
          <w:p w14:paraId="5821942A" w14:textId="6475C602" w:rsidR="00D74B8E" w:rsidRDefault="00D74B8E" w:rsidP="00083425">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Review sample decision rules and Tier 2 planning documents in Appendix H</w:t>
            </w:r>
          </w:p>
          <w:p w14:paraId="153A1864" w14:textId="77777777" w:rsidR="00D74B8E" w:rsidRDefault="00D74B8E" w:rsidP="00083425">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Start to develop decision rules for accessing interventions</w:t>
            </w:r>
          </w:p>
          <w:p w14:paraId="06D3D826" w14:textId="77777777" w:rsidR="00D74B8E" w:rsidRDefault="007B0770" w:rsidP="00083425">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Summarize student data and match to Tier 2 interventions, using the table in Appendix</w:t>
            </w:r>
            <w:r w:rsidR="00D74B8E">
              <w:rPr>
                <w:rFonts w:asciiTheme="minorHAnsi" w:hAnsiTheme="minorHAnsi" w:cs="Arial"/>
                <w:color w:val="3366FF"/>
              </w:rPr>
              <w:t xml:space="preserve"> H</w:t>
            </w:r>
          </w:p>
          <w:p w14:paraId="372EEF4A" w14:textId="2FAC2249" w:rsidR="007B0770" w:rsidRPr="00D52DBC" w:rsidRDefault="00D74B8E" w:rsidP="00083425">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 xml:space="preserve">Update your Action Plan </w:t>
            </w:r>
            <w:r w:rsidR="007B0770">
              <w:rPr>
                <w:rFonts w:asciiTheme="minorHAnsi" w:hAnsiTheme="minorHAnsi" w:cs="Arial"/>
                <w:color w:val="3366FF"/>
              </w:rPr>
              <w:t xml:space="preserve"> </w:t>
            </w:r>
          </w:p>
          <w:p w14:paraId="5B9C5510" w14:textId="77777777" w:rsidR="00083425" w:rsidRPr="0030755C" w:rsidRDefault="00083425" w:rsidP="003905AB">
            <w:pPr>
              <w:widowControl w:val="0"/>
              <w:spacing w:before="100" w:after="100"/>
              <w:rPr>
                <w:rFonts w:asciiTheme="minorHAnsi" w:hAnsiTheme="minorHAnsi" w:cs="Arial"/>
                <w:color w:val="3366FF"/>
              </w:rPr>
            </w:pPr>
          </w:p>
        </w:tc>
      </w:tr>
      <w:bookmarkEnd w:id="31"/>
    </w:tbl>
    <w:p w14:paraId="05672DC9" w14:textId="228F42BB" w:rsidR="00173998" w:rsidRDefault="00173998">
      <w:pPr>
        <w:spacing w:after="200" w:line="276" w:lineRule="auto"/>
        <w:rPr>
          <w:rFonts w:asciiTheme="minorHAnsi" w:hAnsiTheme="minorHAnsi" w:cs="Arial"/>
          <w:sz w:val="32"/>
          <w:szCs w:val="32"/>
        </w:rPr>
      </w:pPr>
    </w:p>
    <w:p w14:paraId="73BC1972" w14:textId="27CFBB26" w:rsidR="0021175F" w:rsidRDefault="00A062DA" w:rsidP="00ED69AD">
      <w:pPr>
        <w:spacing w:after="200" w:line="276" w:lineRule="auto"/>
        <w:rPr>
          <w:rFonts w:asciiTheme="minorHAnsi" w:hAnsiTheme="minorHAnsi" w:cs="Arial"/>
          <w:b/>
          <w:bCs/>
          <w:sz w:val="32"/>
          <w:szCs w:val="32"/>
        </w:rPr>
      </w:pPr>
      <w:r w:rsidRPr="00173998">
        <w:rPr>
          <w:rFonts w:asciiTheme="minorHAnsi" w:hAnsiTheme="minorHAnsi" w:cs="Arial"/>
          <w:sz w:val="32"/>
          <w:szCs w:val="32"/>
        </w:rPr>
        <w:br w:type="page"/>
      </w:r>
      <w:r w:rsidR="006D3E9B">
        <w:rPr>
          <w:rFonts w:asciiTheme="minorHAnsi" w:hAnsiTheme="minorHAnsi" w:cs="Arial"/>
          <w:b/>
          <w:sz w:val="32"/>
          <w:szCs w:val="32"/>
        </w:rPr>
        <w:lastRenderedPageBreak/>
        <w:t xml:space="preserve"> </w:t>
      </w:r>
      <w:proofErr w:type="spellStart"/>
      <w:r w:rsidR="0021175F">
        <w:rPr>
          <w:rFonts w:asciiTheme="minorHAnsi" w:hAnsiTheme="minorHAnsi" w:cs="Arial"/>
          <w:b/>
          <w:sz w:val="32"/>
          <w:szCs w:val="32"/>
        </w:rPr>
        <w:t>II.A</w:t>
      </w:r>
      <w:r w:rsidR="0021175F" w:rsidRPr="0030755C">
        <w:rPr>
          <w:rFonts w:asciiTheme="minorHAnsi" w:hAnsiTheme="minorHAnsi" w:cs="Arial"/>
          <w:b/>
          <w:sz w:val="32"/>
          <w:szCs w:val="32"/>
        </w:rPr>
        <w:t>.</w:t>
      </w:r>
      <w:r w:rsidR="0021175F">
        <w:rPr>
          <w:rFonts w:asciiTheme="minorHAnsi" w:hAnsiTheme="minorHAnsi" w:cs="Arial"/>
          <w:b/>
          <w:sz w:val="32"/>
          <w:szCs w:val="32"/>
        </w:rPr>
        <w:t>v</w:t>
      </w:r>
      <w:r w:rsidR="0021175F" w:rsidRPr="0030755C">
        <w:rPr>
          <w:rFonts w:asciiTheme="minorHAnsi" w:hAnsiTheme="minorHAnsi" w:cs="Arial"/>
          <w:b/>
          <w:sz w:val="32"/>
          <w:szCs w:val="32"/>
        </w:rPr>
        <w:t>i</w:t>
      </w:r>
      <w:r w:rsidR="0021175F">
        <w:rPr>
          <w:rFonts w:asciiTheme="minorHAnsi" w:hAnsiTheme="minorHAnsi" w:cs="Arial"/>
          <w:b/>
          <w:sz w:val="32"/>
          <w:szCs w:val="32"/>
        </w:rPr>
        <w:t>i</w:t>
      </w:r>
      <w:proofErr w:type="spellEnd"/>
      <w:r w:rsidR="0021175F" w:rsidRPr="0030755C">
        <w:rPr>
          <w:rFonts w:asciiTheme="minorHAnsi" w:hAnsiTheme="minorHAnsi" w:cs="Arial"/>
          <w:sz w:val="32"/>
          <w:szCs w:val="32"/>
        </w:rPr>
        <w:t xml:space="preserve"> </w:t>
      </w:r>
      <w:r w:rsidR="0021175F" w:rsidRPr="0030755C">
        <w:rPr>
          <w:rFonts w:asciiTheme="minorHAnsi" w:hAnsiTheme="minorHAnsi" w:cs="Arial"/>
          <w:b/>
          <w:bCs/>
          <w:sz w:val="32"/>
          <w:szCs w:val="32"/>
        </w:rPr>
        <w:t xml:space="preserve">STEP </w:t>
      </w:r>
      <w:r>
        <w:rPr>
          <w:rFonts w:asciiTheme="minorHAnsi" w:hAnsiTheme="minorHAnsi" w:cs="Arial"/>
          <w:b/>
          <w:bCs/>
          <w:sz w:val="32"/>
          <w:szCs w:val="32"/>
        </w:rPr>
        <w:t>7</w:t>
      </w:r>
      <w:r w:rsidR="0021175F" w:rsidRPr="0030755C">
        <w:rPr>
          <w:rFonts w:asciiTheme="minorHAnsi" w:hAnsiTheme="minorHAnsi" w:cs="Arial"/>
          <w:b/>
          <w:bCs/>
          <w:sz w:val="32"/>
          <w:szCs w:val="32"/>
        </w:rPr>
        <w:t xml:space="preserve"> </w:t>
      </w:r>
      <w:r>
        <w:rPr>
          <w:rFonts w:asciiTheme="minorHAnsi" w:hAnsiTheme="minorHAnsi" w:cs="Arial"/>
          <w:b/>
          <w:bCs/>
          <w:sz w:val="32"/>
          <w:szCs w:val="32"/>
        </w:rPr>
        <w:t>–</w:t>
      </w:r>
      <w:r w:rsidR="0021175F" w:rsidRPr="0030755C">
        <w:rPr>
          <w:rFonts w:asciiTheme="minorHAnsi" w:hAnsiTheme="minorHAnsi" w:cs="Arial"/>
          <w:b/>
          <w:bCs/>
          <w:sz w:val="32"/>
          <w:szCs w:val="32"/>
        </w:rPr>
        <w:t xml:space="preserve"> </w:t>
      </w:r>
      <w:r>
        <w:rPr>
          <w:rFonts w:asciiTheme="minorHAnsi" w:hAnsiTheme="minorHAnsi" w:cs="Arial"/>
          <w:b/>
          <w:bCs/>
          <w:sz w:val="32"/>
          <w:szCs w:val="32"/>
        </w:rPr>
        <w:t xml:space="preserve">Develop Systems for </w:t>
      </w:r>
      <w:r w:rsidR="007E434B">
        <w:rPr>
          <w:rFonts w:asciiTheme="minorHAnsi" w:hAnsiTheme="minorHAnsi" w:cs="Arial"/>
          <w:b/>
          <w:bCs/>
          <w:sz w:val="32"/>
          <w:szCs w:val="32"/>
        </w:rPr>
        <w:t xml:space="preserve">Individual Student </w:t>
      </w:r>
      <w:r>
        <w:rPr>
          <w:rFonts w:asciiTheme="minorHAnsi" w:hAnsiTheme="minorHAnsi" w:cs="Arial"/>
          <w:b/>
          <w:bCs/>
          <w:sz w:val="32"/>
          <w:szCs w:val="32"/>
        </w:rPr>
        <w:t>Progr</w:t>
      </w:r>
      <w:r w:rsidR="007E434B">
        <w:rPr>
          <w:rFonts w:asciiTheme="minorHAnsi" w:hAnsiTheme="minorHAnsi" w:cs="Arial"/>
          <w:b/>
          <w:bCs/>
          <w:sz w:val="32"/>
          <w:szCs w:val="32"/>
        </w:rPr>
        <w:t xml:space="preserve">ess Monitoring, Including Data-Based Decision Rules </w:t>
      </w:r>
    </w:p>
    <w:p w14:paraId="060D6EF0" w14:textId="31EB61AF" w:rsidR="006F2406" w:rsidRPr="00FB6A35" w:rsidRDefault="00FB6A35" w:rsidP="00B76282">
      <w:pPr>
        <w:spacing w:after="200" w:line="276" w:lineRule="auto"/>
        <w:rPr>
          <w:rFonts w:asciiTheme="minorHAnsi" w:hAnsiTheme="minorHAnsi" w:cs="Arial"/>
        </w:rPr>
      </w:pPr>
      <w:r w:rsidRPr="00FB6A35">
        <w:rPr>
          <w:rFonts w:asciiTheme="minorHAnsi" w:hAnsiTheme="minorHAnsi" w:cs="Arial"/>
        </w:rPr>
        <w:t xml:space="preserve">Progress monitoring is the process of systematically </w:t>
      </w:r>
      <w:r w:rsidRPr="00FB6A35">
        <w:rPr>
          <w:rFonts w:asciiTheme="minorHAnsi" w:hAnsiTheme="minorHAnsi" w:cs="Arial"/>
          <w:b/>
          <w:bCs/>
        </w:rPr>
        <w:t xml:space="preserve">planning, collecting, </w:t>
      </w:r>
      <w:r w:rsidRPr="00FB6A35">
        <w:rPr>
          <w:rFonts w:asciiTheme="minorHAnsi" w:hAnsiTheme="minorHAnsi" w:cs="Arial"/>
        </w:rPr>
        <w:t xml:space="preserve">and </w:t>
      </w:r>
      <w:r w:rsidRPr="00FB6A35">
        <w:rPr>
          <w:rFonts w:asciiTheme="minorHAnsi" w:hAnsiTheme="minorHAnsi" w:cs="Arial"/>
          <w:b/>
          <w:bCs/>
        </w:rPr>
        <w:t xml:space="preserve">evaluating </w:t>
      </w:r>
      <w:r w:rsidRPr="00FB6A35">
        <w:rPr>
          <w:rFonts w:asciiTheme="minorHAnsi" w:hAnsiTheme="minorHAnsi" w:cs="Arial"/>
        </w:rPr>
        <w:t>data to inform programming decisions.</w:t>
      </w:r>
      <w:r w:rsidR="00B76282">
        <w:rPr>
          <w:rFonts w:asciiTheme="minorHAnsi" w:hAnsiTheme="minorHAnsi" w:cs="Arial"/>
        </w:rPr>
        <w:t xml:space="preserve"> </w:t>
      </w:r>
      <w:r w:rsidR="00B76282" w:rsidRPr="00B76282">
        <w:rPr>
          <w:rFonts w:asciiTheme="minorHAnsi" w:hAnsiTheme="minorHAnsi" w:cs="Arial"/>
        </w:rPr>
        <w:t xml:space="preserve">Progress monitoring is an essential element of Tier 2 interventions, as it allows behavior support teams to evaluate both the </w:t>
      </w:r>
      <w:r w:rsidR="00B76282" w:rsidRPr="00B76282">
        <w:rPr>
          <w:rFonts w:asciiTheme="minorHAnsi" w:hAnsiTheme="minorHAnsi" w:cs="Arial"/>
          <w:b/>
          <w:bCs/>
        </w:rPr>
        <w:t>effectiveness</w:t>
      </w:r>
      <w:r w:rsidR="00B76282" w:rsidRPr="00B76282">
        <w:rPr>
          <w:rFonts w:asciiTheme="minorHAnsi" w:hAnsiTheme="minorHAnsi" w:cs="Arial"/>
        </w:rPr>
        <w:t xml:space="preserve"> of interventions as well as the </w:t>
      </w:r>
      <w:r w:rsidR="00B76282" w:rsidRPr="00B76282">
        <w:rPr>
          <w:rFonts w:asciiTheme="minorHAnsi" w:hAnsiTheme="minorHAnsi" w:cs="Arial"/>
          <w:b/>
          <w:bCs/>
        </w:rPr>
        <w:t>fidelity</w:t>
      </w:r>
      <w:r w:rsidR="00B76282" w:rsidRPr="00B76282">
        <w:rPr>
          <w:rFonts w:asciiTheme="minorHAnsi" w:hAnsiTheme="minorHAnsi" w:cs="Arial"/>
        </w:rPr>
        <w:t xml:space="preserve"> of plan implementation. Progress monitoring data ensure students have access to </w:t>
      </w:r>
      <w:r w:rsidR="00B76282" w:rsidRPr="00B76282">
        <w:rPr>
          <w:rFonts w:asciiTheme="minorHAnsi" w:hAnsiTheme="minorHAnsi" w:cs="Arial"/>
          <w:b/>
          <w:bCs/>
        </w:rPr>
        <w:t xml:space="preserve">quality interventions </w:t>
      </w:r>
      <w:r w:rsidR="00B76282" w:rsidRPr="00B76282">
        <w:rPr>
          <w:rFonts w:asciiTheme="minorHAnsi" w:hAnsiTheme="minorHAnsi" w:cs="Arial"/>
        </w:rPr>
        <w:t xml:space="preserve">and effective plans. It also allows behavior support teams to make </w:t>
      </w:r>
      <w:r w:rsidR="00B76282" w:rsidRPr="00B76282">
        <w:rPr>
          <w:rFonts w:asciiTheme="minorHAnsi" w:hAnsiTheme="minorHAnsi" w:cs="Arial"/>
          <w:b/>
          <w:bCs/>
        </w:rPr>
        <w:t>efficient, specific and timely decisions</w:t>
      </w:r>
      <w:r w:rsidR="00B76282" w:rsidRPr="00B76282">
        <w:rPr>
          <w:rFonts w:asciiTheme="minorHAnsi" w:hAnsiTheme="minorHAnsi" w:cs="Arial"/>
        </w:rPr>
        <w:t xml:space="preserve"> regarding intervention effectiveness and student goals, rather than making unnecessary changes or maintai</w:t>
      </w:r>
      <w:r w:rsidR="00B76282">
        <w:rPr>
          <w:rFonts w:asciiTheme="minorHAnsi" w:hAnsiTheme="minorHAnsi" w:cs="Arial"/>
        </w:rPr>
        <w:t xml:space="preserve">ning unsuccessful interventions. </w:t>
      </w:r>
    </w:p>
    <w:p w14:paraId="1992DCA8" w14:textId="4381E292" w:rsidR="00D471D6" w:rsidRDefault="00B76282">
      <w:pPr>
        <w:spacing w:after="200" w:line="276" w:lineRule="auto"/>
        <w:rPr>
          <w:rFonts w:asciiTheme="minorHAnsi" w:hAnsiTheme="minorHAnsi" w:cs="Arial"/>
        </w:rPr>
      </w:pPr>
      <w:r>
        <w:rPr>
          <w:rFonts w:asciiTheme="minorHAnsi" w:hAnsiTheme="minorHAnsi" w:cs="Arial"/>
        </w:rPr>
        <w:t>The following critical features define progress m</w:t>
      </w:r>
      <w:r w:rsidR="00B52E89">
        <w:rPr>
          <w:rFonts w:asciiTheme="minorHAnsi" w:hAnsiTheme="minorHAnsi" w:cs="Arial"/>
        </w:rPr>
        <w:t xml:space="preserve">onitoring </w:t>
      </w:r>
      <w:r w:rsidR="009F01DF">
        <w:rPr>
          <w:rFonts w:asciiTheme="minorHAnsi" w:hAnsiTheme="minorHAnsi" w:cs="Arial"/>
        </w:rPr>
        <w:t xml:space="preserve">tools and routines: </w:t>
      </w:r>
    </w:p>
    <w:tbl>
      <w:tblPr>
        <w:tblStyle w:val="TableGrid"/>
        <w:tblW w:w="0" w:type="auto"/>
        <w:jc w:val="center"/>
        <w:tblLook w:val="04A0" w:firstRow="1" w:lastRow="0" w:firstColumn="1" w:lastColumn="0" w:noHBand="0" w:noVBand="1"/>
      </w:tblPr>
      <w:tblGrid>
        <w:gridCol w:w="8496"/>
      </w:tblGrid>
      <w:tr w:rsidR="00D471D6" w:rsidRPr="0030755C" w14:paraId="6728D7C2" w14:textId="77777777" w:rsidTr="00690DF9">
        <w:trPr>
          <w:tblHeader/>
          <w:jc w:val="center"/>
        </w:trPr>
        <w:tc>
          <w:tcPr>
            <w:tcW w:w="8496" w:type="dxa"/>
            <w:shd w:val="clear" w:color="auto" w:fill="3366FF"/>
            <w:vAlign w:val="center"/>
          </w:tcPr>
          <w:p w14:paraId="3227D2CD" w14:textId="77777777" w:rsidR="00D471D6" w:rsidRPr="0030755C" w:rsidRDefault="00D471D6" w:rsidP="00690DF9">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color w:val="FFFFFF" w:themeColor="background1"/>
              </w:rPr>
              <w:t xml:space="preserve">   </w:t>
            </w:r>
          </w:p>
          <w:p w14:paraId="3CCEDE09" w14:textId="77777777" w:rsidR="00D471D6" w:rsidRPr="00D91F88" w:rsidRDefault="00D471D6" w:rsidP="00690DF9">
            <w:pPr>
              <w:widowControl w:val="0"/>
              <w:spacing w:before="100" w:after="100"/>
              <w:rPr>
                <w:rFonts w:asciiTheme="minorHAnsi" w:hAnsiTheme="minorHAnsi" w:cs="Arial"/>
                <w:b/>
                <w:color w:val="FFFFFF" w:themeColor="background1"/>
                <w:sz w:val="32"/>
                <w:szCs w:val="32"/>
              </w:rPr>
            </w:pPr>
            <w:r w:rsidRPr="00D91F88">
              <w:rPr>
                <w:rFonts w:asciiTheme="minorHAnsi" w:hAnsiTheme="minorHAnsi" w:cs="Arial"/>
                <w:b/>
                <w:color w:val="FFFFFF" w:themeColor="background1"/>
                <w:sz w:val="32"/>
                <w:szCs w:val="32"/>
              </w:rPr>
              <w:t>Critical Features</w:t>
            </w:r>
          </w:p>
        </w:tc>
      </w:tr>
      <w:tr w:rsidR="00D471D6" w:rsidRPr="0030755C" w14:paraId="44213DD4" w14:textId="77777777" w:rsidTr="00690DF9">
        <w:trPr>
          <w:jc w:val="center"/>
        </w:trPr>
        <w:tc>
          <w:tcPr>
            <w:tcW w:w="8496" w:type="dxa"/>
          </w:tcPr>
          <w:p w14:paraId="2D1DC045" w14:textId="1A66FD6E" w:rsidR="00D471D6" w:rsidRPr="00ED69AD" w:rsidRDefault="001A31C7" w:rsidP="00ED69AD">
            <w:pPr>
              <w:widowControl w:val="0"/>
              <w:spacing w:before="100" w:after="100"/>
              <w:rPr>
                <w:rFonts w:asciiTheme="minorHAnsi" w:hAnsiTheme="minorHAnsi" w:cs="Arial"/>
              </w:rPr>
            </w:pPr>
            <w:r>
              <w:rPr>
                <w:rFonts w:asciiTheme="minorHAnsi" w:hAnsiTheme="minorHAnsi" w:cs="Arial"/>
              </w:rPr>
              <w:t>Progress Monitoring Tools:</w:t>
            </w:r>
          </w:p>
          <w:p w14:paraId="0FFBD31E" w14:textId="7579FFC9" w:rsidR="00D471D6" w:rsidRDefault="00910314" w:rsidP="00910314">
            <w:pPr>
              <w:pStyle w:val="ListParagraph"/>
              <w:widowControl w:val="0"/>
              <w:numPr>
                <w:ilvl w:val="1"/>
                <w:numId w:val="8"/>
              </w:numPr>
              <w:spacing w:before="100" w:after="100"/>
              <w:rPr>
                <w:rFonts w:asciiTheme="minorHAnsi" w:hAnsiTheme="minorHAnsi" w:cs="Arial"/>
              </w:rPr>
            </w:pPr>
            <w:r>
              <w:rPr>
                <w:rFonts w:asciiTheme="minorHAnsi" w:hAnsiTheme="minorHAnsi" w:cs="Arial"/>
              </w:rPr>
              <w:t>Can be administered efficiently and repeatedly</w:t>
            </w:r>
          </w:p>
          <w:p w14:paraId="6456BDB9" w14:textId="624B10FD" w:rsidR="00910314" w:rsidRDefault="00910314" w:rsidP="00910314">
            <w:pPr>
              <w:pStyle w:val="ListParagraph"/>
              <w:widowControl w:val="0"/>
              <w:numPr>
                <w:ilvl w:val="1"/>
                <w:numId w:val="8"/>
              </w:numPr>
              <w:spacing w:before="100" w:after="100"/>
              <w:rPr>
                <w:rFonts w:asciiTheme="minorHAnsi" w:hAnsiTheme="minorHAnsi" w:cs="Arial"/>
              </w:rPr>
            </w:pPr>
            <w:r>
              <w:rPr>
                <w:rFonts w:asciiTheme="minorHAnsi" w:hAnsiTheme="minorHAnsi" w:cs="Arial"/>
              </w:rPr>
              <w:t>Brief</w:t>
            </w:r>
            <w:r w:rsidR="00761ED2">
              <w:rPr>
                <w:rFonts w:asciiTheme="minorHAnsi" w:hAnsiTheme="minorHAnsi" w:cs="Arial"/>
              </w:rPr>
              <w:t>, reliable, and valid</w:t>
            </w:r>
            <w:r>
              <w:rPr>
                <w:rFonts w:asciiTheme="minorHAnsi" w:hAnsiTheme="minorHAnsi" w:cs="Arial"/>
              </w:rPr>
              <w:t xml:space="preserve"> measures of specific skills </w:t>
            </w:r>
          </w:p>
          <w:p w14:paraId="7ED6D1D2" w14:textId="123C6917" w:rsidR="00910314" w:rsidRDefault="00910314" w:rsidP="00910314">
            <w:pPr>
              <w:pStyle w:val="ListParagraph"/>
              <w:widowControl w:val="0"/>
              <w:numPr>
                <w:ilvl w:val="1"/>
                <w:numId w:val="8"/>
              </w:numPr>
              <w:spacing w:before="100" w:after="100"/>
              <w:rPr>
                <w:rFonts w:asciiTheme="minorHAnsi" w:hAnsiTheme="minorHAnsi" w:cs="Arial"/>
              </w:rPr>
            </w:pPr>
            <w:r>
              <w:rPr>
                <w:rFonts w:asciiTheme="minorHAnsi" w:hAnsiTheme="minorHAnsi" w:cs="Arial"/>
              </w:rPr>
              <w:t>Sensitive to change</w:t>
            </w:r>
          </w:p>
          <w:p w14:paraId="087E9204" w14:textId="7169B1CC" w:rsidR="006F2406" w:rsidRPr="00910314" w:rsidRDefault="006F2406" w:rsidP="00910314">
            <w:pPr>
              <w:pStyle w:val="ListParagraph"/>
              <w:widowControl w:val="0"/>
              <w:numPr>
                <w:ilvl w:val="1"/>
                <w:numId w:val="8"/>
              </w:numPr>
              <w:spacing w:before="100" w:after="100"/>
              <w:rPr>
                <w:rFonts w:asciiTheme="minorHAnsi" w:hAnsiTheme="minorHAnsi" w:cs="Arial"/>
              </w:rPr>
            </w:pPr>
            <w:r w:rsidRPr="00910314">
              <w:rPr>
                <w:rFonts w:asciiTheme="minorHAnsi" w:hAnsiTheme="minorHAnsi" w:cs="Arial"/>
              </w:rPr>
              <w:t>Allow for comparison of performance across time with</w:t>
            </w:r>
            <w:r w:rsidR="00910314">
              <w:rPr>
                <w:rFonts w:asciiTheme="minorHAnsi" w:hAnsiTheme="minorHAnsi" w:cs="Arial"/>
              </w:rPr>
              <w:t>in</w:t>
            </w:r>
            <w:r w:rsidRPr="00910314">
              <w:rPr>
                <w:rFonts w:asciiTheme="minorHAnsi" w:hAnsiTheme="minorHAnsi" w:cs="Arial"/>
              </w:rPr>
              <w:t xml:space="preserve"> a student as well as across students</w:t>
            </w:r>
          </w:p>
          <w:p w14:paraId="65B46E5E" w14:textId="18442AD5" w:rsidR="00910314" w:rsidRDefault="00910314" w:rsidP="00910314">
            <w:pPr>
              <w:pStyle w:val="ListParagraph"/>
              <w:widowControl w:val="0"/>
              <w:numPr>
                <w:ilvl w:val="1"/>
                <w:numId w:val="8"/>
              </w:numPr>
              <w:spacing w:before="100" w:after="100"/>
              <w:rPr>
                <w:rFonts w:asciiTheme="minorHAnsi" w:hAnsiTheme="minorHAnsi" w:cs="Arial"/>
              </w:rPr>
            </w:pPr>
            <w:r>
              <w:rPr>
                <w:rFonts w:asciiTheme="minorHAnsi" w:hAnsiTheme="minorHAnsi" w:cs="Arial"/>
              </w:rPr>
              <w:t>Consistent with Tier 1 Systems</w:t>
            </w:r>
          </w:p>
          <w:p w14:paraId="32985E50" w14:textId="42F1ABE3" w:rsidR="00910314" w:rsidRPr="00910314" w:rsidRDefault="00910314" w:rsidP="00910314">
            <w:pPr>
              <w:widowControl w:val="0"/>
              <w:spacing w:before="100" w:after="100"/>
              <w:rPr>
                <w:rFonts w:asciiTheme="minorHAnsi" w:hAnsiTheme="minorHAnsi" w:cs="Arial"/>
              </w:rPr>
            </w:pPr>
            <w:r>
              <w:rPr>
                <w:rFonts w:asciiTheme="minorHAnsi" w:hAnsiTheme="minorHAnsi" w:cs="Arial"/>
              </w:rPr>
              <w:t xml:space="preserve">Progress Monitoring Routines:  </w:t>
            </w:r>
          </w:p>
          <w:p w14:paraId="5456787F" w14:textId="4C5BEFD1" w:rsidR="00D471D6" w:rsidRDefault="00910314" w:rsidP="00A3715D">
            <w:pPr>
              <w:pStyle w:val="ListParagraph"/>
              <w:widowControl w:val="0"/>
              <w:numPr>
                <w:ilvl w:val="0"/>
                <w:numId w:val="8"/>
              </w:numPr>
              <w:spacing w:before="100" w:after="100"/>
              <w:ind w:left="1419"/>
              <w:rPr>
                <w:rFonts w:asciiTheme="minorHAnsi" w:hAnsiTheme="minorHAnsi" w:cs="Arial"/>
              </w:rPr>
            </w:pPr>
            <w:r>
              <w:rPr>
                <w:rFonts w:asciiTheme="minorHAnsi" w:hAnsiTheme="minorHAnsi" w:cs="Arial"/>
              </w:rPr>
              <w:t>Allow for data sharing with staff</w:t>
            </w:r>
          </w:p>
          <w:p w14:paraId="4A6B2245" w14:textId="2DC090CC" w:rsidR="00D471D6" w:rsidRDefault="00910314" w:rsidP="00A3715D">
            <w:pPr>
              <w:pStyle w:val="ListParagraph"/>
              <w:widowControl w:val="0"/>
              <w:numPr>
                <w:ilvl w:val="0"/>
                <w:numId w:val="8"/>
              </w:numPr>
              <w:spacing w:before="100" w:after="100"/>
              <w:ind w:left="1419"/>
              <w:rPr>
                <w:rFonts w:asciiTheme="minorHAnsi" w:hAnsiTheme="minorHAnsi" w:cs="Arial"/>
              </w:rPr>
            </w:pPr>
            <w:r>
              <w:rPr>
                <w:rFonts w:asciiTheme="minorHAnsi" w:hAnsiTheme="minorHAnsi" w:cs="Arial"/>
              </w:rPr>
              <w:t xml:space="preserve">Allow for regular review of student progress </w:t>
            </w:r>
          </w:p>
          <w:p w14:paraId="24EA1B2C" w14:textId="44F7D150" w:rsidR="00D471D6" w:rsidRPr="00910314" w:rsidRDefault="00D471D6" w:rsidP="00910314">
            <w:pPr>
              <w:pStyle w:val="ListParagraph"/>
              <w:widowControl w:val="0"/>
              <w:spacing w:before="100" w:after="100"/>
              <w:ind w:left="360"/>
              <w:rPr>
                <w:rFonts w:asciiTheme="minorHAnsi" w:hAnsiTheme="minorHAnsi" w:cs="Arial"/>
              </w:rPr>
            </w:pPr>
          </w:p>
        </w:tc>
      </w:tr>
    </w:tbl>
    <w:p w14:paraId="7143A701" w14:textId="77777777" w:rsidR="00D471D6" w:rsidRDefault="00D471D6">
      <w:pPr>
        <w:spacing w:after="200" w:line="276" w:lineRule="auto"/>
        <w:rPr>
          <w:rFonts w:asciiTheme="minorHAnsi" w:hAnsiTheme="minorHAnsi" w:cs="Arial"/>
          <w:b/>
          <w:sz w:val="32"/>
          <w:szCs w:val="32"/>
        </w:rPr>
      </w:pPr>
    </w:p>
    <w:p w14:paraId="3BE21EEA" w14:textId="468B01E9" w:rsidR="00D471D6" w:rsidRDefault="00D81337">
      <w:pPr>
        <w:spacing w:after="200" w:line="276" w:lineRule="auto"/>
        <w:rPr>
          <w:rFonts w:asciiTheme="minorHAnsi" w:hAnsiTheme="minorHAnsi" w:cs="Arial"/>
        </w:rPr>
      </w:pPr>
      <w:r>
        <w:rPr>
          <w:rFonts w:asciiTheme="minorHAnsi" w:hAnsiTheme="minorHAnsi" w:cs="Arial"/>
        </w:rPr>
        <w:t>Once data sources are identified for each Tier 2 intervention, consider the following guidelines for developing progress monitoring routines.</w:t>
      </w:r>
    </w:p>
    <w:p w14:paraId="19924238" w14:textId="19A62308" w:rsidR="0061281D" w:rsidRPr="00910314" w:rsidRDefault="0061281D" w:rsidP="00910314">
      <w:pPr>
        <w:pStyle w:val="ListParagraph"/>
        <w:spacing w:after="200" w:line="276" w:lineRule="auto"/>
        <w:rPr>
          <w:rFonts w:asciiTheme="minorHAnsi" w:hAnsiTheme="minorHAnsi" w:cs="Arial"/>
        </w:rPr>
      </w:pPr>
    </w:p>
    <w:p w14:paraId="58DC7528" w14:textId="77777777" w:rsidR="003F22BB" w:rsidRDefault="003F22BB" w:rsidP="003F22BB">
      <w:pPr>
        <w:spacing w:after="200" w:line="276" w:lineRule="auto"/>
        <w:rPr>
          <w:rFonts w:asciiTheme="minorHAnsi" w:hAnsiTheme="minorHAnsi" w:cs="Arial"/>
          <w:b/>
          <w:sz w:val="32"/>
          <w:szCs w:val="32"/>
        </w:rPr>
      </w:pPr>
    </w:p>
    <w:tbl>
      <w:tblPr>
        <w:tblStyle w:val="TableGrid"/>
        <w:tblW w:w="0" w:type="auto"/>
        <w:jc w:val="center"/>
        <w:tblLook w:val="04A0" w:firstRow="1" w:lastRow="0" w:firstColumn="1" w:lastColumn="0" w:noHBand="0" w:noVBand="1"/>
      </w:tblPr>
      <w:tblGrid>
        <w:gridCol w:w="8496"/>
      </w:tblGrid>
      <w:tr w:rsidR="003F22BB" w:rsidRPr="0030755C" w14:paraId="1FA0B3D2" w14:textId="77777777" w:rsidTr="00690DF9">
        <w:trPr>
          <w:tblHeader/>
          <w:jc w:val="center"/>
        </w:trPr>
        <w:tc>
          <w:tcPr>
            <w:tcW w:w="8496" w:type="dxa"/>
            <w:shd w:val="clear" w:color="auto" w:fill="3366FF"/>
            <w:vAlign w:val="center"/>
          </w:tcPr>
          <w:p w14:paraId="1C8771CD" w14:textId="77777777" w:rsidR="003F22BB" w:rsidRPr="0030755C" w:rsidRDefault="003F22BB" w:rsidP="00690DF9">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lastRenderedPageBreak/>
              <w:drawing>
                <wp:anchor distT="0" distB="0" distL="114300" distR="114300" simplePos="0" relativeHeight="251817984" behindDoc="0" locked="0" layoutInCell="1" allowOverlap="1" wp14:anchorId="3C16A987" wp14:editId="4C7284BF">
                  <wp:simplePos x="0" y="0"/>
                  <wp:positionH relativeFrom="column">
                    <wp:posOffset>-601345</wp:posOffset>
                  </wp:positionH>
                  <wp:positionV relativeFrom="paragraph">
                    <wp:posOffset>14605</wp:posOffset>
                  </wp:positionV>
                  <wp:extent cx="420370" cy="420370"/>
                  <wp:effectExtent l="0" t="0" r="11430" b="11430"/>
                  <wp:wrapSquare wrapText="bothSides"/>
                  <wp:docPr id="71682" name="Picture 7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14:paraId="13257907" w14:textId="28A7E4BD" w:rsidR="003F22BB" w:rsidRPr="0030755C" w:rsidRDefault="00761ED2" w:rsidP="00690DF9">
            <w:pPr>
              <w:widowControl w:val="0"/>
              <w:spacing w:before="100" w:after="100"/>
              <w:rPr>
                <w:rFonts w:asciiTheme="minorHAnsi" w:hAnsiTheme="minorHAnsi" w:cs="Arial"/>
                <w:color w:val="FFFFFF" w:themeColor="background1"/>
                <w:sz w:val="32"/>
                <w:szCs w:val="32"/>
              </w:rPr>
            </w:pPr>
            <w:r>
              <w:rPr>
                <w:rFonts w:asciiTheme="minorHAnsi" w:hAnsiTheme="minorHAnsi" w:cs="Arial"/>
                <w:b/>
                <w:color w:val="FFFFFF" w:themeColor="background1"/>
                <w:sz w:val="32"/>
                <w:szCs w:val="32"/>
              </w:rPr>
              <w:t xml:space="preserve">Guidelines for Progress Monitoring </w:t>
            </w:r>
          </w:p>
        </w:tc>
      </w:tr>
      <w:tr w:rsidR="003F22BB" w:rsidRPr="0030755C" w14:paraId="13FBC08D" w14:textId="77777777" w:rsidTr="00690DF9">
        <w:trPr>
          <w:jc w:val="center"/>
        </w:trPr>
        <w:tc>
          <w:tcPr>
            <w:tcW w:w="8496" w:type="dxa"/>
            <w:tcBorders>
              <w:bottom w:val="single" w:sz="4" w:space="0" w:color="000000" w:themeColor="text1"/>
            </w:tcBorders>
          </w:tcPr>
          <w:p w14:paraId="3F53581A" w14:textId="77777777" w:rsidR="006F2406" w:rsidRPr="00910314" w:rsidRDefault="006F2406" w:rsidP="00910314">
            <w:pPr>
              <w:pStyle w:val="ListParagraph"/>
              <w:widowControl w:val="0"/>
              <w:numPr>
                <w:ilvl w:val="0"/>
                <w:numId w:val="8"/>
              </w:numPr>
              <w:spacing w:before="100" w:after="100"/>
              <w:ind w:left="360"/>
              <w:rPr>
                <w:rFonts w:asciiTheme="minorHAnsi" w:hAnsiTheme="minorHAnsi" w:cs="Arial"/>
              </w:rPr>
            </w:pPr>
            <w:r w:rsidRPr="00910314">
              <w:rPr>
                <w:rFonts w:asciiTheme="minorHAnsi" w:hAnsiTheme="minorHAnsi" w:cs="Arial"/>
              </w:rPr>
              <w:t xml:space="preserve">Data collection procedures (who will collect and enter data, when) are integrated into typical routines </w:t>
            </w:r>
          </w:p>
          <w:p w14:paraId="7B67A3F3" w14:textId="77777777" w:rsidR="006F2406" w:rsidRPr="00910314" w:rsidRDefault="006F2406" w:rsidP="00910314">
            <w:pPr>
              <w:pStyle w:val="ListParagraph"/>
              <w:widowControl w:val="0"/>
              <w:numPr>
                <w:ilvl w:val="0"/>
                <w:numId w:val="8"/>
              </w:numPr>
              <w:spacing w:before="100" w:after="100"/>
              <w:ind w:left="360"/>
              <w:rPr>
                <w:rFonts w:asciiTheme="minorHAnsi" w:hAnsiTheme="minorHAnsi" w:cs="Arial"/>
              </w:rPr>
            </w:pPr>
            <w:r w:rsidRPr="00910314">
              <w:rPr>
                <w:rFonts w:asciiTheme="minorHAnsi" w:hAnsiTheme="minorHAnsi" w:cs="Arial"/>
              </w:rPr>
              <w:t>Structures and routines for staff members and families to receive weekly/monthly data reports about student progress</w:t>
            </w:r>
          </w:p>
          <w:p w14:paraId="52099E8F" w14:textId="77777777" w:rsidR="006F2406" w:rsidRPr="00910314" w:rsidRDefault="006F2406" w:rsidP="00910314">
            <w:pPr>
              <w:pStyle w:val="ListParagraph"/>
              <w:widowControl w:val="0"/>
              <w:numPr>
                <w:ilvl w:val="0"/>
                <w:numId w:val="8"/>
              </w:numPr>
              <w:spacing w:before="100" w:after="100"/>
              <w:ind w:left="360"/>
              <w:rPr>
                <w:rFonts w:asciiTheme="minorHAnsi" w:hAnsiTheme="minorHAnsi" w:cs="Arial"/>
              </w:rPr>
            </w:pPr>
            <w:r w:rsidRPr="00910314">
              <w:rPr>
                <w:rFonts w:asciiTheme="minorHAnsi" w:hAnsiTheme="minorHAnsi" w:cs="Arial"/>
              </w:rPr>
              <w:t>Schedule for daily, weekly, monthly team review</w:t>
            </w:r>
          </w:p>
          <w:p w14:paraId="115A1BDF" w14:textId="0609E702" w:rsidR="00173998" w:rsidRPr="00761ED2" w:rsidRDefault="006F2406" w:rsidP="00761ED2">
            <w:pPr>
              <w:pStyle w:val="ListParagraph"/>
              <w:widowControl w:val="0"/>
              <w:numPr>
                <w:ilvl w:val="0"/>
                <w:numId w:val="8"/>
              </w:numPr>
              <w:spacing w:before="100" w:after="100"/>
              <w:ind w:left="360"/>
              <w:rPr>
                <w:rFonts w:asciiTheme="minorHAnsi" w:hAnsiTheme="minorHAnsi" w:cs="Arial"/>
              </w:rPr>
            </w:pPr>
            <w:r w:rsidRPr="00910314">
              <w:rPr>
                <w:rFonts w:asciiTheme="minorHAnsi" w:hAnsiTheme="minorHAnsi" w:cs="Arial"/>
              </w:rPr>
              <w:t>Efficient, timely, and graphic displays of data that are easily shared with teachers/students/familie</w:t>
            </w:r>
            <w:r>
              <w:rPr>
                <w:rFonts w:asciiTheme="minorHAnsi" w:hAnsiTheme="minorHAnsi" w:cs="Arial"/>
              </w:rPr>
              <w:t>s</w:t>
            </w:r>
          </w:p>
          <w:p w14:paraId="0299AC7A" w14:textId="34BB3988" w:rsidR="00173998" w:rsidRDefault="00173998" w:rsidP="003F22BB">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Align</w:t>
            </w:r>
            <w:r w:rsidR="00761ED2">
              <w:rPr>
                <w:rFonts w:asciiTheme="minorHAnsi" w:hAnsiTheme="minorHAnsi" w:cs="Arial"/>
              </w:rPr>
              <w:t xml:space="preserve">ed with School-wide, </w:t>
            </w:r>
            <w:r>
              <w:rPr>
                <w:rFonts w:asciiTheme="minorHAnsi" w:hAnsiTheme="minorHAnsi" w:cs="Arial"/>
              </w:rPr>
              <w:t>tier 1 progress monitoring system</w:t>
            </w:r>
          </w:p>
          <w:p w14:paraId="731F548E" w14:textId="44C20F15" w:rsidR="00173998" w:rsidRPr="00A17E6C" w:rsidRDefault="00173998" w:rsidP="00761ED2">
            <w:pPr>
              <w:pStyle w:val="ListParagraph"/>
              <w:widowControl w:val="0"/>
              <w:spacing w:before="100" w:after="100"/>
              <w:ind w:left="360"/>
              <w:rPr>
                <w:rFonts w:asciiTheme="minorHAnsi" w:hAnsiTheme="minorHAnsi" w:cs="Arial"/>
              </w:rPr>
            </w:pPr>
          </w:p>
        </w:tc>
      </w:tr>
    </w:tbl>
    <w:p w14:paraId="12183683" w14:textId="2C448FC6" w:rsidR="00C24890" w:rsidRDefault="00C24890" w:rsidP="003F22BB">
      <w:pPr>
        <w:spacing w:after="200" w:line="276" w:lineRule="auto"/>
        <w:rPr>
          <w:rFonts w:asciiTheme="minorHAnsi" w:hAnsiTheme="minorHAnsi" w:cs="Arial"/>
          <w:b/>
          <w:sz w:val="32"/>
          <w:szCs w:val="32"/>
        </w:rPr>
      </w:pPr>
    </w:p>
    <w:tbl>
      <w:tblPr>
        <w:tblStyle w:val="TableGrid"/>
        <w:tblW w:w="0" w:type="auto"/>
        <w:jc w:val="center"/>
        <w:tblLook w:val="04A0" w:firstRow="1" w:lastRow="0" w:firstColumn="1" w:lastColumn="0" w:noHBand="0" w:noVBand="1"/>
      </w:tblPr>
      <w:tblGrid>
        <w:gridCol w:w="8496"/>
      </w:tblGrid>
      <w:tr w:rsidR="00083425" w:rsidRPr="0030755C" w14:paraId="5E21BED9" w14:textId="77777777" w:rsidTr="003905AB">
        <w:trPr>
          <w:tblHeader/>
          <w:jc w:val="center"/>
        </w:trPr>
        <w:tc>
          <w:tcPr>
            <w:tcW w:w="8496" w:type="dxa"/>
            <w:tcBorders>
              <w:bottom w:val="single" w:sz="24" w:space="0" w:color="FFFFFF" w:themeColor="background1"/>
            </w:tcBorders>
            <w:shd w:val="clear" w:color="auto" w:fill="auto"/>
            <w:vAlign w:val="center"/>
          </w:tcPr>
          <w:p w14:paraId="34F3C917" w14:textId="77777777" w:rsidR="00083425" w:rsidRPr="0030755C" w:rsidRDefault="00083425" w:rsidP="003905AB">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drawing>
                <wp:anchor distT="0" distB="0" distL="114300" distR="114300" simplePos="0" relativeHeight="251830272" behindDoc="0" locked="0" layoutInCell="1" allowOverlap="1" wp14:anchorId="779B7D99" wp14:editId="232E59EF">
                  <wp:simplePos x="0" y="0"/>
                  <wp:positionH relativeFrom="column">
                    <wp:posOffset>-659765</wp:posOffset>
                  </wp:positionH>
                  <wp:positionV relativeFrom="paragraph">
                    <wp:posOffset>-2540</wp:posOffset>
                  </wp:positionV>
                  <wp:extent cx="457200" cy="457200"/>
                  <wp:effectExtent l="0" t="0" r="0" b="0"/>
                  <wp:wrapSquare wrapText="bothSides"/>
                  <wp:docPr id="71692" name="Picture 7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07763D7E" w14:textId="2792B86B" w:rsidR="00083425" w:rsidRPr="0030755C" w:rsidRDefault="00083425" w:rsidP="003905AB">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ACTIVI</w:t>
            </w:r>
            <w:r>
              <w:rPr>
                <w:rFonts w:asciiTheme="minorHAnsi" w:hAnsiTheme="minorHAnsi" w:cs="Arial"/>
                <w:b/>
                <w:color w:val="3366FF"/>
                <w:sz w:val="32"/>
                <w:szCs w:val="32"/>
              </w:rPr>
              <w:t xml:space="preserve">TY: </w:t>
            </w:r>
            <w:r w:rsidR="009F01DF">
              <w:rPr>
                <w:rFonts w:asciiTheme="minorHAnsi" w:hAnsiTheme="minorHAnsi" w:cs="Arial"/>
                <w:b/>
                <w:color w:val="3366FF"/>
                <w:sz w:val="32"/>
                <w:szCs w:val="32"/>
              </w:rPr>
              <w:t xml:space="preserve">Individual Student Progress Monitoring </w:t>
            </w:r>
          </w:p>
        </w:tc>
      </w:tr>
      <w:tr w:rsidR="00083425" w:rsidRPr="0030755C" w14:paraId="4BBB7C40" w14:textId="77777777" w:rsidTr="003905AB">
        <w:trPr>
          <w:jc w:val="center"/>
        </w:trPr>
        <w:tc>
          <w:tcPr>
            <w:tcW w:w="8496" w:type="dxa"/>
            <w:tcBorders>
              <w:top w:val="single" w:sz="24" w:space="0" w:color="FFFFFF" w:themeColor="background1"/>
            </w:tcBorders>
          </w:tcPr>
          <w:p w14:paraId="4FA36DE3" w14:textId="77777777" w:rsidR="00083425" w:rsidRPr="0030755C" w:rsidRDefault="00083425" w:rsidP="003905AB">
            <w:pPr>
              <w:widowControl w:val="0"/>
              <w:spacing w:before="100" w:after="100"/>
              <w:rPr>
                <w:rFonts w:asciiTheme="minorHAnsi" w:hAnsiTheme="minorHAnsi" w:cs="Arial"/>
                <w:i/>
                <w:color w:val="3366FF"/>
              </w:rPr>
            </w:pPr>
          </w:p>
        </w:tc>
      </w:tr>
      <w:tr w:rsidR="00083425" w:rsidRPr="0030755C" w14:paraId="1D022D95" w14:textId="77777777" w:rsidTr="003905AB">
        <w:trPr>
          <w:jc w:val="center"/>
        </w:trPr>
        <w:tc>
          <w:tcPr>
            <w:tcW w:w="8496" w:type="dxa"/>
            <w:tcBorders>
              <w:bottom w:val="single" w:sz="4" w:space="0" w:color="000000" w:themeColor="text1"/>
            </w:tcBorders>
          </w:tcPr>
          <w:p w14:paraId="52415DDE" w14:textId="4DEEA694" w:rsidR="006F2406" w:rsidRPr="009F01DF" w:rsidRDefault="006F2406" w:rsidP="009F01DF">
            <w:pPr>
              <w:widowControl w:val="0"/>
              <w:numPr>
                <w:ilvl w:val="0"/>
                <w:numId w:val="81"/>
              </w:numPr>
              <w:spacing w:before="100" w:after="100"/>
              <w:rPr>
                <w:rFonts w:asciiTheme="minorHAnsi" w:hAnsiTheme="minorHAnsi" w:cs="Arial"/>
                <w:color w:val="3366FF"/>
              </w:rPr>
            </w:pPr>
            <w:r w:rsidRPr="009F01DF">
              <w:rPr>
                <w:rFonts w:asciiTheme="minorHAnsi" w:hAnsiTheme="minorHAnsi" w:cs="Arial"/>
                <w:color w:val="3366FF"/>
              </w:rPr>
              <w:t>Using the progress mo</w:t>
            </w:r>
            <w:r w:rsidR="009F01DF">
              <w:rPr>
                <w:rFonts w:asciiTheme="minorHAnsi" w:hAnsiTheme="minorHAnsi" w:cs="Arial"/>
                <w:color w:val="3366FF"/>
              </w:rPr>
              <w:t>nitoring intervention grid in Appendix I,</w:t>
            </w:r>
            <w:r w:rsidRPr="009F01DF">
              <w:rPr>
                <w:rFonts w:asciiTheme="minorHAnsi" w:hAnsiTheme="minorHAnsi" w:cs="Arial"/>
                <w:color w:val="3366FF"/>
              </w:rPr>
              <w:t xml:space="preserve"> update for each intervention: </w:t>
            </w:r>
          </w:p>
          <w:p w14:paraId="57795335" w14:textId="77777777" w:rsidR="009F01DF" w:rsidRDefault="006F2406" w:rsidP="009F01DF">
            <w:pPr>
              <w:widowControl w:val="0"/>
              <w:numPr>
                <w:ilvl w:val="0"/>
                <w:numId w:val="81"/>
              </w:numPr>
              <w:spacing w:before="100" w:after="100"/>
              <w:rPr>
                <w:rFonts w:asciiTheme="minorHAnsi" w:hAnsiTheme="minorHAnsi" w:cs="Arial"/>
                <w:color w:val="3366FF"/>
              </w:rPr>
            </w:pPr>
            <w:r w:rsidRPr="009F01DF">
              <w:rPr>
                <w:rFonts w:asciiTheme="minorHAnsi" w:hAnsiTheme="minorHAnsi" w:cs="Arial"/>
                <w:color w:val="3366FF"/>
              </w:rPr>
              <w:t xml:space="preserve">What data will we use to monitor student progress? </w:t>
            </w:r>
          </w:p>
          <w:p w14:paraId="3523F613" w14:textId="77777777" w:rsidR="009F01DF" w:rsidRDefault="006F2406" w:rsidP="009F01DF">
            <w:pPr>
              <w:widowControl w:val="0"/>
              <w:numPr>
                <w:ilvl w:val="0"/>
                <w:numId w:val="81"/>
              </w:numPr>
              <w:spacing w:before="100" w:after="100"/>
              <w:rPr>
                <w:rFonts w:asciiTheme="minorHAnsi" w:hAnsiTheme="minorHAnsi" w:cs="Arial"/>
                <w:color w:val="3366FF"/>
              </w:rPr>
            </w:pPr>
            <w:r w:rsidRPr="009F01DF">
              <w:rPr>
                <w:rFonts w:asciiTheme="minorHAnsi" w:hAnsiTheme="minorHAnsi" w:cs="Arial"/>
                <w:color w:val="3366FF"/>
              </w:rPr>
              <w:t xml:space="preserve">Is this measure sensitive to change? </w:t>
            </w:r>
          </w:p>
          <w:p w14:paraId="1099A370" w14:textId="77777777" w:rsidR="009F01DF" w:rsidRDefault="006F2406" w:rsidP="009F01DF">
            <w:pPr>
              <w:widowControl w:val="0"/>
              <w:numPr>
                <w:ilvl w:val="0"/>
                <w:numId w:val="81"/>
              </w:numPr>
              <w:spacing w:before="100" w:after="100"/>
              <w:rPr>
                <w:rFonts w:asciiTheme="minorHAnsi" w:hAnsiTheme="minorHAnsi" w:cs="Arial"/>
                <w:color w:val="3366FF"/>
              </w:rPr>
            </w:pPr>
            <w:r w:rsidRPr="009F01DF">
              <w:rPr>
                <w:rFonts w:asciiTheme="minorHAnsi" w:hAnsiTheme="minorHAnsi" w:cs="Arial"/>
                <w:color w:val="3366FF"/>
              </w:rPr>
              <w:t xml:space="preserve">How often we will collect data (should be at least weekly)? </w:t>
            </w:r>
          </w:p>
          <w:p w14:paraId="67294F70" w14:textId="77777777" w:rsidR="009F01DF" w:rsidRDefault="006F2406" w:rsidP="009F01DF">
            <w:pPr>
              <w:widowControl w:val="0"/>
              <w:numPr>
                <w:ilvl w:val="0"/>
                <w:numId w:val="81"/>
              </w:numPr>
              <w:spacing w:before="100" w:after="100"/>
              <w:rPr>
                <w:rFonts w:asciiTheme="minorHAnsi" w:hAnsiTheme="minorHAnsi" w:cs="Arial"/>
                <w:color w:val="3366FF"/>
              </w:rPr>
            </w:pPr>
            <w:r w:rsidRPr="009F01DF">
              <w:rPr>
                <w:rFonts w:asciiTheme="minorHAnsi" w:hAnsiTheme="minorHAnsi" w:cs="Arial"/>
                <w:color w:val="3366FF"/>
              </w:rPr>
              <w:t xml:space="preserve">Who will collect data? </w:t>
            </w:r>
          </w:p>
          <w:p w14:paraId="4DDD893F" w14:textId="77777777" w:rsidR="009F01DF" w:rsidRDefault="006F2406" w:rsidP="009F01DF">
            <w:pPr>
              <w:widowControl w:val="0"/>
              <w:numPr>
                <w:ilvl w:val="0"/>
                <w:numId w:val="81"/>
              </w:numPr>
              <w:spacing w:before="100" w:after="100"/>
              <w:rPr>
                <w:rFonts w:asciiTheme="minorHAnsi" w:hAnsiTheme="minorHAnsi" w:cs="Arial"/>
                <w:color w:val="3366FF"/>
              </w:rPr>
            </w:pPr>
            <w:r w:rsidRPr="009F01DF">
              <w:rPr>
                <w:rFonts w:asciiTheme="minorHAnsi" w:hAnsiTheme="minorHAnsi" w:cs="Arial"/>
                <w:color w:val="3366FF"/>
              </w:rPr>
              <w:t xml:space="preserve">How often will student data be reviewed? </w:t>
            </w:r>
          </w:p>
          <w:p w14:paraId="30BB004A" w14:textId="46E70409" w:rsidR="006F2406" w:rsidRPr="009F01DF" w:rsidRDefault="006F2406" w:rsidP="009F01DF">
            <w:pPr>
              <w:widowControl w:val="0"/>
              <w:numPr>
                <w:ilvl w:val="0"/>
                <w:numId w:val="81"/>
              </w:numPr>
              <w:spacing w:before="100" w:after="100"/>
              <w:rPr>
                <w:rFonts w:asciiTheme="minorHAnsi" w:hAnsiTheme="minorHAnsi" w:cs="Arial"/>
                <w:color w:val="3366FF"/>
              </w:rPr>
            </w:pPr>
            <w:r w:rsidRPr="009F01DF">
              <w:rPr>
                <w:rFonts w:asciiTheme="minorHAnsi" w:hAnsiTheme="minorHAnsi" w:cs="Arial"/>
                <w:color w:val="3366FF"/>
              </w:rPr>
              <w:t xml:space="preserve">How often will we share this information? </w:t>
            </w:r>
          </w:p>
          <w:p w14:paraId="729A7478" w14:textId="1106ED47" w:rsidR="00083425" w:rsidRPr="00D52DBC" w:rsidRDefault="009F01DF" w:rsidP="009F01DF">
            <w:pPr>
              <w:widowControl w:val="0"/>
              <w:numPr>
                <w:ilvl w:val="0"/>
                <w:numId w:val="81"/>
              </w:numPr>
              <w:spacing w:before="100" w:after="100"/>
              <w:rPr>
                <w:rFonts w:asciiTheme="minorHAnsi" w:hAnsiTheme="minorHAnsi" w:cs="Arial"/>
                <w:color w:val="3366FF"/>
              </w:rPr>
            </w:pPr>
            <w:r w:rsidRPr="009F01DF">
              <w:rPr>
                <w:rFonts w:asciiTheme="minorHAnsi" w:hAnsiTheme="minorHAnsi" w:cs="Arial"/>
                <w:color w:val="3366FF"/>
              </w:rPr>
              <w:t>Add items to your action plan</w:t>
            </w:r>
          </w:p>
          <w:p w14:paraId="2A731BE7" w14:textId="77777777" w:rsidR="00083425" w:rsidRPr="0030755C" w:rsidRDefault="00083425" w:rsidP="003905AB">
            <w:pPr>
              <w:widowControl w:val="0"/>
              <w:spacing w:before="100" w:after="100"/>
              <w:rPr>
                <w:rFonts w:asciiTheme="minorHAnsi" w:hAnsiTheme="minorHAnsi" w:cs="Arial"/>
                <w:color w:val="3366FF"/>
              </w:rPr>
            </w:pPr>
          </w:p>
        </w:tc>
      </w:tr>
    </w:tbl>
    <w:p w14:paraId="19062020" w14:textId="419CED6F" w:rsidR="00C24890" w:rsidRDefault="00C24890" w:rsidP="003F22BB">
      <w:pPr>
        <w:spacing w:after="200" w:line="276" w:lineRule="auto"/>
        <w:rPr>
          <w:rFonts w:asciiTheme="minorHAnsi" w:hAnsiTheme="minorHAnsi" w:cs="Arial"/>
          <w:b/>
          <w:sz w:val="32"/>
          <w:szCs w:val="32"/>
        </w:rPr>
      </w:pPr>
    </w:p>
    <w:p w14:paraId="490B8E8D" w14:textId="1961C154" w:rsidR="00A062DA" w:rsidRPr="003F22BB" w:rsidRDefault="00A062DA" w:rsidP="003F22BB">
      <w:pPr>
        <w:spacing w:after="200" w:line="276" w:lineRule="auto"/>
        <w:rPr>
          <w:rFonts w:asciiTheme="minorHAnsi" w:hAnsiTheme="minorHAnsi" w:cs="Arial"/>
          <w:b/>
          <w:sz w:val="32"/>
          <w:szCs w:val="32"/>
        </w:rPr>
      </w:pPr>
      <w:r w:rsidRPr="003F22BB">
        <w:rPr>
          <w:rFonts w:asciiTheme="minorHAnsi" w:hAnsiTheme="minorHAnsi" w:cs="Arial"/>
          <w:b/>
          <w:sz w:val="32"/>
          <w:szCs w:val="32"/>
        </w:rPr>
        <w:br w:type="page"/>
      </w:r>
    </w:p>
    <w:p w14:paraId="46B6EF2D" w14:textId="3C4D9636" w:rsidR="0021175F" w:rsidRDefault="0021175F" w:rsidP="00773C32">
      <w:pPr>
        <w:spacing w:before="100" w:after="100" w:line="276" w:lineRule="auto"/>
        <w:rPr>
          <w:rFonts w:asciiTheme="minorHAnsi" w:hAnsiTheme="minorHAnsi" w:cs="Arial"/>
          <w:b/>
          <w:bCs/>
          <w:sz w:val="32"/>
          <w:szCs w:val="32"/>
        </w:rPr>
      </w:pPr>
      <w:proofErr w:type="spellStart"/>
      <w:r>
        <w:rPr>
          <w:rFonts w:asciiTheme="minorHAnsi" w:hAnsiTheme="minorHAnsi" w:cs="Arial"/>
          <w:b/>
          <w:sz w:val="32"/>
          <w:szCs w:val="32"/>
        </w:rPr>
        <w:lastRenderedPageBreak/>
        <w:t>II.A</w:t>
      </w:r>
      <w:r w:rsidRPr="0030755C">
        <w:rPr>
          <w:rFonts w:asciiTheme="minorHAnsi" w:hAnsiTheme="minorHAnsi" w:cs="Arial"/>
          <w:b/>
          <w:sz w:val="32"/>
          <w:szCs w:val="32"/>
        </w:rPr>
        <w:t>.</w:t>
      </w:r>
      <w:r>
        <w:rPr>
          <w:rFonts w:asciiTheme="minorHAnsi" w:hAnsiTheme="minorHAnsi" w:cs="Arial"/>
          <w:b/>
          <w:sz w:val="32"/>
          <w:szCs w:val="32"/>
        </w:rPr>
        <w:t>vii</w:t>
      </w:r>
      <w:r w:rsidRPr="0030755C">
        <w:rPr>
          <w:rFonts w:asciiTheme="minorHAnsi" w:hAnsiTheme="minorHAnsi" w:cs="Arial"/>
          <w:b/>
          <w:sz w:val="32"/>
          <w:szCs w:val="32"/>
        </w:rPr>
        <w:t>i</w:t>
      </w:r>
      <w:proofErr w:type="spellEnd"/>
      <w:r w:rsidRPr="0030755C">
        <w:rPr>
          <w:rFonts w:asciiTheme="minorHAnsi" w:hAnsiTheme="minorHAnsi" w:cs="Arial"/>
          <w:sz w:val="32"/>
          <w:szCs w:val="32"/>
        </w:rPr>
        <w:t xml:space="preserve"> </w:t>
      </w:r>
      <w:r w:rsidRPr="0030755C">
        <w:rPr>
          <w:rFonts w:asciiTheme="minorHAnsi" w:hAnsiTheme="minorHAnsi" w:cs="Arial"/>
          <w:b/>
          <w:bCs/>
          <w:sz w:val="32"/>
          <w:szCs w:val="32"/>
        </w:rPr>
        <w:t xml:space="preserve">STEP </w:t>
      </w:r>
      <w:r w:rsidR="00A062DA">
        <w:rPr>
          <w:rFonts w:asciiTheme="minorHAnsi" w:hAnsiTheme="minorHAnsi" w:cs="Arial"/>
          <w:b/>
          <w:bCs/>
          <w:sz w:val="32"/>
          <w:szCs w:val="32"/>
        </w:rPr>
        <w:t>8</w:t>
      </w:r>
      <w:r w:rsidRPr="0030755C">
        <w:rPr>
          <w:rFonts w:asciiTheme="minorHAnsi" w:hAnsiTheme="minorHAnsi" w:cs="Arial"/>
          <w:b/>
          <w:bCs/>
          <w:sz w:val="32"/>
          <w:szCs w:val="32"/>
        </w:rPr>
        <w:t xml:space="preserve"> </w:t>
      </w:r>
      <w:r w:rsidR="00A062DA">
        <w:rPr>
          <w:rFonts w:asciiTheme="minorHAnsi" w:hAnsiTheme="minorHAnsi" w:cs="Arial"/>
          <w:b/>
          <w:bCs/>
          <w:sz w:val="32"/>
          <w:szCs w:val="32"/>
        </w:rPr>
        <w:t>–</w:t>
      </w:r>
      <w:r w:rsidRPr="0030755C">
        <w:rPr>
          <w:rFonts w:asciiTheme="minorHAnsi" w:hAnsiTheme="minorHAnsi" w:cs="Arial"/>
          <w:b/>
          <w:bCs/>
          <w:sz w:val="32"/>
          <w:szCs w:val="32"/>
        </w:rPr>
        <w:t xml:space="preserve"> </w:t>
      </w:r>
      <w:r w:rsidR="006F2406">
        <w:rPr>
          <w:rFonts w:asciiTheme="minorHAnsi" w:hAnsiTheme="minorHAnsi" w:cs="Arial"/>
          <w:b/>
          <w:bCs/>
          <w:sz w:val="32"/>
          <w:szCs w:val="32"/>
        </w:rPr>
        <w:t xml:space="preserve">Develop a Process for </w:t>
      </w:r>
      <w:r w:rsidR="00A062DA">
        <w:rPr>
          <w:rFonts w:asciiTheme="minorHAnsi" w:hAnsiTheme="minorHAnsi" w:cs="Arial"/>
          <w:b/>
          <w:bCs/>
          <w:sz w:val="32"/>
          <w:szCs w:val="32"/>
        </w:rPr>
        <w:t xml:space="preserve">Adjusting or Modifying </w:t>
      </w:r>
      <w:r w:rsidR="006F2406">
        <w:rPr>
          <w:rFonts w:asciiTheme="minorHAnsi" w:hAnsiTheme="minorHAnsi" w:cs="Arial"/>
          <w:b/>
          <w:bCs/>
          <w:sz w:val="32"/>
          <w:szCs w:val="32"/>
        </w:rPr>
        <w:t xml:space="preserve">Tier 2 </w:t>
      </w:r>
      <w:r w:rsidR="00A062DA">
        <w:rPr>
          <w:rFonts w:asciiTheme="minorHAnsi" w:hAnsiTheme="minorHAnsi" w:cs="Arial"/>
          <w:b/>
          <w:bCs/>
          <w:sz w:val="32"/>
          <w:szCs w:val="32"/>
        </w:rPr>
        <w:t>Intervention Implementation</w:t>
      </w:r>
    </w:p>
    <w:p w14:paraId="082C0AE2" w14:textId="389DB339" w:rsidR="0061281D" w:rsidRDefault="003D779A">
      <w:pPr>
        <w:spacing w:after="200" w:line="276" w:lineRule="auto"/>
        <w:rPr>
          <w:rFonts w:asciiTheme="minorHAnsi" w:hAnsiTheme="minorHAnsi" w:cs="Arial"/>
        </w:rPr>
      </w:pPr>
      <w:r>
        <w:rPr>
          <w:rFonts w:asciiTheme="minorHAnsi" w:hAnsiTheme="minorHAnsi" w:cs="Arial"/>
        </w:rPr>
        <w:t xml:space="preserve">Tier 2 Leadership Teams develop decision rules that guide how </w:t>
      </w:r>
      <w:r w:rsidR="00A44D8F">
        <w:rPr>
          <w:rFonts w:asciiTheme="minorHAnsi" w:hAnsiTheme="minorHAnsi" w:cs="Arial"/>
        </w:rPr>
        <w:t xml:space="preserve">and when </w:t>
      </w:r>
      <w:r w:rsidR="0037320D">
        <w:rPr>
          <w:rFonts w:asciiTheme="minorHAnsi" w:hAnsiTheme="minorHAnsi" w:cs="Arial"/>
        </w:rPr>
        <w:t xml:space="preserve">to interpret data (both intervention fidelity and student data) </w:t>
      </w:r>
      <w:r>
        <w:rPr>
          <w:rFonts w:asciiTheme="minorHAnsi" w:hAnsiTheme="minorHAnsi" w:cs="Arial"/>
        </w:rPr>
        <w:t xml:space="preserve">to support decisions about when and how interventions should be adjusted or modified. These rules help to increase the effectiveness and consistency of Tier 2 supports, and allow for </w:t>
      </w:r>
      <w:r w:rsidR="00A44D8F">
        <w:rPr>
          <w:rFonts w:asciiTheme="minorHAnsi" w:hAnsiTheme="minorHAnsi" w:cs="Arial"/>
        </w:rPr>
        <w:t xml:space="preserve">effective problem-solving. </w:t>
      </w:r>
    </w:p>
    <w:tbl>
      <w:tblPr>
        <w:tblStyle w:val="TableGrid"/>
        <w:tblW w:w="0" w:type="auto"/>
        <w:jc w:val="center"/>
        <w:tblLook w:val="04A0" w:firstRow="1" w:lastRow="0" w:firstColumn="1" w:lastColumn="0" w:noHBand="0" w:noVBand="1"/>
      </w:tblPr>
      <w:tblGrid>
        <w:gridCol w:w="8496"/>
      </w:tblGrid>
      <w:tr w:rsidR="0061281D" w:rsidRPr="0030755C" w14:paraId="1BFDDCE0" w14:textId="77777777" w:rsidTr="00690DF9">
        <w:trPr>
          <w:tblHeader/>
          <w:jc w:val="center"/>
        </w:trPr>
        <w:tc>
          <w:tcPr>
            <w:tcW w:w="8496" w:type="dxa"/>
            <w:shd w:val="clear" w:color="auto" w:fill="3366FF"/>
            <w:vAlign w:val="center"/>
          </w:tcPr>
          <w:p w14:paraId="1CAA3467" w14:textId="77777777" w:rsidR="0061281D" w:rsidRPr="0030755C" w:rsidRDefault="0061281D" w:rsidP="00690DF9">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color w:val="FFFFFF" w:themeColor="background1"/>
              </w:rPr>
              <w:t xml:space="preserve">   </w:t>
            </w:r>
          </w:p>
          <w:p w14:paraId="48A92504" w14:textId="77777777" w:rsidR="0061281D" w:rsidRPr="00D91F88" w:rsidRDefault="0061281D" w:rsidP="00690DF9">
            <w:pPr>
              <w:widowControl w:val="0"/>
              <w:spacing w:before="100" w:after="100"/>
              <w:rPr>
                <w:rFonts w:asciiTheme="minorHAnsi" w:hAnsiTheme="minorHAnsi" w:cs="Arial"/>
                <w:b/>
                <w:color w:val="FFFFFF" w:themeColor="background1"/>
                <w:sz w:val="32"/>
                <w:szCs w:val="32"/>
              </w:rPr>
            </w:pPr>
            <w:r w:rsidRPr="00D91F88">
              <w:rPr>
                <w:rFonts w:asciiTheme="minorHAnsi" w:hAnsiTheme="minorHAnsi" w:cs="Arial"/>
                <w:b/>
                <w:color w:val="FFFFFF" w:themeColor="background1"/>
                <w:sz w:val="32"/>
                <w:szCs w:val="32"/>
              </w:rPr>
              <w:t>Critical Features</w:t>
            </w:r>
          </w:p>
        </w:tc>
      </w:tr>
      <w:tr w:rsidR="0061281D" w:rsidRPr="0030755C" w14:paraId="67723795" w14:textId="77777777" w:rsidTr="00690DF9">
        <w:trPr>
          <w:jc w:val="center"/>
        </w:trPr>
        <w:tc>
          <w:tcPr>
            <w:tcW w:w="8496" w:type="dxa"/>
          </w:tcPr>
          <w:p w14:paraId="494E0AA0" w14:textId="23636F09" w:rsidR="0061281D" w:rsidRDefault="0061281D" w:rsidP="0061281D">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Outcome and fidelity data are rev</w:t>
            </w:r>
            <w:r w:rsidR="00A44D8F">
              <w:rPr>
                <w:rFonts w:asciiTheme="minorHAnsi" w:hAnsiTheme="minorHAnsi" w:cs="Arial"/>
              </w:rPr>
              <w:t>iewed concurrently to determine</w:t>
            </w:r>
            <w:r>
              <w:rPr>
                <w:rFonts w:asciiTheme="minorHAnsi" w:hAnsiTheme="minorHAnsi" w:cs="Arial"/>
              </w:rPr>
              <w:t xml:space="preserve"> what aspects of supports need modification</w:t>
            </w:r>
          </w:p>
          <w:p w14:paraId="08173D09" w14:textId="14F16508" w:rsidR="0061281D" w:rsidRDefault="0061281D" w:rsidP="0061281D">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Clear exit criteria exist for students who are successful with a tier 2 practice</w:t>
            </w:r>
            <w:r w:rsidR="0037320D">
              <w:rPr>
                <w:rFonts w:asciiTheme="minorHAnsi" w:hAnsiTheme="minorHAnsi" w:cs="Arial"/>
              </w:rPr>
              <w:t>s</w:t>
            </w:r>
          </w:p>
          <w:p w14:paraId="105CDC77" w14:textId="0BBD96C9" w:rsidR="0061281D" w:rsidRDefault="0061281D" w:rsidP="0061281D">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Clear decision rules exist for students who are not responding to a tier 2 practice</w:t>
            </w:r>
            <w:r w:rsidR="0037320D">
              <w:rPr>
                <w:rFonts w:asciiTheme="minorHAnsi" w:hAnsiTheme="minorHAnsi" w:cs="Arial"/>
              </w:rPr>
              <w:t>s</w:t>
            </w:r>
          </w:p>
          <w:p w14:paraId="750F4FB8" w14:textId="7D893F61" w:rsidR="0061281D" w:rsidRPr="00C12DCE" w:rsidRDefault="0061281D">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The team reviewing data includes members with behavioral/academic expertise as well as implementers of the tier 2 supports</w:t>
            </w:r>
          </w:p>
        </w:tc>
      </w:tr>
    </w:tbl>
    <w:p w14:paraId="517DD872" w14:textId="77777777" w:rsidR="00240D65" w:rsidRDefault="00240D65">
      <w:pPr>
        <w:spacing w:after="200" w:line="276" w:lineRule="auto"/>
        <w:rPr>
          <w:rFonts w:asciiTheme="minorHAnsi" w:hAnsiTheme="minorHAnsi" w:cs="Arial"/>
          <w:b/>
        </w:rPr>
      </w:pPr>
    </w:p>
    <w:p w14:paraId="2F219A6B" w14:textId="155163D4" w:rsidR="003F22BB" w:rsidRDefault="001E11BD">
      <w:pPr>
        <w:spacing w:after="200" w:line="276" w:lineRule="auto"/>
        <w:rPr>
          <w:rFonts w:asciiTheme="minorHAnsi" w:hAnsiTheme="minorHAnsi" w:cs="Arial"/>
          <w:b/>
        </w:rPr>
      </w:pPr>
      <w:r>
        <w:rPr>
          <w:rFonts w:asciiTheme="minorHAnsi" w:hAnsiTheme="minorHAnsi" w:cs="Arial"/>
          <w:b/>
        </w:rPr>
        <w:t xml:space="preserve">For students that respond positively to Tier 2 supports, teams </w:t>
      </w:r>
      <w:r w:rsidR="005D45E6">
        <w:rPr>
          <w:rFonts w:asciiTheme="minorHAnsi" w:hAnsiTheme="minorHAnsi" w:cs="Arial"/>
          <w:b/>
        </w:rPr>
        <w:t>should</w:t>
      </w:r>
      <w:r>
        <w:rPr>
          <w:rFonts w:asciiTheme="minorHAnsi" w:hAnsiTheme="minorHAnsi" w:cs="Arial"/>
          <w:b/>
        </w:rPr>
        <w:t xml:space="preserve"> consider the following: </w:t>
      </w:r>
    </w:p>
    <w:p w14:paraId="7DA90981" w14:textId="77777777" w:rsidR="00566F6F" w:rsidRPr="007122CD" w:rsidRDefault="00566F6F" w:rsidP="00C12DCE">
      <w:pPr>
        <w:numPr>
          <w:ilvl w:val="0"/>
          <w:numId w:val="108"/>
        </w:numPr>
        <w:rPr>
          <w:rFonts w:asciiTheme="minorHAnsi" w:hAnsiTheme="minorHAnsi" w:cs="Arial"/>
        </w:rPr>
      </w:pPr>
      <w:r w:rsidRPr="007122CD">
        <w:rPr>
          <w:rFonts w:asciiTheme="minorHAnsi" w:hAnsiTheme="minorHAnsi" w:cs="Arial"/>
        </w:rPr>
        <w:t xml:space="preserve">What defines a positive response? </w:t>
      </w:r>
    </w:p>
    <w:p w14:paraId="58DEA441" w14:textId="77777777" w:rsidR="00566F6F" w:rsidRPr="007122CD" w:rsidRDefault="00566F6F" w:rsidP="00C12DCE">
      <w:pPr>
        <w:numPr>
          <w:ilvl w:val="1"/>
          <w:numId w:val="108"/>
        </w:numPr>
        <w:rPr>
          <w:rFonts w:asciiTheme="minorHAnsi" w:hAnsiTheme="minorHAnsi" w:cs="Arial"/>
        </w:rPr>
      </w:pPr>
      <w:r w:rsidRPr="007122CD">
        <w:rPr>
          <w:rFonts w:asciiTheme="minorHAnsi" w:hAnsiTheme="minorHAnsi" w:cs="Arial"/>
        </w:rPr>
        <w:t>Criterion (e.g., 80%)?</w:t>
      </w:r>
    </w:p>
    <w:p w14:paraId="70503E55" w14:textId="77777777" w:rsidR="00566F6F" w:rsidRPr="007122CD" w:rsidRDefault="00566F6F" w:rsidP="00C12DCE">
      <w:pPr>
        <w:numPr>
          <w:ilvl w:val="1"/>
          <w:numId w:val="108"/>
        </w:numPr>
        <w:rPr>
          <w:rFonts w:asciiTheme="minorHAnsi" w:hAnsiTheme="minorHAnsi" w:cs="Arial"/>
        </w:rPr>
      </w:pPr>
      <w:r w:rsidRPr="007122CD">
        <w:rPr>
          <w:rFonts w:asciiTheme="minorHAnsi" w:hAnsiTheme="minorHAnsi" w:cs="Arial"/>
        </w:rPr>
        <w:t xml:space="preserve"> Length of time (e.g., 4 weeks?)</w:t>
      </w:r>
    </w:p>
    <w:p w14:paraId="63E57749" w14:textId="77777777" w:rsidR="00240D65" w:rsidRPr="007122CD" w:rsidRDefault="00240D65" w:rsidP="00C12DCE">
      <w:pPr>
        <w:ind w:left="1440"/>
        <w:rPr>
          <w:rFonts w:asciiTheme="minorHAnsi" w:hAnsiTheme="minorHAnsi" w:cs="Arial"/>
        </w:rPr>
      </w:pPr>
    </w:p>
    <w:p w14:paraId="51743239" w14:textId="77777777" w:rsidR="00566F6F" w:rsidRPr="007122CD" w:rsidRDefault="00566F6F" w:rsidP="00C12DCE">
      <w:pPr>
        <w:numPr>
          <w:ilvl w:val="0"/>
          <w:numId w:val="108"/>
        </w:numPr>
        <w:rPr>
          <w:rFonts w:asciiTheme="minorHAnsi" w:hAnsiTheme="minorHAnsi" w:cs="Arial"/>
        </w:rPr>
      </w:pPr>
      <w:r w:rsidRPr="007122CD">
        <w:rPr>
          <w:rFonts w:asciiTheme="minorHAnsi" w:hAnsiTheme="minorHAnsi" w:cs="Arial"/>
        </w:rPr>
        <w:t xml:space="preserve">Decision Options </w:t>
      </w:r>
    </w:p>
    <w:p w14:paraId="71B78B8C" w14:textId="77777777" w:rsidR="00566F6F" w:rsidRPr="007122CD" w:rsidRDefault="00566F6F" w:rsidP="00C12DCE">
      <w:pPr>
        <w:numPr>
          <w:ilvl w:val="1"/>
          <w:numId w:val="108"/>
        </w:numPr>
        <w:rPr>
          <w:rFonts w:asciiTheme="minorHAnsi" w:hAnsiTheme="minorHAnsi" w:cs="Arial"/>
        </w:rPr>
      </w:pPr>
      <w:r w:rsidRPr="007122CD">
        <w:rPr>
          <w:rFonts w:asciiTheme="minorHAnsi" w:hAnsiTheme="minorHAnsi" w:cs="Arial"/>
        </w:rPr>
        <w:t>Continue with current goal</w:t>
      </w:r>
    </w:p>
    <w:p w14:paraId="297167B5" w14:textId="77777777" w:rsidR="00566F6F" w:rsidRPr="007122CD" w:rsidRDefault="00566F6F" w:rsidP="00C12DCE">
      <w:pPr>
        <w:numPr>
          <w:ilvl w:val="1"/>
          <w:numId w:val="108"/>
        </w:numPr>
        <w:rPr>
          <w:rFonts w:asciiTheme="minorHAnsi" w:hAnsiTheme="minorHAnsi" w:cs="Arial"/>
        </w:rPr>
      </w:pPr>
      <w:r w:rsidRPr="007122CD">
        <w:rPr>
          <w:rFonts w:asciiTheme="minorHAnsi" w:hAnsiTheme="minorHAnsi" w:cs="Arial"/>
        </w:rPr>
        <w:t>Increase current goal (e.g., 90%)</w:t>
      </w:r>
    </w:p>
    <w:p w14:paraId="7EA44951" w14:textId="45594F7F" w:rsidR="00566F6F" w:rsidRPr="00841EF8" w:rsidRDefault="00566F6F" w:rsidP="00C12DCE">
      <w:pPr>
        <w:numPr>
          <w:ilvl w:val="1"/>
          <w:numId w:val="108"/>
        </w:numPr>
        <w:rPr>
          <w:rFonts w:asciiTheme="minorHAnsi" w:hAnsiTheme="minorHAnsi" w:cs="Arial"/>
        </w:rPr>
      </w:pPr>
      <w:r w:rsidRPr="007122CD">
        <w:rPr>
          <w:rFonts w:asciiTheme="minorHAnsi" w:hAnsiTheme="minorHAnsi" w:cs="Arial"/>
        </w:rPr>
        <w:t>Teach and implement self-management</w:t>
      </w:r>
      <w:r w:rsidR="00586094">
        <w:rPr>
          <w:rFonts w:asciiTheme="minorHAnsi" w:hAnsiTheme="minorHAnsi" w:cs="Arial"/>
        </w:rPr>
        <w:t xml:space="preserve"> (see self-management overview in Appendix </w:t>
      </w:r>
      <w:r w:rsidR="004108F8">
        <w:rPr>
          <w:rFonts w:asciiTheme="minorHAnsi" w:hAnsiTheme="minorHAnsi" w:cs="Arial"/>
        </w:rPr>
        <w:t>J)</w:t>
      </w:r>
    </w:p>
    <w:p w14:paraId="5C75302A" w14:textId="26FFF105" w:rsidR="00566F6F" w:rsidRPr="008C55A3" w:rsidRDefault="00566F6F" w:rsidP="00213864">
      <w:pPr>
        <w:numPr>
          <w:ilvl w:val="1"/>
          <w:numId w:val="108"/>
        </w:numPr>
        <w:rPr>
          <w:rFonts w:asciiTheme="minorHAnsi" w:hAnsiTheme="minorHAnsi" w:cs="Arial"/>
        </w:rPr>
      </w:pPr>
      <w:r w:rsidRPr="00841EF8">
        <w:rPr>
          <w:rFonts w:asciiTheme="minorHAnsi" w:hAnsiTheme="minorHAnsi" w:cs="Arial"/>
        </w:rPr>
        <w:t xml:space="preserve">Fade intervention components </w:t>
      </w:r>
      <w:r w:rsidR="008C55A3">
        <w:rPr>
          <w:rFonts w:asciiTheme="minorHAnsi" w:hAnsiTheme="minorHAnsi" w:cs="Arial"/>
        </w:rPr>
        <w:t>(</w:t>
      </w:r>
      <w:r w:rsidRPr="008C55A3">
        <w:rPr>
          <w:rFonts w:asciiTheme="minorHAnsi" w:hAnsiTheme="minorHAnsi" w:cs="Arial"/>
        </w:rPr>
        <w:t xml:space="preserve">e.g., fewer check in periods, meeting with coordinator twice a week)  </w:t>
      </w:r>
    </w:p>
    <w:p w14:paraId="16C5A895" w14:textId="77777777" w:rsidR="00566F6F" w:rsidRPr="00841EF8" w:rsidRDefault="00566F6F" w:rsidP="00C12DCE">
      <w:pPr>
        <w:numPr>
          <w:ilvl w:val="1"/>
          <w:numId w:val="108"/>
        </w:numPr>
        <w:rPr>
          <w:rFonts w:asciiTheme="minorHAnsi" w:hAnsiTheme="minorHAnsi" w:cs="Arial"/>
        </w:rPr>
      </w:pPr>
      <w:r w:rsidRPr="00841EF8">
        <w:rPr>
          <w:rFonts w:asciiTheme="minorHAnsi" w:hAnsiTheme="minorHAnsi" w:cs="Arial"/>
        </w:rPr>
        <w:t>Mentor other students</w:t>
      </w:r>
    </w:p>
    <w:p w14:paraId="4CB9FDEE" w14:textId="77777777" w:rsidR="00C9639B" w:rsidRPr="00841EF8" w:rsidRDefault="00566F6F" w:rsidP="00C12DCE">
      <w:pPr>
        <w:numPr>
          <w:ilvl w:val="1"/>
          <w:numId w:val="108"/>
        </w:numPr>
        <w:rPr>
          <w:rFonts w:asciiTheme="minorHAnsi" w:hAnsiTheme="minorHAnsi" w:cs="Arial"/>
        </w:rPr>
      </w:pPr>
      <w:r w:rsidRPr="00841EF8">
        <w:rPr>
          <w:rFonts w:asciiTheme="minorHAnsi" w:hAnsiTheme="minorHAnsi" w:cs="Arial"/>
        </w:rPr>
        <w:t xml:space="preserve">Graduate (and celebrate!) </w:t>
      </w:r>
    </w:p>
    <w:p w14:paraId="6AB11356" w14:textId="77777777" w:rsidR="00240D65" w:rsidRPr="00841EF8" w:rsidRDefault="00240D65" w:rsidP="00C12DCE">
      <w:pPr>
        <w:ind w:left="1440"/>
        <w:rPr>
          <w:rFonts w:asciiTheme="minorHAnsi" w:hAnsiTheme="minorHAnsi" w:cs="Arial"/>
        </w:rPr>
      </w:pPr>
    </w:p>
    <w:p w14:paraId="13A94C41" w14:textId="43CE187E" w:rsidR="005D45E6" w:rsidRPr="00586094" w:rsidRDefault="005D45E6" w:rsidP="00C12DCE">
      <w:pPr>
        <w:rPr>
          <w:rFonts w:asciiTheme="minorHAnsi" w:hAnsiTheme="minorHAnsi" w:cs="Arial"/>
          <w:b/>
        </w:rPr>
      </w:pPr>
      <w:r w:rsidRPr="00586094">
        <w:rPr>
          <w:rFonts w:asciiTheme="minorHAnsi" w:hAnsiTheme="minorHAnsi" w:cs="Arial"/>
          <w:b/>
        </w:rPr>
        <w:t>For students with a</w:t>
      </w:r>
      <w:r w:rsidR="008C55A3">
        <w:rPr>
          <w:rFonts w:asciiTheme="minorHAnsi" w:hAnsiTheme="minorHAnsi" w:cs="Arial"/>
          <w:b/>
        </w:rPr>
        <w:t>n inconsistent</w:t>
      </w:r>
      <w:r w:rsidRPr="00586094">
        <w:rPr>
          <w:rFonts w:asciiTheme="minorHAnsi" w:hAnsiTheme="minorHAnsi" w:cs="Arial"/>
          <w:b/>
        </w:rPr>
        <w:t xml:space="preserve"> response to Tier 2 supports, teams should consider the following: </w:t>
      </w:r>
    </w:p>
    <w:p w14:paraId="2888DEDA" w14:textId="77777777" w:rsidR="00240D65" w:rsidRPr="00841EF8" w:rsidRDefault="00240D65" w:rsidP="00C12DCE">
      <w:pPr>
        <w:rPr>
          <w:rFonts w:asciiTheme="minorHAnsi" w:hAnsiTheme="minorHAnsi" w:cs="Arial"/>
        </w:rPr>
      </w:pPr>
    </w:p>
    <w:p w14:paraId="5DA5AE4B" w14:textId="77777777" w:rsidR="00566F6F" w:rsidRPr="00841EF8" w:rsidRDefault="00566F6F" w:rsidP="00C9639B">
      <w:pPr>
        <w:numPr>
          <w:ilvl w:val="0"/>
          <w:numId w:val="109"/>
        </w:numPr>
        <w:rPr>
          <w:rFonts w:asciiTheme="minorHAnsi" w:hAnsiTheme="minorHAnsi" w:cs="Arial"/>
        </w:rPr>
      </w:pPr>
      <w:r w:rsidRPr="00841EF8">
        <w:rPr>
          <w:rFonts w:asciiTheme="minorHAnsi" w:hAnsiTheme="minorHAnsi" w:cs="Arial"/>
        </w:rPr>
        <w:t xml:space="preserve">Was the intervention implemented as intended? </w:t>
      </w:r>
    </w:p>
    <w:p w14:paraId="381C4E96" w14:textId="77777777" w:rsidR="00566F6F" w:rsidRPr="00841EF8" w:rsidRDefault="00566F6F" w:rsidP="00C9639B">
      <w:pPr>
        <w:numPr>
          <w:ilvl w:val="1"/>
          <w:numId w:val="109"/>
        </w:numPr>
        <w:rPr>
          <w:rFonts w:asciiTheme="minorHAnsi" w:hAnsiTheme="minorHAnsi" w:cs="Arial"/>
        </w:rPr>
      </w:pPr>
      <w:r w:rsidRPr="00841EF8">
        <w:rPr>
          <w:rFonts w:asciiTheme="minorHAnsi" w:hAnsiTheme="minorHAnsi" w:cs="Arial"/>
        </w:rPr>
        <w:t xml:space="preserve">If no, implement strategies to increase fidelity </w:t>
      </w:r>
    </w:p>
    <w:p w14:paraId="30FF9414" w14:textId="0D20D368" w:rsidR="00566F6F" w:rsidRPr="00841EF8" w:rsidRDefault="00566F6F" w:rsidP="00C9639B">
      <w:pPr>
        <w:numPr>
          <w:ilvl w:val="1"/>
          <w:numId w:val="109"/>
        </w:numPr>
        <w:rPr>
          <w:rFonts w:asciiTheme="minorHAnsi" w:hAnsiTheme="minorHAnsi" w:cs="Arial"/>
        </w:rPr>
      </w:pPr>
      <w:r w:rsidRPr="00841EF8">
        <w:rPr>
          <w:rFonts w:asciiTheme="minorHAnsi" w:hAnsiTheme="minorHAnsi" w:cs="Arial"/>
        </w:rPr>
        <w:t>If yes,</w:t>
      </w:r>
      <w:r w:rsidR="008C55A3">
        <w:rPr>
          <w:rFonts w:asciiTheme="minorHAnsi" w:hAnsiTheme="minorHAnsi" w:cs="Arial"/>
        </w:rPr>
        <w:t xml:space="preserve"> consider the following decisions:</w:t>
      </w:r>
    </w:p>
    <w:p w14:paraId="78CD054E" w14:textId="77777777" w:rsidR="00240D65" w:rsidRPr="00841EF8" w:rsidRDefault="00240D65" w:rsidP="00C12DCE">
      <w:pPr>
        <w:ind w:left="1440"/>
        <w:rPr>
          <w:rFonts w:asciiTheme="minorHAnsi" w:hAnsiTheme="minorHAnsi" w:cs="Arial"/>
        </w:rPr>
      </w:pPr>
    </w:p>
    <w:p w14:paraId="14C3EB0B" w14:textId="548E8525" w:rsidR="00566F6F" w:rsidRPr="008C55A3" w:rsidRDefault="00566F6F" w:rsidP="008C55A3">
      <w:pPr>
        <w:numPr>
          <w:ilvl w:val="2"/>
          <w:numId w:val="109"/>
        </w:numPr>
        <w:rPr>
          <w:rFonts w:asciiTheme="minorHAnsi" w:hAnsiTheme="minorHAnsi" w:cs="Arial"/>
        </w:rPr>
      </w:pPr>
      <w:r w:rsidRPr="00841EF8">
        <w:rPr>
          <w:rFonts w:asciiTheme="minorHAnsi" w:hAnsiTheme="minorHAnsi" w:cs="Arial"/>
        </w:rPr>
        <w:t>Continue with current goal</w:t>
      </w:r>
      <w:r w:rsidR="008C55A3">
        <w:rPr>
          <w:rFonts w:asciiTheme="minorHAnsi" w:hAnsiTheme="minorHAnsi" w:cs="Arial"/>
        </w:rPr>
        <w:t xml:space="preserve"> (</w:t>
      </w:r>
      <w:r w:rsidRPr="008C55A3">
        <w:rPr>
          <w:rFonts w:asciiTheme="minorHAnsi" w:hAnsiTheme="minorHAnsi" w:cs="Arial"/>
        </w:rPr>
        <w:t>Caution: Avoid le</w:t>
      </w:r>
      <w:r w:rsidR="00C9639B" w:rsidRPr="008C55A3">
        <w:rPr>
          <w:rFonts w:asciiTheme="minorHAnsi" w:hAnsiTheme="minorHAnsi" w:cs="Arial"/>
        </w:rPr>
        <w:t xml:space="preserve">aving students in </w:t>
      </w:r>
      <w:r w:rsidRPr="008C55A3">
        <w:rPr>
          <w:rFonts w:asciiTheme="minorHAnsi" w:hAnsiTheme="minorHAnsi" w:cs="Arial"/>
        </w:rPr>
        <w:t xml:space="preserve">Tier 2 interventions without fading or intensifying for too long of </w:t>
      </w:r>
      <w:proofErr w:type="gramStart"/>
      <w:r w:rsidRPr="008C55A3">
        <w:rPr>
          <w:rFonts w:asciiTheme="minorHAnsi" w:hAnsiTheme="minorHAnsi" w:cs="Arial"/>
        </w:rPr>
        <w:t>a period of time</w:t>
      </w:r>
      <w:proofErr w:type="gramEnd"/>
      <w:r w:rsidRPr="008C55A3">
        <w:rPr>
          <w:rFonts w:asciiTheme="minorHAnsi" w:hAnsiTheme="minorHAnsi" w:cs="Arial"/>
        </w:rPr>
        <w:t>.</w:t>
      </w:r>
      <w:r w:rsidR="008C55A3">
        <w:rPr>
          <w:rFonts w:asciiTheme="minorHAnsi" w:hAnsiTheme="minorHAnsi" w:cs="Arial"/>
        </w:rPr>
        <w:t>)</w:t>
      </w:r>
    </w:p>
    <w:p w14:paraId="5745727B" w14:textId="71707530" w:rsidR="00566F6F" w:rsidRPr="008C55A3" w:rsidRDefault="00566F6F" w:rsidP="008C55A3">
      <w:pPr>
        <w:numPr>
          <w:ilvl w:val="2"/>
          <w:numId w:val="109"/>
        </w:numPr>
        <w:rPr>
          <w:rFonts w:asciiTheme="minorHAnsi" w:hAnsiTheme="minorHAnsi" w:cs="Arial"/>
        </w:rPr>
      </w:pPr>
      <w:r w:rsidRPr="00841EF8">
        <w:rPr>
          <w:rFonts w:asciiTheme="minorHAnsi" w:hAnsiTheme="minorHAnsi" w:cs="Arial"/>
        </w:rPr>
        <w:t xml:space="preserve">Increase </w:t>
      </w:r>
      <w:r w:rsidR="008C55A3">
        <w:rPr>
          <w:rFonts w:asciiTheme="minorHAnsi" w:hAnsiTheme="minorHAnsi" w:cs="Arial"/>
        </w:rPr>
        <w:t>i</w:t>
      </w:r>
      <w:r w:rsidRPr="00841EF8">
        <w:rPr>
          <w:rFonts w:asciiTheme="minorHAnsi" w:hAnsiTheme="minorHAnsi" w:cs="Arial"/>
        </w:rPr>
        <w:t xml:space="preserve">ntensity </w:t>
      </w:r>
      <w:r w:rsidR="008C55A3">
        <w:rPr>
          <w:rFonts w:asciiTheme="minorHAnsi" w:hAnsiTheme="minorHAnsi" w:cs="Arial"/>
        </w:rPr>
        <w:t xml:space="preserve">of </w:t>
      </w:r>
      <w:r w:rsidRPr="008C55A3">
        <w:rPr>
          <w:rFonts w:asciiTheme="minorHAnsi" w:hAnsiTheme="minorHAnsi" w:cs="Arial"/>
        </w:rPr>
        <w:t xml:space="preserve">intervention components (e.g., increase check in periods, meeting with coordinator more frequently)  </w:t>
      </w:r>
    </w:p>
    <w:p w14:paraId="1E45CCAD" w14:textId="77777777" w:rsidR="00566F6F" w:rsidRPr="00841EF8" w:rsidRDefault="00566F6F" w:rsidP="00213864">
      <w:pPr>
        <w:numPr>
          <w:ilvl w:val="2"/>
          <w:numId w:val="109"/>
        </w:numPr>
        <w:rPr>
          <w:rFonts w:asciiTheme="minorHAnsi" w:hAnsiTheme="minorHAnsi" w:cs="Arial"/>
        </w:rPr>
      </w:pPr>
      <w:r w:rsidRPr="00841EF8">
        <w:rPr>
          <w:rFonts w:asciiTheme="minorHAnsi" w:hAnsiTheme="minorHAnsi" w:cs="Arial"/>
        </w:rPr>
        <w:t xml:space="preserve">Make slight modifications (e.g., bring a friend to check out, change CICO coordinator, change or increase </w:t>
      </w:r>
      <w:proofErr w:type="spellStart"/>
      <w:r w:rsidRPr="00841EF8">
        <w:rPr>
          <w:rFonts w:asciiTheme="minorHAnsi" w:hAnsiTheme="minorHAnsi" w:cs="Arial"/>
        </w:rPr>
        <w:t>reinforcers</w:t>
      </w:r>
      <w:proofErr w:type="spellEnd"/>
      <w:r w:rsidRPr="00841EF8">
        <w:rPr>
          <w:rFonts w:asciiTheme="minorHAnsi" w:hAnsiTheme="minorHAnsi" w:cs="Arial"/>
        </w:rPr>
        <w:t xml:space="preserve">) </w:t>
      </w:r>
    </w:p>
    <w:p w14:paraId="76C9C337" w14:textId="77777777" w:rsidR="00566F6F" w:rsidRPr="00841EF8" w:rsidRDefault="00566F6F" w:rsidP="00213864">
      <w:pPr>
        <w:numPr>
          <w:ilvl w:val="2"/>
          <w:numId w:val="109"/>
        </w:numPr>
        <w:rPr>
          <w:rFonts w:asciiTheme="minorHAnsi" w:hAnsiTheme="minorHAnsi" w:cs="Arial"/>
        </w:rPr>
      </w:pPr>
      <w:r w:rsidRPr="00841EF8">
        <w:rPr>
          <w:rFonts w:asciiTheme="minorHAnsi" w:hAnsiTheme="minorHAnsi" w:cs="Arial"/>
        </w:rPr>
        <w:t xml:space="preserve">Make significant modifications </w:t>
      </w:r>
    </w:p>
    <w:p w14:paraId="0C61C61F" w14:textId="77777777" w:rsidR="00240D65" w:rsidRPr="00841EF8" w:rsidRDefault="00240D65" w:rsidP="00C12DCE">
      <w:pPr>
        <w:rPr>
          <w:rFonts w:asciiTheme="minorHAnsi" w:hAnsiTheme="minorHAnsi" w:cs="Arial"/>
        </w:rPr>
      </w:pPr>
    </w:p>
    <w:p w14:paraId="7FD63801" w14:textId="7E52BAC5" w:rsidR="00C9639B" w:rsidRPr="00586094" w:rsidRDefault="00C9639B" w:rsidP="00C12DCE">
      <w:pPr>
        <w:rPr>
          <w:rFonts w:asciiTheme="minorHAnsi" w:hAnsiTheme="minorHAnsi" w:cs="Arial"/>
          <w:b/>
        </w:rPr>
      </w:pPr>
      <w:r w:rsidRPr="00586094">
        <w:rPr>
          <w:rFonts w:asciiTheme="minorHAnsi" w:hAnsiTheme="minorHAnsi" w:cs="Arial"/>
          <w:b/>
        </w:rPr>
        <w:t>For students who respond poorly to Tier 2 supports, teams should consider the following:</w:t>
      </w:r>
    </w:p>
    <w:p w14:paraId="1C60EDF8" w14:textId="77777777" w:rsidR="00566F6F" w:rsidRPr="00841EF8" w:rsidRDefault="00566F6F" w:rsidP="00C9639B">
      <w:pPr>
        <w:numPr>
          <w:ilvl w:val="0"/>
          <w:numId w:val="110"/>
        </w:numPr>
        <w:rPr>
          <w:rFonts w:asciiTheme="minorHAnsi" w:hAnsiTheme="minorHAnsi" w:cs="Arial"/>
        </w:rPr>
      </w:pPr>
      <w:r w:rsidRPr="00841EF8">
        <w:rPr>
          <w:rFonts w:asciiTheme="minorHAnsi" w:hAnsiTheme="minorHAnsi" w:cs="Arial"/>
        </w:rPr>
        <w:t xml:space="preserve">What defines a poor response? </w:t>
      </w:r>
    </w:p>
    <w:p w14:paraId="4D95FA77" w14:textId="77777777" w:rsidR="00566F6F" w:rsidRPr="00841EF8" w:rsidRDefault="00566F6F" w:rsidP="00C9639B">
      <w:pPr>
        <w:numPr>
          <w:ilvl w:val="1"/>
          <w:numId w:val="110"/>
        </w:numPr>
        <w:rPr>
          <w:rFonts w:asciiTheme="minorHAnsi" w:hAnsiTheme="minorHAnsi" w:cs="Arial"/>
        </w:rPr>
      </w:pPr>
      <w:r w:rsidRPr="00841EF8">
        <w:rPr>
          <w:rFonts w:asciiTheme="minorHAnsi" w:hAnsiTheme="minorHAnsi" w:cs="Arial"/>
        </w:rPr>
        <w:t>Criterion?</w:t>
      </w:r>
    </w:p>
    <w:p w14:paraId="0DB689FD" w14:textId="77777777" w:rsidR="00566F6F" w:rsidRPr="00841EF8" w:rsidRDefault="00566F6F" w:rsidP="00C9639B">
      <w:pPr>
        <w:numPr>
          <w:ilvl w:val="1"/>
          <w:numId w:val="110"/>
        </w:numPr>
        <w:rPr>
          <w:rFonts w:asciiTheme="minorHAnsi" w:hAnsiTheme="minorHAnsi" w:cs="Arial"/>
        </w:rPr>
      </w:pPr>
      <w:r w:rsidRPr="00841EF8">
        <w:rPr>
          <w:rFonts w:asciiTheme="minorHAnsi" w:hAnsiTheme="minorHAnsi" w:cs="Arial"/>
        </w:rPr>
        <w:t xml:space="preserve">Length of time </w:t>
      </w:r>
    </w:p>
    <w:p w14:paraId="2ED871D3" w14:textId="024C9918" w:rsidR="00566F6F" w:rsidRPr="00841EF8" w:rsidRDefault="00566F6F" w:rsidP="00C9639B">
      <w:pPr>
        <w:numPr>
          <w:ilvl w:val="0"/>
          <w:numId w:val="110"/>
        </w:numPr>
        <w:rPr>
          <w:rFonts w:asciiTheme="minorHAnsi" w:hAnsiTheme="minorHAnsi" w:cs="Arial"/>
        </w:rPr>
      </w:pPr>
      <w:r w:rsidRPr="00841EF8">
        <w:rPr>
          <w:rFonts w:asciiTheme="minorHAnsi" w:hAnsiTheme="minorHAnsi" w:cs="Arial"/>
        </w:rPr>
        <w:t>Was the intervention implemented as intended? If yes</w:t>
      </w:r>
      <w:r w:rsidR="008C55A3">
        <w:rPr>
          <w:rFonts w:asciiTheme="minorHAnsi" w:hAnsiTheme="minorHAnsi" w:cs="Arial"/>
        </w:rPr>
        <w:t>, consider the following decisions:</w:t>
      </w:r>
    </w:p>
    <w:p w14:paraId="71E31914" w14:textId="77777777" w:rsidR="00566F6F" w:rsidRPr="00841EF8" w:rsidRDefault="00566F6F" w:rsidP="00C9639B">
      <w:pPr>
        <w:numPr>
          <w:ilvl w:val="1"/>
          <w:numId w:val="110"/>
        </w:numPr>
        <w:rPr>
          <w:rFonts w:asciiTheme="minorHAnsi" w:hAnsiTheme="minorHAnsi" w:cs="Arial"/>
        </w:rPr>
      </w:pPr>
      <w:r w:rsidRPr="00841EF8">
        <w:rPr>
          <w:rFonts w:asciiTheme="minorHAnsi" w:hAnsiTheme="minorHAnsi" w:cs="Arial"/>
        </w:rPr>
        <w:t>Conduct brief functional behavioral assessment to develop individualized supports</w:t>
      </w:r>
    </w:p>
    <w:p w14:paraId="3046094E" w14:textId="77777777" w:rsidR="00566F6F" w:rsidRPr="00841EF8" w:rsidRDefault="00566F6F" w:rsidP="00C9639B">
      <w:pPr>
        <w:numPr>
          <w:ilvl w:val="1"/>
          <w:numId w:val="110"/>
        </w:numPr>
        <w:rPr>
          <w:rFonts w:asciiTheme="minorHAnsi" w:hAnsiTheme="minorHAnsi" w:cs="Arial"/>
        </w:rPr>
      </w:pPr>
      <w:r w:rsidRPr="00841EF8">
        <w:rPr>
          <w:rFonts w:asciiTheme="minorHAnsi" w:hAnsiTheme="minorHAnsi" w:cs="Arial"/>
        </w:rPr>
        <w:t xml:space="preserve">Consider alternate Tier 2 interventions aligned with function </w:t>
      </w:r>
    </w:p>
    <w:p w14:paraId="09DFC4B0" w14:textId="25112820" w:rsidR="00566F6F" w:rsidRPr="00841EF8" w:rsidRDefault="00566F6F" w:rsidP="00C9639B">
      <w:pPr>
        <w:numPr>
          <w:ilvl w:val="1"/>
          <w:numId w:val="110"/>
        </w:numPr>
        <w:rPr>
          <w:rFonts w:asciiTheme="minorHAnsi" w:hAnsiTheme="minorHAnsi" w:cs="Arial"/>
        </w:rPr>
      </w:pPr>
      <w:r w:rsidRPr="00841EF8">
        <w:rPr>
          <w:rFonts w:asciiTheme="minorHAnsi" w:hAnsiTheme="minorHAnsi" w:cs="Arial"/>
        </w:rPr>
        <w:t xml:space="preserve">Design and implement individualized interventions </w:t>
      </w:r>
      <w:r w:rsidR="00AA0B9B">
        <w:rPr>
          <w:rFonts w:asciiTheme="minorHAnsi" w:hAnsiTheme="minorHAnsi" w:cs="Arial"/>
        </w:rPr>
        <w:t>(Tier 3)</w:t>
      </w:r>
    </w:p>
    <w:p w14:paraId="72F00DEA" w14:textId="77777777" w:rsidR="00C9639B" w:rsidRPr="00C9639B" w:rsidRDefault="00C9639B" w:rsidP="00C12DCE">
      <w:pPr>
        <w:rPr>
          <w:rFonts w:asciiTheme="minorHAnsi" w:hAnsiTheme="minorHAnsi" w:cs="Arial"/>
          <w:b/>
        </w:rPr>
      </w:pPr>
    </w:p>
    <w:p w14:paraId="5D827540" w14:textId="77777777" w:rsidR="001E11BD" w:rsidRPr="00C12DCE" w:rsidRDefault="001E11BD">
      <w:pPr>
        <w:spacing w:after="200" w:line="276" w:lineRule="auto"/>
        <w:rPr>
          <w:rFonts w:asciiTheme="minorHAnsi" w:hAnsiTheme="minorHAnsi" w:cs="Arial"/>
          <w:b/>
        </w:rPr>
      </w:pPr>
    </w:p>
    <w:tbl>
      <w:tblPr>
        <w:tblStyle w:val="TableGrid"/>
        <w:tblW w:w="0" w:type="auto"/>
        <w:jc w:val="center"/>
        <w:tblLook w:val="04A0" w:firstRow="1" w:lastRow="0" w:firstColumn="1" w:lastColumn="0" w:noHBand="0" w:noVBand="1"/>
      </w:tblPr>
      <w:tblGrid>
        <w:gridCol w:w="8496"/>
      </w:tblGrid>
      <w:tr w:rsidR="003F22BB" w:rsidRPr="0030755C" w14:paraId="473365B6" w14:textId="77777777" w:rsidTr="00690DF9">
        <w:trPr>
          <w:tblHeader/>
          <w:jc w:val="center"/>
        </w:trPr>
        <w:tc>
          <w:tcPr>
            <w:tcW w:w="8496" w:type="dxa"/>
            <w:shd w:val="clear" w:color="auto" w:fill="3366FF"/>
            <w:vAlign w:val="center"/>
          </w:tcPr>
          <w:p w14:paraId="372DBAB6" w14:textId="77777777" w:rsidR="003F22BB" w:rsidRPr="0030755C" w:rsidRDefault="003F22BB" w:rsidP="00690DF9">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820032" behindDoc="0" locked="0" layoutInCell="1" allowOverlap="1" wp14:anchorId="1EA3ACBF" wp14:editId="0826D8D5">
                  <wp:simplePos x="0" y="0"/>
                  <wp:positionH relativeFrom="column">
                    <wp:posOffset>-601345</wp:posOffset>
                  </wp:positionH>
                  <wp:positionV relativeFrom="paragraph">
                    <wp:posOffset>14605</wp:posOffset>
                  </wp:positionV>
                  <wp:extent cx="420370" cy="420370"/>
                  <wp:effectExtent l="0" t="0" r="11430" b="11430"/>
                  <wp:wrapSquare wrapText="bothSides"/>
                  <wp:docPr id="71684" name="Picture 7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14:paraId="7060A8AA" w14:textId="3FC3C3E1" w:rsidR="003F22BB" w:rsidRPr="0030755C" w:rsidRDefault="003F22BB" w:rsidP="00690DF9">
            <w:pPr>
              <w:widowControl w:val="0"/>
              <w:spacing w:before="100" w:after="100"/>
              <w:rPr>
                <w:rFonts w:asciiTheme="minorHAnsi" w:hAnsiTheme="minorHAnsi" w:cs="Arial"/>
                <w:color w:val="FFFFFF" w:themeColor="background1"/>
                <w:sz w:val="32"/>
                <w:szCs w:val="32"/>
              </w:rPr>
            </w:pPr>
            <w:r>
              <w:rPr>
                <w:rFonts w:asciiTheme="minorHAnsi" w:hAnsiTheme="minorHAnsi" w:cs="Arial"/>
                <w:b/>
                <w:color w:val="FFFFFF" w:themeColor="background1"/>
                <w:sz w:val="32"/>
                <w:szCs w:val="32"/>
              </w:rPr>
              <w:t xml:space="preserve">Guidelines for </w:t>
            </w:r>
            <w:r w:rsidR="008D04C3">
              <w:rPr>
                <w:rFonts w:asciiTheme="minorHAnsi" w:hAnsiTheme="minorHAnsi" w:cs="Arial"/>
                <w:b/>
                <w:color w:val="FFFFFF" w:themeColor="background1"/>
                <w:sz w:val="32"/>
                <w:szCs w:val="32"/>
              </w:rPr>
              <w:t>Adjusting or Modifying Intervention</w:t>
            </w:r>
            <w:r w:rsidR="006F2406">
              <w:rPr>
                <w:rFonts w:asciiTheme="minorHAnsi" w:hAnsiTheme="minorHAnsi" w:cs="Arial"/>
                <w:b/>
                <w:color w:val="FFFFFF" w:themeColor="background1"/>
                <w:sz w:val="32"/>
                <w:szCs w:val="32"/>
              </w:rPr>
              <w:t>s</w:t>
            </w:r>
          </w:p>
        </w:tc>
      </w:tr>
      <w:tr w:rsidR="003F22BB" w:rsidRPr="0030755C" w14:paraId="231603FC" w14:textId="77777777" w:rsidTr="00690DF9">
        <w:trPr>
          <w:jc w:val="center"/>
        </w:trPr>
        <w:tc>
          <w:tcPr>
            <w:tcW w:w="8496" w:type="dxa"/>
            <w:tcBorders>
              <w:bottom w:val="single" w:sz="4" w:space="0" w:color="000000" w:themeColor="text1"/>
            </w:tcBorders>
          </w:tcPr>
          <w:p w14:paraId="02FB9CEF" w14:textId="5B0F3533" w:rsidR="003F22BB" w:rsidRPr="00516D15" w:rsidRDefault="0037320D" w:rsidP="00516D15">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A schedule determines how frequently and when intervention effectiveness</w:t>
            </w:r>
            <w:r w:rsidR="00240D65">
              <w:rPr>
                <w:rFonts w:asciiTheme="minorHAnsi" w:hAnsiTheme="minorHAnsi" w:cs="Arial"/>
              </w:rPr>
              <w:t xml:space="preserve"> </w:t>
            </w:r>
            <w:r w:rsidR="001E11BD">
              <w:rPr>
                <w:rFonts w:asciiTheme="minorHAnsi" w:hAnsiTheme="minorHAnsi" w:cs="Arial"/>
              </w:rPr>
              <w:t>and student response</w:t>
            </w:r>
            <w:r>
              <w:rPr>
                <w:rFonts w:asciiTheme="minorHAnsi" w:hAnsiTheme="minorHAnsi" w:cs="Arial"/>
              </w:rPr>
              <w:t xml:space="preserve"> is reviewed</w:t>
            </w:r>
          </w:p>
          <w:p w14:paraId="267D8DF4" w14:textId="77777777" w:rsidR="00481981" w:rsidRDefault="00481981" w:rsidP="003F22BB">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Determine criteria and process for intervention revisions</w:t>
            </w:r>
          </w:p>
          <w:p w14:paraId="6EEADF10" w14:textId="177968C2" w:rsidR="001E11BD" w:rsidRDefault="001E11BD" w:rsidP="003F22BB">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Develop a plan for how the team will respond if intervention is not implemented with fidelity</w:t>
            </w:r>
          </w:p>
          <w:p w14:paraId="28428968" w14:textId="0E4B8F5C" w:rsidR="00481981" w:rsidRDefault="00481981" w:rsidP="003F22BB">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 xml:space="preserve">Develop plan for </w:t>
            </w:r>
            <w:r w:rsidR="00516D15">
              <w:rPr>
                <w:rFonts w:asciiTheme="minorHAnsi" w:hAnsiTheme="minorHAnsi" w:cs="Arial"/>
              </w:rPr>
              <w:t>fading/graduating</w:t>
            </w:r>
            <w:r>
              <w:rPr>
                <w:rFonts w:asciiTheme="minorHAnsi" w:hAnsiTheme="minorHAnsi" w:cs="Arial"/>
              </w:rPr>
              <w:t xml:space="preserve"> tier 2 practice</w:t>
            </w:r>
            <w:r w:rsidR="00516D15">
              <w:rPr>
                <w:rFonts w:asciiTheme="minorHAnsi" w:hAnsiTheme="minorHAnsi" w:cs="Arial"/>
              </w:rPr>
              <w:t>s</w:t>
            </w:r>
            <w:r>
              <w:rPr>
                <w:rFonts w:asciiTheme="minorHAnsi" w:hAnsiTheme="minorHAnsi" w:cs="Arial"/>
              </w:rPr>
              <w:t xml:space="preserve"> when students meet pre-determined observable and measurable criteria</w:t>
            </w:r>
            <w:r w:rsidR="004108F8">
              <w:rPr>
                <w:rFonts w:asciiTheme="minorHAnsi" w:hAnsiTheme="minorHAnsi" w:cs="Arial"/>
              </w:rPr>
              <w:t xml:space="preserve"> (see Appendix J for self-management strategies) </w:t>
            </w:r>
          </w:p>
          <w:p w14:paraId="19D1DCF3" w14:textId="060AB4F2" w:rsidR="00481981" w:rsidRPr="00C12DCE" w:rsidRDefault="00481981" w:rsidP="00C12DCE">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Develop a plan for students who are not responding to tier 2 practice</w:t>
            </w:r>
            <w:r w:rsidR="001E11BD">
              <w:rPr>
                <w:rFonts w:asciiTheme="minorHAnsi" w:hAnsiTheme="minorHAnsi" w:cs="Arial"/>
              </w:rPr>
              <w:t>s</w:t>
            </w:r>
          </w:p>
        </w:tc>
      </w:tr>
    </w:tbl>
    <w:p w14:paraId="45655688" w14:textId="443CE956" w:rsidR="00481981" w:rsidRDefault="00481981">
      <w:pPr>
        <w:spacing w:after="200" w:line="276" w:lineRule="auto"/>
        <w:rPr>
          <w:rFonts w:asciiTheme="minorHAnsi" w:hAnsiTheme="minorHAnsi" w:cs="Arial"/>
          <w:b/>
          <w:sz w:val="32"/>
          <w:szCs w:val="32"/>
        </w:rPr>
      </w:pPr>
    </w:p>
    <w:p w14:paraId="196E1F2B" w14:textId="77777777" w:rsidR="001F226E" w:rsidRDefault="001F226E">
      <w:pPr>
        <w:spacing w:after="200" w:line="276" w:lineRule="auto"/>
        <w:rPr>
          <w:rFonts w:asciiTheme="minorHAnsi" w:hAnsiTheme="minorHAnsi" w:cs="Arial"/>
          <w:b/>
          <w:sz w:val="32"/>
          <w:szCs w:val="32"/>
        </w:rPr>
      </w:pPr>
    </w:p>
    <w:p w14:paraId="0CBA4741" w14:textId="77777777" w:rsidR="00205591" w:rsidRDefault="00205591">
      <w:pPr>
        <w:spacing w:after="200" w:line="276" w:lineRule="auto"/>
        <w:rPr>
          <w:rFonts w:asciiTheme="minorHAnsi" w:hAnsiTheme="minorHAnsi" w:cs="Arial"/>
          <w:b/>
          <w:sz w:val="32"/>
          <w:szCs w:val="32"/>
        </w:rPr>
      </w:pPr>
    </w:p>
    <w:tbl>
      <w:tblPr>
        <w:tblStyle w:val="TableGrid"/>
        <w:tblW w:w="0" w:type="auto"/>
        <w:jc w:val="center"/>
        <w:tblLook w:val="04A0" w:firstRow="1" w:lastRow="0" w:firstColumn="1" w:lastColumn="0" w:noHBand="0" w:noVBand="1"/>
      </w:tblPr>
      <w:tblGrid>
        <w:gridCol w:w="8496"/>
      </w:tblGrid>
      <w:tr w:rsidR="00083425" w:rsidRPr="0030755C" w14:paraId="64069A65" w14:textId="77777777" w:rsidTr="003905AB">
        <w:trPr>
          <w:tblHeader/>
          <w:jc w:val="center"/>
        </w:trPr>
        <w:tc>
          <w:tcPr>
            <w:tcW w:w="8496" w:type="dxa"/>
            <w:tcBorders>
              <w:bottom w:val="single" w:sz="24" w:space="0" w:color="FFFFFF" w:themeColor="background1"/>
            </w:tcBorders>
            <w:shd w:val="clear" w:color="auto" w:fill="auto"/>
            <w:vAlign w:val="center"/>
          </w:tcPr>
          <w:p w14:paraId="265887EF" w14:textId="77777777" w:rsidR="00083425" w:rsidRPr="0030755C" w:rsidRDefault="00083425" w:rsidP="003905AB">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lastRenderedPageBreak/>
              <w:drawing>
                <wp:anchor distT="0" distB="0" distL="114300" distR="114300" simplePos="0" relativeHeight="251832320" behindDoc="0" locked="0" layoutInCell="1" allowOverlap="1" wp14:anchorId="2AD9E06B" wp14:editId="03833C45">
                  <wp:simplePos x="0" y="0"/>
                  <wp:positionH relativeFrom="column">
                    <wp:posOffset>-659765</wp:posOffset>
                  </wp:positionH>
                  <wp:positionV relativeFrom="paragraph">
                    <wp:posOffset>-2540</wp:posOffset>
                  </wp:positionV>
                  <wp:extent cx="457200" cy="457200"/>
                  <wp:effectExtent l="0" t="0" r="0" b="0"/>
                  <wp:wrapSquare wrapText="bothSides"/>
                  <wp:docPr id="71693" name="Picture 7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2D63AD93" w14:textId="4F3D0DEB" w:rsidR="00083425" w:rsidRPr="0030755C" w:rsidRDefault="00083425" w:rsidP="003905AB">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ACTIVI</w:t>
            </w:r>
            <w:r>
              <w:rPr>
                <w:rFonts w:asciiTheme="minorHAnsi" w:hAnsiTheme="minorHAnsi" w:cs="Arial"/>
                <w:b/>
                <w:color w:val="3366FF"/>
                <w:sz w:val="32"/>
                <w:szCs w:val="32"/>
              </w:rPr>
              <w:t xml:space="preserve">TY: </w:t>
            </w:r>
            <w:r w:rsidR="00827D36">
              <w:rPr>
                <w:rFonts w:asciiTheme="minorHAnsi" w:hAnsiTheme="minorHAnsi" w:cs="Arial"/>
                <w:b/>
                <w:color w:val="3366FF"/>
                <w:sz w:val="32"/>
                <w:szCs w:val="32"/>
              </w:rPr>
              <w:t xml:space="preserve">Adjusting or Modifying Interventions </w:t>
            </w:r>
          </w:p>
        </w:tc>
      </w:tr>
      <w:tr w:rsidR="00083425" w:rsidRPr="0030755C" w14:paraId="6DF8C205" w14:textId="77777777" w:rsidTr="003905AB">
        <w:trPr>
          <w:jc w:val="center"/>
        </w:trPr>
        <w:tc>
          <w:tcPr>
            <w:tcW w:w="8496" w:type="dxa"/>
            <w:tcBorders>
              <w:top w:val="single" w:sz="24" w:space="0" w:color="FFFFFF" w:themeColor="background1"/>
            </w:tcBorders>
          </w:tcPr>
          <w:p w14:paraId="6C5E0528" w14:textId="77777777" w:rsidR="00083425" w:rsidRPr="0030755C" w:rsidRDefault="00083425" w:rsidP="003905AB">
            <w:pPr>
              <w:widowControl w:val="0"/>
              <w:spacing w:before="100" w:after="100"/>
              <w:rPr>
                <w:rFonts w:asciiTheme="minorHAnsi" w:hAnsiTheme="minorHAnsi" w:cs="Arial"/>
                <w:i/>
                <w:color w:val="3366FF"/>
              </w:rPr>
            </w:pPr>
          </w:p>
        </w:tc>
      </w:tr>
      <w:tr w:rsidR="00083425" w:rsidRPr="0030755C" w14:paraId="0ABDB51D" w14:textId="77777777" w:rsidTr="003905AB">
        <w:trPr>
          <w:jc w:val="center"/>
        </w:trPr>
        <w:tc>
          <w:tcPr>
            <w:tcW w:w="8496" w:type="dxa"/>
            <w:tcBorders>
              <w:bottom w:val="single" w:sz="4" w:space="0" w:color="000000" w:themeColor="text1"/>
            </w:tcBorders>
          </w:tcPr>
          <w:p w14:paraId="36979815" w14:textId="77777777" w:rsidR="00566F6F" w:rsidRPr="00827D36" w:rsidRDefault="00566F6F" w:rsidP="00827D36">
            <w:pPr>
              <w:widowControl w:val="0"/>
              <w:numPr>
                <w:ilvl w:val="0"/>
                <w:numId w:val="81"/>
              </w:numPr>
              <w:spacing w:before="100" w:after="100"/>
              <w:rPr>
                <w:rFonts w:asciiTheme="minorHAnsi" w:hAnsiTheme="minorHAnsi" w:cs="Arial"/>
                <w:color w:val="3366FF"/>
              </w:rPr>
            </w:pPr>
            <w:r w:rsidRPr="00827D36">
              <w:rPr>
                <w:rFonts w:asciiTheme="minorHAnsi" w:hAnsiTheme="minorHAnsi" w:cs="Arial"/>
                <w:color w:val="3366FF"/>
              </w:rPr>
              <w:t xml:space="preserve">Return to your Tier 2 intervention table </w:t>
            </w:r>
          </w:p>
          <w:p w14:paraId="70B21D77" w14:textId="77777777" w:rsidR="00566F6F" w:rsidRPr="00827D36" w:rsidRDefault="00566F6F" w:rsidP="00827D36">
            <w:pPr>
              <w:widowControl w:val="0"/>
              <w:numPr>
                <w:ilvl w:val="0"/>
                <w:numId w:val="81"/>
              </w:numPr>
              <w:spacing w:before="100" w:after="100"/>
              <w:rPr>
                <w:rFonts w:asciiTheme="minorHAnsi" w:hAnsiTheme="minorHAnsi" w:cs="Arial"/>
                <w:color w:val="3366FF"/>
              </w:rPr>
            </w:pPr>
            <w:r w:rsidRPr="00827D36">
              <w:rPr>
                <w:rFonts w:asciiTheme="minorHAnsi" w:hAnsiTheme="minorHAnsi" w:cs="Arial"/>
                <w:color w:val="3366FF"/>
              </w:rPr>
              <w:t xml:space="preserve">Develop: </w:t>
            </w:r>
          </w:p>
          <w:p w14:paraId="7C215523" w14:textId="77777777" w:rsidR="00566F6F" w:rsidRPr="00827D36" w:rsidRDefault="00566F6F" w:rsidP="007122CD">
            <w:pPr>
              <w:widowControl w:val="0"/>
              <w:numPr>
                <w:ilvl w:val="1"/>
                <w:numId w:val="81"/>
              </w:numPr>
              <w:spacing w:before="100" w:after="100"/>
              <w:rPr>
                <w:rFonts w:asciiTheme="minorHAnsi" w:hAnsiTheme="minorHAnsi" w:cs="Arial"/>
                <w:color w:val="3366FF"/>
              </w:rPr>
            </w:pPr>
            <w:r w:rsidRPr="00827D36">
              <w:rPr>
                <w:rFonts w:asciiTheme="minorHAnsi" w:hAnsiTheme="minorHAnsi" w:cs="Arial"/>
                <w:color w:val="3366FF"/>
              </w:rPr>
              <w:t xml:space="preserve">Schedule for reviewing outcome and fidelity data </w:t>
            </w:r>
          </w:p>
          <w:p w14:paraId="25CC2A1C" w14:textId="77777777" w:rsidR="00566F6F" w:rsidRPr="00827D36" w:rsidRDefault="00566F6F" w:rsidP="007122CD">
            <w:pPr>
              <w:widowControl w:val="0"/>
              <w:numPr>
                <w:ilvl w:val="1"/>
                <w:numId w:val="81"/>
              </w:numPr>
              <w:spacing w:before="100" w:after="100"/>
              <w:rPr>
                <w:rFonts w:asciiTheme="minorHAnsi" w:hAnsiTheme="minorHAnsi" w:cs="Arial"/>
                <w:color w:val="3366FF"/>
              </w:rPr>
            </w:pPr>
            <w:r w:rsidRPr="00827D36">
              <w:rPr>
                <w:rFonts w:asciiTheme="minorHAnsi" w:hAnsiTheme="minorHAnsi" w:cs="Arial"/>
                <w:color w:val="3366FF"/>
              </w:rPr>
              <w:t>exit criteria for students who are successful with tier 2 supports and potential procedures for fading interventions</w:t>
            </w:r>
          </w:p>
          <w:p w14:paraId="7B3828A2" w14:textId="09296DAA" w:rsidR="00083425" w:rsidRDefault="00566F6F" w:rsidP="007122CD">
            <w:pPr>
              <w:widowControl w:val="0"/>
              <w:numPr>
                <w:ilvl w:val="1"/>
                <w:numId w:val="81"/>
              </w:numPr>
              <w:spacing w:before="100" w:after="100"/>
              <w:rPr>
                <w:rFonts w:asciiTheme="minorHAnsi" w:hAnsiTheme="minorHAnsi" w:cs="Arial"/>
                <w:color w:val="3366FF"/>
              </w:rPr>
            </w:pPr>
            <w:r w:rsidRPr="00827D36">
              <w:rPr>
                <w:rFonts w:asciiTheme="minorHAnsi" w:hAnsiTheme="minorHAnsi" w:cs="Arial"/>
                <w:color w:val="3366FF"/>
              </w:rPr>
              <w:t xml:space="preserve">Criteria and procedures for students with “questionable” and “poor” responses to interventions </w:t>
            </w:r>
          </w:p>
          <w:p w14:paraId="1560C470" w14:textId="3C5CC093" w:rsidR="00827D36" w:rsidRPr="00827D36" w:rsidRDefault="00827D36" w:rsidP="00827D36">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 xml:space="preserve">Update your Action Plan </w:t>
            </w:r>
          </w:p>
          <w:p w14:paraId="347BC191" w14:textId="77777777" w:rsidR="00083425" w:rsidRPr="0030755C" w:rsidRDefault="00083425" w:rsidP="003905AB">
            <w:pPr>
              <w:widowControl w:val="0"/>
              <w:spacing w:before="100" w:after="100"/>
              <w:rPr>
                <w:rFonts w:asciiTheme="minorHAnsi" w:hAnsiTheme="minorHAnsi" w:cs="Arial"/>
                <w:color w:val="3366FF"/>
              </w:rPr>
            </w:pPr>
          </w:p>
        </w:tc>
      </w:tr>
    </w:tbl>
    <w:p w14:paraId="55F67FF5" w14:textId="799263E2" w:rsidR="00A062DA" w:rsidRDefault="00A062DA">
      <w:pPr>
        <w:spacing w:after="200" w:line="276" w:lineRule="auto"/>
        <w:rPr>
          <w:rFonts w:asciiTheme="minorHAnsi" w:hAnsiTheme="minorHAnsi" w:cs="Arial"/>
          <w:b/>
          <w:sz w:val="32"/>
          <w:szCs w:val="32"/>
        </w:rPr>
      </w:pPr>
    </w:p>
    <w:p w14:paraId="0917C509" w14:textId="514E235C" w:rsidR="0061281D" w:rsidRDefault="0021175F" w:rsidP="0061281D">
      <w:pPr>
        <w:spacing w:before="100" w:after="100" w:line="276" w:lineRule="auto"/>
        <w:rPr>
          <w:rFonts w:asciiTheme="minorHAnsi" w:hAnsiTheme="minorHAnsi" w:cs="Arial"/>
          <w:b/>
          <w:bCs/>
          <w:sz w:val="32"/>
          <w:szCs w:val="32"/>
        </w:rPr>
      </w:pPr>
      <w:proofErr w:type="spellStart"/>
      <w:r>
        <w:rPr>
          <w:rFonts w:asciiTheme="minorHAnsi" w:hAnsiTheme="minorHAnsi" w:cs="Arial"/>
          <w:b/>
          <w:sz w:val="32"/>
          <w:szCs w:val="32"/>
        </w:rPr>
        <w:t>II.A</w:t>
      </w:r>
      <w:r w:rsidRPr="0030755C">
        <w:rPr>
          <w:rFonts w:asciiTheme="minorHAnsi" w:hAnsiTheme="minorHAnsi" w:cs="Arial"/>
          <w:b/>
          <w:sz w:val="32"/>
          <w:szCs w:val="32"/>
        </w:rPr>
        <w:t>.i</w:t>
      </w:r>
      <w:r>
        <w:rPr>
          <w:rFonts w:asciiTheme="minorHAnsi" w:hAnsiTheme="minorHAnsi" w:cs="Arial"/>
          <w:b/>
          <w:sz w:val="32"/>
          <w:szCs w:val="32"/>
        </w:rPr>
        <w:t>x</w:t>
      </w:r>
      <w:proofErr w:type="spellEnd"/>
      <w:r w:rsidRPr="0030755C">
        <w:rPr>
          <w:rFonts w:asciiTheme="minorHAnsi" w:hAnsiTheme="minorHAnsi" w:cs="Arial"/>
          <w:sz w:val="32"/>
          <w:szCs w:val="32"/>
        </w:rPr>
        <w:t xml:space="preserve"> </w:t>
      </w:r>
      <w:r w:rsidRPr="0030755C">
        <w:rPr>
          <w:rFonts w:asciiTheme="minorHAnsi" w:hAnsiTheme="minorHAnsi" w:cs="Arial"/>
          <w:b/>
          <w:bCs/>
          <w:sz w:val="32"/>
          <w:szCs w:val="32"/>
        </w:rPr>
        <w:t xml:space="preserve">STEP </w:t>
      </w:r>
      <w:r w:rsidR="00A062DA">
        <w:rPr>
          <w:rFonts w:asciiTheme="minorHAnsi" w:hAnsiTheme="minorHAnsi" w:cs="Arial"/>
          <w:b/>
          <w:bCs/>
          <w:sz w:val="32"/>
          <w:szCs w:val="32"/>
        </w:rPr>
        <w:t>9</w:t>
      </w:r>
      <w:r w:rsidRPr="0030755C">
        <w:rPr>
          <w:rFonts w:asciiTheme="minorHAnsi" w:hAnsiTheme="minorHAnsi" w:cs="Arial"/>
          <w:b/>
          <w:bCs/>
          <w:sz w:val="32"/>
          <w:szCs w:val="32"/>
        </w:rPr>
        <w:t xml:space="preserve"> </w:t>
      </w:r>
      <w:r w:rsidR="00A062DA">
        <w:rPr>
          <w:rFonts w:asciiTheme="minorHAnsi" w:hAnsiTheme="minorHAnsi" w:cs="Arial"/>
          <w:b/>
          <w:bCs/>
          <w:sz w:val="32"/>
          <w:szCs w:val="32"/>
        </w:rPr>
        <w:t>–</w:t>
      </w:r>
      <w:r w:rsidRPr="0030755C">
        <w:rPr>
          <w:rFonts w:asciiTheme="minorHAnsi" w:hAnsiTheme="minorHAnsi" w:cs="Arial"/>
          <w:b/>
          <w:bCs/>
          <w:sz w:val="32"/>
          <w:szCs w:val="32"/>
        </w:rPr>
        <w:t xml:space="preserve"> </w:t>
      </w:r>
      <w:r w:rsidR="00A062DA">
        <w:rPr>
          <w:rFonts w:asciiTheme="minorHAnsi" w:hAnsiTheme="minorHAnsi" w:cs="Arial"/>
          <w:b/>
          <w:bCs/>
          <w:sz w:val="32"/>
          <w:szCs w:val="32"/>
        </w:rPr>
        <w:t>Develop Evaluation Routine</w:t>
      </w:r>
      <w:r w:rsidR="00165CDD">
        <w:rPr>
          <w:rFonts w:asciiTheme="minorHAnsi" w:hAnsiTheme="minorHAnsi" w:cs="Arial"/>
          <w:b/>
          <w:bCs/>
          <w:sz w:val="32"/>
          <w:szCs w:val="32"/>
        </w:rPr>
        <w:t>s</w:t>
      </w:r>
      <w:r w:rsidR="00A062DA">
        <w:rPr>
          <w:rFonts w:asciiTheme="minorHAnsi" w:hAnsiTheme="minorHAnsi" w:cs="Arial"/>
          <w:b/>
          <w:bCs/>
          <w:sz w:val="32"/>
          <w:szCs w:val="32"/>
        </w:rPr>
        <w:t xml:space="preserve"> for Level of Use, Student Progress, and Fidelity of Implementation</w:t>
      </w:r>
    </w:p>
    <w:p w14:paraId="1580DDF4" w14:textId="4F99DB80" w:rsidR="0061281D" w:rsidRDefault="00494878" w:rsidP="0061281D">
      <w:pPr>
        <w:spacing w:before="100" w:after="100" w:line="276" w:lineRule="auto"/>
        <w:rPr>
          <w:rFonts w:asciiTheme="minorHAnsi" w:hAnsiTheme="minorHAnsi" w:cs="Arial"/>
          <w:bCs/>
        </w:rPr>
      </w:pPr>
      <w:r>
        <w:rPr>
          <w:rFonts w:asciiTheme="minorHAnsi" w:hAnsiTheme="minorHAnsi" w:cs="Arial"/>
          <w:bCs/>
        </w:rPr>
        <w:t xml:space="preserve">Tier 2 teams routinely track the number of students receiving </w:t>
      </w:r>
      <w:r w:rsidR="00205591">
        <w:rPr>
          <w:rFonts w:asciiTheme="minorHAnsi" w:hAnsiTheme="minorHAnsi" w:cs="Arial"/>
          <w:bCs/>
        </w:rPr>
        <w:t xml:space="preserve">and responding to </w:t>
      </w:r>
      <w:r>
        <w:rPr>
          <w:rFonts w:asciiTheme="minorHAnsi" w:hAnsiTheme="minorHAnsi" w:cs="Arial"/>
          <w:bCs/>
        </w:rPr>
        <w:t xml:space="preserve">Tier 2 supports to ensure access is proportionate and interventions are effective. Tier 2 teams also regularly monitor fidelity of intervention implementation.  </w:t>
      </w:r>
    </w:p>
    <w:p w14:paraId="35E0F880" w14:textId="77777777" w:rsidR="0061281D" w:rsidRDefault="0061281D" w:rsidP="0061281D">
      <w:pPr>
        <w:spacing w:before="100" w:after="100" w:line="276" w:lineRule="auto"/>
        <w:rPr>
          <w:rFonts w:asciiTheme="minorHAnsi" w:hAnsiTheme="minorHAnsi" w:cs="Arial"/>
          <w:bCs/>
        </w:rPr>
      </w:pPr>
    </w:p>
    <w:tbl>
      <w:tblPr>
        <w:tblStyle w:val="TableGrid"/>
        <w:tblW w:w="0" w:type="auto"/>
        <w:jc w:val="center"/>
        <w:tblLook w:val="04A0" w:firstRow="1" w:lastRow="0" w:firstColumn="1" w:lastColumn="0" w:noHBand="0" w:noVBand="1"/>
      </w:tblPr>
      <w:tblGrid>
        <w:gridCol w:w="8496"/>
      </w:tblGrid>
      <w:tr w:rsidR="0061281D" w:rsidRPr="0030755C" w14:paraId="343CA2E6" w14:textId="77777777" w:rsidTr="00690DF9">
        <w:trPr>
          <w:tblHeader/>
          <w:jc w:val="center"/>
        </w:trPr>
        <w:tc>
          <w:tcPr>
            <w:tcW w:w="8496" w:type="dxa"/>
            <w:shd w:val="clear" w:color="auto" w:fill="3366FF"/>
            <w:vAlign w:val="center"/>
          </w:tcPr>
          <w:p w14:paraId="12AA1900" w14:textId="77777777" w:rsidR="0061281D" w:rsidRPr="0030755C" w:rsidRDefault="0061281D" w:rsidP="00690DF9">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color w:val="FFFFFF" w:themeColor="background1"/>
              </w:rPr>
              <w:t xml:space="preserve">   </w:t>
            </w:r>
          </w:p>
          <w:p w14:paraId="228DC7F4" w14:textId="77777777" w:rsidR="0061281D" w:rsidRPr="00D91F88" w:rsidRDefault="0061281D" w:rsidP="00690DF9">
            <w:pPr>
              <w:widowControl w:val="0"/>
              <w:spacing w:before="100" w:after="100"/>
              <w:rPr>
                <w:rFonts w:asciiTheme="minorHAnsi" w:hAnsiTheme="minorHAnsi" w:cs="Arial"/>
                <w:b/>
                <w:color w:val="FFFFFF" w:themeColor="background1"/>
                <w:sz w:val="32"/>
                <w:szCs w:val="32"/>
              </w:rPr>
            </w:pPr>
            <w:r w:rsidRPr="00D91F88">
              <w:rPr>
                <w:rFonts w:asciiTheme="minorHAnsi" w:hAnsiTheme="minorHAnsi" w:cs="Arial"/>
                <w:b/>
                <w:color w:val="FFFFFF" w:themeColor="background1"/>
                <w:sz w:val="32"/>
                <w:szCs w:val="32"/>
              </w:rPr>
              <w:t>Critical Features</w:t>
            </w:r>
          </w:p>
        </w:tc>
      </w:tr>
      <w:tr w:rsidR="0061281D" w:rsidRPr="0030755C" w14:paraId="25094491" w14:textId="77777777" w:rsidTr="00690DF9">
        <w:trPr>
          <w:jc w:val="center"/>
        </w:trPr>
        <w:tc>
          <w:tcPr>
            <w:tcW w:w="8496" w:type="dxa"/>
          </w:tcPr>
          <w:p w14:paraId="3417498D" w14:textId="77777777" w:rsidR="0061281D" w:rsidRDefault="0061281D" w:rsidP="0061281D">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Data are organized in a manner to review number of students receiving the Tier 2 support as well as student performance relative to the support</w:t>
            </w:r>
          </w:p>
          <w:p w14:paraId="3D0F3771" w14:textId="77777777" w:rsidR="0061281D" w:rsidRDefault="0061281D" w:rsidP="0061281D">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Fidelity of implementation data are available for each tier 2 support and reviewed regularly as part of evaluating effectiveness</w:t>
            </w:r>
          </w:p>
          <w:p w14:paraId="1542216E" w14:textId="5B35235D" w:rsidR="0061281D" w:rsidRPr="00A17E6C" w:rsidRDefault="0061281D" w:rsidP="001F226E">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Decision rules are in place to assist in identifying when tier 2 supports need modification</w:t>
            </w:r>
          </w:p>
        </w:tc>
      </w:tr>
    </w:tbl>
    <w:p w14:paraId="3D329F28" w14:textId="77777777" w:rsidR="001F226E" w:rsidRDefault="001F226E" w:rsidP="0061281D">
      <w:pPr>
        <w:spacing w:before="100" w:after="100" w:line="276" w:lineRule="auto"/>
        <w:rPr>
          <w:rFonts w:asciiTheme="minorHAnsi" w:hAnsiTheme="minorHAnsi" w:cs="Arial"/>
          <w:b/>
        </w:rPr>
      </w:pPr>
    </w:p>
    <w:p w14:paraId="5F1D36BE" w14:textId="77777777" w:rsidR="00205591" w:rsidRDefault="00205591" w:rsidP="0061281D">
      <w:pPr>
        <w:spacing w:before="100" w:after="100" w:line="276" w:lineRule="auto"/>
        <w:rPr>
          <w:rFonts w:asciiTheme="minorHAnsi" w:hAnsiTheme="minorHAnsi" w:cs="Arial"/>
          <w:b/>
        </w:rPr>
      </w:pPr>
    </w:p>
    <w:p w14:paraId="635898E2" w14:textId="66394660" w:rsidR="003F22BB" w:rsidRDefault="00C87E1E" w:rsidP="0061281D">
      <w:pPr>
        <w:spacing w:before="100" w:after="100" w:line="276" w:lineRule="auto"/>
        <w:rPr>
          <w:rFonts w:asciiTheme="minorHAnsi" w:hAnsiTheme="minorHAnsi" w:cs="Arial"/>
          <w:b/>
        </w:rPr>
      </w:pPr>
      <w:r>
        <w:rPr>
          <w:rFonts w:asciiTheme="minorHAnsi" w:hAnsiTheme="minorHAnsi" w:cs="Arial"/>
          <w:b/>
        </w:rPr>
        <w:lastRenderedPageBreak/>
        <w:t>The following tracking tool</w:t>
      </w:r>
      <w:r>
        <w:rPr>
          <w:rStyle w:val="FootnoteReference"/>
          <w:rFonts w:asciiTheme="minorHAnsi" w:hAnsiTheme="minorHAnsi" w:cs="Arial"/>
          <w:b/>
        </w:rPr>
        <w:footnoteReference w:id="25"/>
      </w:r>
      <w:r>
        <w:rPr>
          <w:rFonts w:asciiTheme="minorHAnsi" w:hAnsiTheme="minorHAnsi" w:cs="Arial"/>
          <w:b/>
        </w:rPr>
        <w:t xml:space="preserve"> facilitates regular evaluation of student response and level of use:</w:t>
      </w:r>
    </w:p>
    <w:p w14:paraId="2297A861" w14:textId="7BE6DA69" w:rsidR="00C87E1E" w:rsidRDefault="00C87E1E" w:rsidP="0061281D">
      <w:pPr>
        <w:spacing w:before="100" w:after="100" w:line="276" w:lineRule="auto"/>
        <w:rPr>
          <w:rFonts w:asciiTheme="minorHAnsi" w:hAnsiTheme="minorHAnsi" w:cs="Arial"/>
          <w:b/>
        </w:rPr>
      </w:pPr>
      <w:r w:rsidRPr="00693F48">
        <w:rPr>
          <w:noProof/>
        </w:rPr>
        <w:drawing>
          <wp:inline distT="0" distB="0" distL="0" distR="0" wp14:anchorId="6255E26E" wp14:editId="23ED6B47">
            <wp:extent cx="5943600" cy="4303607"/>
            <wp:effectExtent l="0" t="0" r="0" b="1905"/>
            <wp:docPr id="71703" name="Picture 8" descr="Screen Shot 2016-01-11 at 3.57.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Screen Shot 2016-01-11 at 3.57.48 PM.png"/>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5943600" cy="4303607"/>
                    </a:xfrm>
                    <a:prstGeom prst="rect">
                      <a:avLst/>
                    </a:prstGeom>
                  </pic:spPr>
                </pic:pic>
              </a:graphicData>
            </a:graphic>
          </wp:inline>
        </w:drawing>
      </w:r>
    </w:p>
    <w:p w14:paraId="7E687935" w14:textId="77777777" w:rsidR="001F226E" w:rsidRDefault="001F226E" w:rsidP="0061281D">
      <w:pPr>
        <w:spacing w:before="100" w:after="100" w:line="276" w:lineRule="auto"/>
        <w:rPr>
          <w:rFonts w:asciiTheme="minorHAnsi" w:hAnsiTheme="minorHAnsi" w:cs="Arial"/>
          <w:b/>
        </w:rPr>
      </w:pPr>
    </w:p>
    <w:p w14:paraId="554C1B27" w14:textId="77777777" w:rsidR="00547DC6" w:rsidRDefault="00547DC6" w:rsidP="0061281D">
      <w:pPr>
        <w:spacing w:before="100" w:after="100" w:line="276" w:lineRule="auto"/>
        <w:rPr>
          <w:rFonts w:asciiTheme="minorHAnsi" w:hAnsiTheme="minorHAnsi" w:cs="Arial"/>
          <w:b/>
        </w:rPr>
      </w:pPr>
    </w:p>
    <w:p w14:paraId="4A4D4822" w14:textId="77777777" w:rsidR="00547DC6" w:rsidRDefault="00547DC6" w:rsidP="0061281D">
      <w:pPr>
        <w:spacing w:before="100" w:after="100" w:line="276" w:lineRule="auto"/>
        <w:rPr>
          <w:rFonts w:asciiTheme="minorHAnsi" w:hAnsiTheme="minorHAnsi" w:cs="Arial"/>
          <w:b/>
        </w:rPr>
      </w:pPr>
    </w:p>
    <w:p w14:paraId="11D51313" w14:textId="77777777" w:rsidR="00547DC6" w:rsidRDefault="00547DC6" w:rsidP="0061281D">
      <w:pPr>
        <w:spacing w:before="100" w:after="100" w:line="276" w:lineRule="auto"/>
        <w:rPr>
          <w:rFonts w:asciiTheme="minorHAnsi" w:hAnsiTheme="minorHAnsi" w:cs="Arial"/>
          <w:b/>
        </w:rPr>
      </w:pPr>
    </w:p>
    <w:p w14:paraId="364987C2" w14:textId="77777777" w:rsidR="00547DC6" w:rsidRDefault="00547DC6" w:rsidP="0061281D">
      <w:pPr>
        <w:spacing w:before="100" w:after="100" w:line="276" w:lineRule="auto"/>
        <w:rPr>
          <w:rFonts w:asciiTheme="minorHAnsi" w:hAnsiTheme="minorHAnsi" w:cs="Arial"/>
          <w:b/>
        </w:rPr>
      </w:pPr>
    </w:p>
    <w:p w14:paraId="3DE9FEBC" w14:textId="77777777" w:rsidR="00547DC6" w:rsidRDefault="00547DC6" w:rsidP="0061281D">
      <w:pPr>
        <w:spacing w:before="100" w:after="100" w:line="276" w:lineRule="auto"/>
        <w:rPr>
          <w:rFonts w:asciiTheme="minorHAnsi" w:hAnsiTheme="minorHAnsi" w:cs="Arial"/>
          <w:b/>
        </w:rPr>
      </w:pPr>
    </w:p>
    <w:p w14:paraId="54DE434B" w14:textId="77777777" w:rsidR="00547DC6" w:rsidRDefault="00547DC6" w:rsidP="0061281D">
      <w:pPr>
        <w:spacing w:before="100" w:after="100" w:line="276" w:lineRule="auto"/>
        <w:rPr>
          <w:rFonts w:asciiTheme="minorHAnsi" w:hAnsiTheme="minorHAnsi" w:cs="Arial"/>
          <w:b/>
        </w:rPr>
      </w:pPr>
    </w:p>
    <w:p w14:paraId="6DC87BA5" w14:textId="77777777" w:rsidR="00547DC6" w:rsidRDefault="00547DC6" w:rsidP="0061281D">
      <w:pPr>
        <w:spacing w:before="100" w:after="100" w:line="276" w:lineRule="auto"/>
        <w:rPr>
          <w:rFonts w:asciiTheme="minorHAnsi" w:hAnsiTheme="minorHAnsi" w:cs="Arial"/>
          <w:b/>
        </w:rPr>
      </w:pPr>
    </w:p>
    <w:p w14:paraId="3F3C5C42" w14:textId="77777777" w:rsidR="00547DC6" w:rsidRDefault="00547DC6" w:rsidP="0061281D">
      <w:pPr>
        <w:spacing w:before="100" w:after="100" w:line="276" w:lineRule="auto"/>
        <w:rPr>
          <w:rFonts w:asciiTheme="minorHAnsi" w:hAnsiTheme="minorHAnsi" w:cs="Arial"/>
          <w:b/>
        </w:rPr>
      </w:pPr>
    </w:p>
    <w:p w14:paraId="500E7284" w14:textId="77777777" w:rsidR="00547DC6" w:rsidRDefault="00547DC6" w:rsidP="00547DC6">
      <w:pPr>
        <w:spacing w:before="100" w:after="100" w:line="276" w:lineRule="auto"/>
        <w:rPr>
          <w:rFonts w:asciiTheme="minorHAnsi" w:hAnsiTheme="minorHAnsi" w:cs="Arial"/>
        </w:rPr>
      </w:pPr>
      <w:r w:rsidRPr="00E962E2">
        <w:rPr>
          <w:rFonts w:asciiTheme="minorHAnsi" w:hAnsiTheme="minorHAnsi" w:cs="Arial"/>
        </w:rPr>
        <w:lastRenderedPageBreak/>
        <w:t xml:space="preserve">The Tier 2 team also develops regular routines and protocols for evaluating fidelity of each Tier 2 practice. Teams need to directly assess if interventions are implemented as intended. </w:t>
      </w:r>
      <w:r>
        <w:rPr>
          <w:rFonts w:asciiTheme="minorHAnsi" w:hAnsiTheme="minorHAnsi" w:cs="Arial"/>
        </w:rPr>
        <w:t xml:space="preserve">Adapt the following schedule to your own context. </w:t>
      </w:r>
    </w:p>
    <w:p w14:paraId="493A77B7" w14:textId="473092A6" w:rsidR="00547DC6" w:rsidRDefault="00547DC6" w:rsidP="0061281D">
      <w:pPr>
        <w:spacing w:before="100" w:after="100" w:line="276" w:lineRule="auto"/>
        <w:rPr>
          <w:rFonts w:asciiTheme="minorHAnsi" w:hAnsiTheme="minorHAnsi" w:cs="Arial"/>
        </w:rPr>
      </w:pPr>
      <w:r>
        <w:rPr>
          <w:noProof/>
        </w:rPr>
        <w:drawing>
          <wp:inline distT="0" distB="0" distL="0" distR="0" wp14:anchorId="2D76C21F" wp14:editId="635E9CF1">
            <wp:extent cx="5943600" cy="4117340"/>
            <wp:effectExtent l="0" t="0" r="0" b="0"/>
            <wp:docPr id="71706" name="Picture 7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4117340"/>
                    </a:xfrm>
                    <a:prstGeom prst="rect">
                      <a:avLst/>
                    </a:prstGeom>
                  </pic:spPr>
                </pic:pic>
              </a:graphicData>
            </a:graphic>
          </wp:inline>
        </w:drawing>
      </w:r>
    </w:p>
    <w:p w14:paraId="019099DC" w14:textId="77777777" w:rsidR="001F226E" w:rsidRPr="006119C0" w:rsidRDefault="001F226E" w:rsidP="0061281D">
      <w:pPr>
        <w:spacing w:before="100" w:after="100" w:line="276" w:lineRule="auto"/>
        <w:rPr>
          <w:rFonts w:asciiTheme="minorHAnsi" w:hAnsiTheme="minorHAnsi" w:cs="Arial"/>
          <w:b/>
        </w:rPr>
      </w:pPr>
    </w:p>
    <w:tbl>
      <w:tblPr>
        <w:tblStyle w:val="TableGrid"/>
        <w:tblW w:w="0" w:type="auto"/>
        <w:jc w:val="center"/>
        <w:tblLook w:val="04A0" w:firstRow="1" w:lastRow="0" w:firstColumn="1" w:lastColumn="0" w:noHBand="0" w:noVBand="1"/>
      </w:tblPr>
      <w:tblGrid>
        <w:gridCol w:w="8496"/>
      </w:tblGrid>
      <w:tr w:rsidR="003F22BB" w:rsidRPr="0030755C" w14:paraId="0649A060" w14:textId="77777777" w:rsidTr="00690DF9">
        <w:trPr>
          <w:tblHeader/>
          <w:jc w:val="center"/>
        </w:trPr>
        <w:tc>
          <w:tcPr>
            <w:tcW w:w="8496" w:type="dxa"/>
            <w:shd w:val="clear" w:color="auto" w:fill="3366FF"/>
            <w:vAlign w:val="center"/>
          </w:tcPr>
          <w:p w14:paraId="58EE0033" w14:textId="77777777" w:rsidR="003F22BB" w:rsidRPr="0030755C" w:rsidRDefault="003F22BB" w:rsidP="00690DF9">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822080" behindDoc="0" locked="0" layoutInCell="1" allowOverlap="1" wp14:anchorId="1354C9D2" wp14:editId="36CF284C">
                  <wp:simplePos x="0" y="0"/>
                  <wp:positionH relativeFrom="column">
                    <wp:posOffset>-601345</wp:posOffset>
                  </wp:positionH>
                  <wp:positionV relativeFrom="paragraph">
                    <wp:posOffset>14605</wp:posOffset>
                  </wp:positionV>
                  <wp:extent cx="420370" cy="420370"/>
                  <wp:effectExtent l="0" t="0" r="11430" b="11430"/>
                  <wp:wrapSquare wrapText="bothSides"/>
                  <wp:docPr id="71687" name="Picture 7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14:paraId="3D8A8629" w14:textId="186B49C5" w:rsidR="003F22BB" w:rsidRPr="0030755C" w:rsidRDefault="003F22BB" w:rsidP="00690DF9">
            <w:pPr>
              <w:widowControl w:val="0"/>
              <w:spacing w:before="100" w:after="100"/>
              <w:rPr>
                <w:rFonts w:asciiTheme="minorHAnsi" w:hAnsiTheme="minorHAnsi" w:cs="Arial"/>
                <w:color w:val="FFFFFF" w:themeColor="background1"/>
                <w:sz w:val="32"/>
                <w:szCs w:val="32"/>
              </w:rPr>
            </w:pPr>
            <w:r>
              <w:rPr>
                <w:rFonts w:asciiTheme="minorHAnsi" w:hAnsiTheme="minorHAnsi" w:cs="Arial"/>
                <w:b/>
                <w:color w:val="FFFFFF" w:themeColor="background1"/>
                <w:sz w:val="32"/>
                <w:szCs w:val="32"/>
              </w:rPr>
              <w:t xml:space="preserve">Guidelines for </w:t>
            </w:r>
            <w:r w:rsidR="008D04C3">
              <w:rPr>
                <w:rFonts w:asciiTheme="minorHAnsi" w:hAnsiTheme="minorHAnsi" w:cs="Arial"/>
                <w:b/>
                <w:color w:val="FFFFFF" w:themeColor="background1"/>
                <w:sz w:val="32"/>
                <w:szCs w:val="32"/>
              </w:rPr>
              <w:t>Developing Evaluation Routines</w:t>
            </w:r>
          </w:p>
        </w:tc>
      </w:tr>
      <w:tr w:rsidR="003F22BB" w:rsidRPr="0030755C" w14:paraId="2315B887" w14:textId="77777777" w:rsidTr="00690DF9">
        <w:trPr>
          <w:jc w:val="center"/>
        </w:trPr>
        <w:tc>
          <w:tcPr>
            <w:tcW w:w="8496" w:type="dxa"/>
            <w:tcBorders>
              <w:bottom w:val="single" w:sz="4" w:space="0" w:color="000000" w:themeColor="text1"/>
            </w:tcBorders>
          </w:tcPr>
          <w:p w14:paraId="2B252A2B" w14:textId="12AF1770" w:rsidR="003F22BB" w:rsidRDefault="006C1CD6" w:rsidP="003F22BB">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 xml:space="preserve">Schedule regular evaluation of level of use, student response, and student access to Tier 2 supports. </w:t>
            </w:r>
          </w:p>
          <w:p w14:paraId="0D58BF26" w14:textId="6CE1C0B9" w:rsidR="006D2460" w:rsidRDefault="00B27AAD" w:rsidP="003F22BB">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 xml:space="preserve">Identify </w:t>
            </w:r>
            <w:r w:rsidR="006C1CD6">
              <w:rPr>
                <w:rFonts w:asciiTheme="minorHAnsi" w:hAnsiTheme="minorHAnsi" w:cs="Arial"/>
              </w:rPr>
              <w:t xml:space="preserve">data sources and </w:t>
            </w:r>
            <w:r>
              <w:rPr>
                <w:rFonts w:asciiTheme="minorHAnsi" w:hAnsiTheme="minorHAnsi" w:cs="Arial"/>
              </w:rPr>
              <w:t xml:space="preserve">develop regular </w:t>
            </w:r>
            <w:r w:rsidR="006C1CD6">
              <w:rPr>
                <w:rFonts w:asciiTheme="minorHAnsi" w:hAnsiTheme="minorHAnsi" w:cs="Arial"/>
              </w:rPr>
              <w:t xml:space="preserve">routines to evaluate fidelity of intervention implementation. </w:t>
            </w:r>
          </w:p>
          <w:p w14:paraId="519A2F4F" w14:textId="5E2748F0" w:rsidR="008D04C3" w:rsidRPr="001F226E" w:rsidRDefault="00B27AAD" w:rsidP="00547DC6">
            <w:pPr>
              <w:pStyle w:val="ListParagraph"/>
              <w:widowControl w:val="0"/>
              <w:numPr>
                <w:ilvl w:val="0"/>
                <w:numId w:val="8"/>
              </w:numPr>
              <w:spacing w:before="100" w:after="100"/>
              <w:ind w:left="360"/>
            </w:pPr>
            <w:r>
              <w:rPr>
                <w:rFonts w:asciiTheme="minorHAnsi" w:hAnsiTheme="minorHAnsi" w:cs="Arial"/>
              </w:rPr>
              <w:t xml:space="preserve">Schedule annual evaluation of Tier 2 systems and supports, share outcomes with school and district leadership, and update action plan accordingly. </w:t>
            </w:r>
          </w:p>
        </w:tc>
      </w:tr>
    </w:tbl>
    <w:p w14:paraId="5FDE13CE" w14:textId="5CABDCE9" w:rsidR="008D04C3" w:rsidRDefault="008D04C3" w:rsidP="0061281D">
      <w:pPr>
        <w:spacing w:before="100" w:after="100" w:line="276" w:lineRule="auto"/>
        <w:rPr>
          <w:rFonts w:asciiTheme="minorHAnsi" w:hAnsiTheme="minorHAnsi" w:cs="Arial"/>
          <w:b/>
          <w:sz w:val="32"/>
          <w:szCs w:val="32"/>
        </w:rPr>
      </w:pPr>
    </w:p>
    <w:tbl>
      <w:tblPr>
        <w:tblStyle w:val="TableGrid"/>
        <w:tblW w:w="0" w:type="auto"/>
        <w:jc w:val="center"/>
        <w:tblLook w:val="04A0" w:firstRow="1" w:lastRow="0" w:firstColumn="1" w:lastColumn="0" w:noHBand="0" w:noVBand="1"/>
      </w:tblPr>
      <w:tblGrid>
        <w:gridCol w:w="8496"/>
      </w:tblGrid>
      <w:tr w:rsidR="00083425" w:rsidRPr="0030755C" w14:paraId="3E37E58B" w14:textId="77777777" w:rsidTr="003905AB">
        <w:trPr>
          <w:tblHeader/>
          <w:jc w:val="center"/>
        </w:trPr>
        <w:tc>
          <w:tcPr>
            <w:tcW w:w="8496" w:type="dxa"/>
            <w:tcBorders>
              <w:bottom w:val="single" w:sz="24" w:space="0" w:color="FFFFFF" w:themeColor="background1"/>
            </w:tcBorders>
            <w:shd w:val="clear" w:color="auto" w:fill="auto"/>
            <w:vAlign w:val="center"/>
          </w:tcPr>
          <w:p w14:paraId="5C3AC7B7" w14:textId="77777777" w:rsidR="00083425" w:rsidRPr="0030755C" w:rsidRDefault="00083425" w:rsidP="003905AB">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lastRenderedPageBreak/>
              <w:drawing>
                <wp:anchor distT="0" distB="0" distL="114300" distR="114300" simplePos="0" relativeHeight="251834368" behindDoc="0" locked="0" layoutInCell="1" allowOverlap="1" wp14:anchorId="03FDC54C" wp14:editId="3986AFE1">
                  <wp:simplePos x="0" y="0"/>
                  <wp:positionH relativeFrom="column">
                    <wp:posOffset>-659765</wp:posOffset>
                  </wp:positionH>
                  <wp:positionV relativeFrom="paragraph">
                    <wp:posOffset>-2540</wp:posOffset>
                  </wp:positionV>
                  <wp:extent cx="457200" cy="457200"/>
                  <wp:effectExtent l="0" t="0" r="0" b="0"/>
                  <wp:wrapSquare wrapText="bothSides"/>
                  <wp:docPr id="71695" name="Picture 7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560CA58D" w14:textId="5FC7D99A" w:rsidR="00083425" w:rsidRPr="0030755C" w:rsidRDefault="00083425" w:rsidP="003905AB">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ACTIVI</w:t>
            </w:r>
            <w:r>
              <w:rPr>
                <w:rFonts w:asciiTheme="minorHAnsi" w:hAnsiTheme="minorHAnsi" w:cs="Arial"/>
                <w:b/>
                <w:color w:val="3366FF"/>
                <w:sz w:val="32"/>
                <w:szCs w:val="32"/>
              </w:rPr>
              <w:t xml:space="preserve">TY: </w:t>
            </w:r>
            <w:r w:rsidR="00566F6F">
              <w:rPr>
                <w:rFonts w:asciiTheme="minorHAnsi" w:hAnsiTheme="minorHAnsi" w:cs="Arial"/>
                <w:b/>
                <w:color w:val="3366FF"/>
                <w:sz w:val="32"/>
                <w:szCs w:val="32"/>
              </w:rPr>
              <w:t xml:space="preserve">Routines for Evaluation </w:t>
            </w:r>
          </w:p>
        </w:tc>
      </w:tr>
      <w:tr w:rsidR="00083425" w:rsidRPr="0030755C" w14:paraId="6F06B8F2" w14:textId="77777777" w:rsidTr="003905AB">
        <w:trPr>
          <w:jc w:val="center"/>
        </w:trPr>
        <w:tc>
          <w:tcPr>
            <w:tcW w:w="8496" w:type="dxa"/>
            <w:tcBorders>
              <w:top w:val="single" w:sz="24" w:space="0" w:color="FFFFFF" w:themeColor="background1"/>
            </w:tcBorders>
          </w:tcPr>
          <w:p w14:paraId="016DDEBD" w14:textId="77777777" w:rsidR="00083425" w:rsidRPr="0030755C" w:rsidRDefault="00083425" w:rsidP="003905AB">
            <w:pPr>
              <w:widowControl w:val="0"/>
              <w:spacing w:before="100" w:after="100"/>
              <w:rPr>
                <w:rFonts w:asciiTheme="minorHAnsi" w:hAnsiTheme="minorHAnsi" w:cs="Arial"/>
                <w:i/>
                <w:color w:val="3366FF"/>
              </w:rPr>
            </w:pPr>
          </w:p>
        </w:tc>
      </w:tr>
      <w:tr w:rsidR="00083425" w:rsidRPr="0030755C" w14:paraId="725A0EFC" w14:textId="77777777" w:rsidTr="003905AB">
        <w:trPr>
          <w:jc w:val="center"/>
        </w:trPr>
        <w:tc>
          <w:tcPr>
            <w:tcW w:w="8496" w:type="dxa"/>
            <w:tcBorders>
              <w:bottom w:val="single" w:sz="4" w:space="0" w:color="000000" w:themeColor="text1"/>
            </w:tcBorders>
          </w:tcPr>
          <w:p w14:paraId="6FF21645" w14:textId="466F30C6" w:rsidR="00083425" w:rsidRDefault="00566F6F" w:rsidP="00083425">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 xml:space="preserve">Complete the Tier 2/Tier 3 tracking tool for students currently receiving additional supports </w:t>
            </w:r>
          </w:p>
          <w:p w14:paraId="6F71F404" w14:textId="216927C8" w:rsidR="00566F6F" w:rsidRDefault="00566F6F" w:rsidP="00083425">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 xml:space="preserve">Schedule dedicated meeting time to regular completion of this tracking tool </w:t>
            </w:r>
          </w:p>
          <w:p w14:paraId="5A27DDA7" w14:textId="2A6F70A0" w:rsidR="00566F6F" w:rsidRDefault="00566F6F" w:rsidP="00083425">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 xml:space="preserve">Review </w:t>
            </w:r>
            <w:r w:rsidR="006C1CD6">
              <w:rPr>
                <w:rFonts w:asciiTheme="minorHAnsi" w:hAnsiTheme="minorHAnsi" w:cs="Arial"/>
                <w:color w:val="3366FF"/>
              </w:rPr>
              <w:t>Tier 2 Evaluati</w:t>
            </w:r>
            <w:r w:rsidR="00C131A0">
              <w:rPr>
                <w:rFonts w:asciiTheme="minorHAnsi" w:hAnsiTheme="minorHAnsi" w:cs="Arial"/>
                <w:color w:val="3366FF"/>
              </w:rPr>
              <w:t xml:space="preserve">on Schedule draft (also in Appendix </w:t>
            </w:r>
            <w:r w:rsidR="00C02CC5">
              <w:rPr>
                <w:rFonts w:asciiTheme="minorHAnsi" w:hAnsiTheme="minorHAnsi" w:cs="Arial"/>
                <w:color w:val="3366FF"/>
              </w:rPr>
              <w:t xml:space="preserve">M) </w:t>
            </w:r>
            <w:r w:rsidR="006C1CD6">
              <w:rPr>
                <w:rFonts w:asciiTheme="minorHAnsi" w:hAnsiTheme="minorHAnsi" w:cs="Arial"/>
                <w:color w:val="3366FF"/>
              </w:rPr>
              <w:t xml:space="preserve">and adapt for your context </w:t>
            </w:r>
          </w:p>
          <w:p w14:paraId="2D5E10DB" w14:textId="33AE195E" w:rsidR="006C1CD6" w:rsidRPr="00D52DBC" w:rsidRDefault="006C1CD6" w:rsidP="00083425">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Review your Tier 2 TFI scores for this training year and add appropriate items to your action plan</w:t>
            </w:r>
          </w:p>
          <w:p w14:paraId="354D5246" w14:textId="77777777" w:rsidR="00083425" w:rsidRPr="0030755C" w:rsidRDefault="00083425" w:rsidP="003905AB">
            <w:pPr>
              <w:widowControl w:val="0"/>
              <w:spacing w:before="100" w:after="100"/>
              <w:rPr>
                <w:rFonts w:asciiTheme="minorHAnsi" w:hAnsiTheme="minorHAnsi" w:cs="Arial"/>
                <w:color w:val="3366FF"/>
              </w:rPr>
            </w:pPr>
          </w:p>
        </w:tc>
      </w:tr>
    </w:tbl>
    <w:p w14:paraId="142B8803" w14:textId="55E982B5" w:rsidR="00A062DA" w:rsidRPr="0061281D" w:rsidRDefault="00A062DA" w:rsidP="0061281D">
      <w:pPr>
        <w:spacing w:before="100" w:after="100" w:line="276" w:lineRule="auto"/>
        <w:rPr>
          <w:rFonts w:asciiTheme="minorHAnsi" w:hAnsiTheme="minorHAnsi" w:cs="Arial"/>
          <w:b/>
          <w:bCs/>
          <w:sz w:val="32"/>
          <w:szCs w:val="32"/>
        </w:rPr>
      </w:pPr>
    </w:p>
    <w:p w14:paraId="33D08CED" w14:textId="7A482FC5" w:rsidR="0021175F" w:rsidRPr="0030755C" w:rsidRDefault="0021175F" w:rsidP="00773C32">
      <w:pPr>
        <w:spacing w:before="100" w:after="100" w:line="276" w:lineRule="auto"/>
        <w:rPr>
          <w:rFonts w:asciiTheme="minorHAnsi" w:hAnsiTheme="minorHAnsi"/>
        </w:rPr>
      </w:pPr>
      <w:proofErr w:type="spellStart"/>
      <w:r>
        <w:rPr>
          <w:rFonts w:asciiTheme="minorHAnsi" w:hAnsiTheme="minorHAnsi" w:cs="Arial"/>
          <w:b/>
          <w:sz w:val="32"/>
          <w:szCs w:val="32"/>
        </w:rPr>
        <w:t>II.A</w:t>
      </w:r>
      <w:r w:rsidRPr="0030755C">
        <w:rPr>
          <w:rFonts w:asciiTheme="minorHAnsi" w:hAnsiTheme="minorHAnsi" w:cs="Arial"/>
          <w:b/>
          <w:sz w:val="32"/>
          <w:szCs w:val="32"/>
        </w:rPr>
        <w:t>.</w:t>
      </w:r>
      <w:r>
        <w:rPr>
          <w:rFonts w:asciiTheme="minorHAnsi" w:hAnsiTheme="minorHAnsi" w:cs="Arial"/>
          <w:b/>
          <w:sz w:val="32"/>
          <w:szCs w:val="32"/>
        </w:rPr>
        <w:t>x</w:t>
      </w:r>
      <w:proofErr w:type="spellEnd"/>
      <w:r w:rsidRPr="0030755C">
        <w:rPr>
          <w:rFonts w:asciiTheme="minorHAnsi" w:hAnsiTheme="minorHAnsi" w:cs="Arial"/>
          <w:sz w:val="32"/>
          <w:szCs w:val="32"/>
        </w:rPr>
        <w:t xml:space="preserve"> </w:t>
      </w:r>
      <w:r w:rsidRPr="0030755C">
        <w:rPr>
          <w:rFonts w:asciiTheme="minorHAnsi" w:hAnsiTheme="minorHAnsi" w:cs="Arial"/>
          <w:b/>
          <w:bCs/>
          <w:sz w:val="32"/>
          <w:szCs w:val="32"/>
        </w:rPr>
        <w:t>STEP 1</w:t>
      </w:r>
      <w:r w:rsidR="00A062DA">
        <w:rPr>
          <w:rFonts w:asciiTheme="minorHAnsi" w:hAnsiTheme="minorHAnsi" w:cs="Arial"/>
          <w:b/>
          <w:bCs/>
          <w:sz w:val="32"/>
          <w:szCs w:val="32"/>
        </w:rPr>
        <w:t>0</w:t>
      </w:r>
      <w:r w:rsidRPr="0030755C">
        <w:rPr>
          <w:rFonts w:asciiTheme="minorHAnsi" w:hAnsiTheme="minorHAnsi" w:cs="Arial"/>
          <w:b/>
          <w:bCs/>
          <w:sz w:val="32"/>
          <w:szCs w:val="32"/>
        </w:rPr>
        <w:t xml:space="preserve"> </w:t>
      </w:r>
      <w:r w:rsidR="00A062DA">
        <w:rPr>
          <w:rFonts w:asciiTheme="minorHAnsi" w:hAnsiTheme="minorHAnsi" w:cs="Arial"/>
          <w:b/>
          <w:bCs/>
          <w:sz w:val="32"/>
          <w:szCs w:val="32"/>
        </w:rPr>
        <w:t>–</w:t>
      </w:r>
      <w:r w:rsidRPr="0030755C">
        <w:rPr>
          <w:rFonts w:asciiTheme="minorHAnsi" w:hAnsiTheme="minorHAnsi" w:cs="Arial"/>
          <w:b/>
          <w:bCs/>
          <w:sz w:val="32"/>
          <w:szCs w:val="32"/>
        </w:rPr>
        <w:t xml:space="preserve"> </w:t>
      </w:r>
      <w:r w:rsidR="00A062DA">
        <w:rPr>
          <w:rFonts w:asciiTheme="minorHAnsi" w:hAnsiTheme="minorHAnsi" w:cs="Arial"/>
          <w:b/>
          <w:bCs/>
          <w:sz w:val="32"/>
          <w:szCs w:val="32"/>
        </w:rPr>
        <w:t>Document Procedures, Policies, Practices and Establish Routines</w:t>
      </w:r>
    </w:p>
    <w:p w14:paraId="016A7E21" w14:textId="1D0856F7" w:rsidR="003F22BB" w:rsidRDefault="00B27AAD" w:rsidP="00BC3E37">
      <w:pPr>
        <w:spacing w:after="200" w:line="276" w:lineRule="auto"/>
        <w:rPr>
          <w:rFonts w:asciiTheme="minorHAnsi" w:hAnsiTheme="minorHAnsi" w:cs="Arial"/>
          <w:bCs/>
        </w:rPr>
      </w:pPr>
      <w:r>
        <w:rPr>
          <w:rFonts w:asciiTheme="minorHAnsi" w:hAnsiTheme="minorHAnsi" w:cs="Arial"/>
          <w:bCs/>
        </w:rPr>
        <w:t xml:space="preserve">Documentation is essential for </w:t>
      </w:r>
      <w:r w:rsidR="004463B1">
        <w:rPr>
          <w:rFonts w:asciiTheme="minorHAnsi" w:hAnsiTheme="minorHAnsi" w:cs="Arial"/>
          <w:bCs/>
        </w:rPr>
        <w:t xml:space="preserve">successful implementation and sustainability of Tier 2 systems and interventions. </w:t>
      </w:r>
      <w:r w:rsidR="00B62B7D">
        <w:rPr>
          <w:rFonts w:asciiTheme="minorHAnsi" w:hAnsiTheme="minorHAnsi" w:cs="Arial"/>
          <w:bCs/>
        </w:rPr>
        <w:t xml:space="preserve">Document the following practices and systems: </w:t>
      </w:r>
    </w:p>
    <w:tbl>
      <w:tblPr>
        <w:tblStyle w:val="TableGrid"/>
        <w:tblW w:w="0" w:type="auto"/>
        <w:jc w:val="center"/>
        <w:tblLook w:val="04A0" w:firstRow="1" w:lastRow="0" w:firstColumn="1" w:lastColumn="0" w:noHBand="0" w:noVBand="1"/>
      </w:tblPr>
      <w:tblGrid>
        <w:gridCol w:w="8496"/>
      </w:tblGrid>
      <w:tr w:rsidR="003F22BB" w:rsidRPr="0030755C" w14:paraId="4E2C0BE8" w14:textId="77777777" w:rsidTr="00690DF9">
        <w:trPr>
          <w:tblHeader/>
          <w:jc w:val="center"/>
        </w:trPr>
        <w:tc>
          <w:tcPr>
            <w:tcW w:w="8496" w:type="dxa"/>
            <w:shd w:val="clear" w:color="auto" w:fill="3366FF"/>
            <w:vAlign w:val="center"/>
          </w:tcPr>
          <w:p w14:paraId="3B9BBB8D" w14:textId="77777777" w:rsidR="003F22BB" w:rsidRPr="0030755C" w:rsidRDefault="003F22BB" w:rsidP="00690DF9">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color w:val="FFFFFF" w:themeColor="background1"/>
              </w:rPr>
              <w:t xml:space="preserve">   </w:t>
            </w:r>
          </w:p>
          <w:p w14:paraId="6076F1ED" w14:textId="2AF1FA91" w:rsidR="003F22BB" w:rsidRPr="00D91F88" w:rsidRDefault="003F22BB" w:rsidP="00690DF9">
            <w:pPr>
              <w:widowControl w:val="0"/>
              <w:spacing w:before="100" w:after="100"/>
              <w:rPr>
                <w:rFonts w:asciiTheme="minorHAnsi" w:hAnsiTheme="minorHAnsi" w:cs="Arial"/>
                <w:b/>
                <w:color w:val="FFFFFF" w:themeColor="background1"/>
                <w:sz w:val="32"/>
                <w:szCs w:val="32"/>
              </w:rPr>
            </w:pPr>
            <w:r w:rsidRPr="00D91F88">
              <w:rPr>
                <w:rFonts w:asciiTheme="minorHAnsi" w:hAnsiTheme="minorHAnsi" w:cs="Arial"/>
                <w:b/>
                <w:color w:val="FFFFFF" w:themeColor="background1"/>
                <w:sz w:val="32"/>
                <w:szCs w:val="32"/>
              </w:rPr>
              <w:t>Critical Features</w:t>
            </w:r>
            <w:r w:rsidR="00F61EC9">
              <w:rPr>
                <w:rFonts w:asciiTheme="minorHAnsi" w:hAnsiTheme="minorHAnsi" w:cs="Arial"/>
                <w:b/>
                <w:color w:val="FFFFFF" w:themeColor="background1"/>
                <w:sz w:val="32"/>
                <w:szCs w:val="32"/>
              </w:rPr>
              <w:t xml:space="preserve"> for documenting procedures, policies, practices, and establishing routines.</w:t>
            </w:r>
          </w:p>
        </w:tc>
      </w:tr>
      <w:tr w:rsidR="003F22BB" w:rsidRPr="0030755C" w14:paraId="24D93335" w14:textId="77777777" w:rsidTr="00690DF9">
        <w:trPr>
          <w:jc w:val="center"/>
        </w:trPr>
        <w:tc>
          <w:tcPr>
            <w:tcW w:w="8496" w:type="dxa"/>
          </w:tcPr>
          <w:p w14:paraId="0A9264FB" w14:textId="77777777" w:rsidR="003F22BB" w:rsidRDefault="003F22BB" w:rsidP="003F22BB">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Student identification/screening: products and process</w:t>
            </w:r>
          </w:p>
          <w:p w14:paraId="756CF728" w14:textId="77777777" w:rsidR="003F22BB" w:rsidRDefault="003F22BB" w:rsidP="003F22BB">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Notifying staff, students, and families</w:t>
            </w:r>
          </w:p>
          <w:p w14:paraId="26684281" w14:textId="77777777" w:rsidR="003F22BB" w:rsidRDefault="003F22BB" w:rsidP="003F22BB">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Tier 2 Practices</w:t>
            </w:r>
          </w:p>
          <w:p w14:paraId="33BD0AF0" w14:textId="77777777" w:rsidR="003F22BB" w:rsidRDefault="003F22BB" w:rsidP="003F22BB">
            <w:pPr>
              <w:pStyle w:val="ListParagraph"/>
              <w:widowControl w:val="0"/>
              <w:numPr>
                <w:ilvl w:val="2"/>
                <w:numId w:val="8"/>
              </w:numPr>
              <w:spacing w:before="100" w:after="100"/>
              <w:rPr>
                <w:rFonts w:asciiTheme="minorHAnsi" w:hAnsiTheme="minorHAnsi" w:cs="Arial"/>
              </w:rPr>
            </w:pPr>
            <w:r>
              <w:rPr>
                <w:rFonts w:asciiTheme="minorHAnsi" w:hAnsiTheme="minorHAnsi" w:cs="Arial"/>
              </w:rPr>
              <w:t>Intervention components and routines</w:t>
            </w:r>
          </w:p>
          <w:p w14:paraId="340595BD" w14:textId="77777777" w:rsidR="003F22BB" w:rsidRDefault="003F22BB" w:rsidP="003F22BB">
            <w:pPr>
              <w:pStyle w:val="ListParagraph"/>
              <w:widowControl w:val="0"/>
              <w:numPr>
                <w:ilvl w:val="2"/>
                <w:numId w:val="8"/>
              </w:numPr>
              <w:spacing w:before="100" w:after="100"/>
              <w:rPr>
                <w:rFonts w:asciiTheme="minorHAnsi" w:hAnsiTheme="minorHAnsi" w:cs="Arial"/>
              </w:rPr>
            </w:pPr>
            <w:r>
              <w:rPr>
                <w:rFonts w:asciiTheme="minorHAnsi" w:hAnsiTheme="minorHAnsi" w:cs="Arial"/>
              </w:rPr>
              <w:t>Training materials for students and staff</w:t>
            </w:r>
          </w:p>
          <w:p w14:paraId="5A97F666" w14:textId="77777777" w:rsidR="003F22BB" w:rsidRDefault="003F22BB" w:rsidP="003F22BB">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Evaluation</w:t>
            </w:r>
          </w:p>
          <w:p w14:paraId="2BFEDEA9" w14:textId="77777777" w:rsidR="003F22BB" w:rsidRDefault="003F22BB" w:rsidP="003F22BB">
            <w:pPr>
              <w:pStyle w:val="ListParagraph"/>
              <w:widowControl w:val="0"/>
              <w:numPr>
                <w:ilvl w:val="2"/>
                <w:numId w:val="8"/>
              </w:numPr>
              <w:spacing w:before="100" w:after="100"/>
              <w:rPr>
                <w:rFonts w:asciiTheme="minorHAnsi" w:hAnsiTheme="minorHAnsi" w:cs="Arial"/>
              </w:rPr>
            </w:pPr>
            <w:r>
              <w:rPr>
                <w:rFonts w:asciiTheme="minorHAnsi" w:hAnsiTheme="minorHAnsi" w:cs="Arial"/>
              </w:rPr>
              <w:t>Monitoring student progress</w:t>
            </w:r>
          </w:p>
          <w:p w14:paraId="339096B2" w14:textId="77777777" w:rsidR="003F22BB" w:rsidRDefault="003F22BB" w:rsidP="003F22BB">
            <w:pPr>
              <w:pStyle w:val="ListParagraph"/>
              <w:widowControl w:val="0"/>
              <w:numPr>
                <w:ilvl w:val="2"/>
                <w:numId w:val="8"/>
              </w:numPr>
              <w:spacing w:before="100" w:after="100"/>
              <w:rPr>
                <w:rFonts w:asciiTheme="minorHAnsi" w:hAnsiTheme="minorHAnsi" w:cs="Arial"/>
              </w:rPr>
            </w:pPr>
            <w:r>
              <w:rPr>
                <w:rFonts w:asciiTheme="minorHAnsi" w:hAnsiTheme="minorHAnsi" w:cs="Arial"/>
              </w:rPr>
              <w:t>Monitoring fidelity</w:t>
            </w:r>
          </w:p>
          <w:p w14:paraId="0AD191F6" w14:textId="51B2D45A" w:rsidR="00B62B7D" w:rsidRPr="006119C0" w:rsidRDefault="003F22BB" w:rsidP="00B62B7D">
            <w:pPr>
              <w:pStyle w:val="ListParagraph"/>
              <w:widowControl w:val="0"/>
              <w:numPr>
                <w:ilvl w:val="2"/>
                <w:numId w:val="8"/>
              </w:numPr>
              <w:spacing w:before="100" w:after="100"/>
              <w:rPr>
                <w:rFonts w:asciiTheme="minorHAnsi" w:hAnsiTheme="minorHAnsi" w:cs="Arial"/>
              </w:rPr>
            </w:pPr>
            <w:r>
              <w:rPr>
                <w:rFonts w:asciiTheme="minorHAnsi" w:hAnsiTheme="minorHAnsi" w:cs="Arial"/>
              </w:rPr>
              <w:t>Evaluating interventions and level of use</w:t>
            </w:r>
          </w:p>
        </w:tc>
      </w:tr>
    </w:tbl>
    <w:p w14:paraId="63FD1486" w14:textId="77777777" w:rsidR="00D66947" w:rsidRPr="00D66947" w:rsidRDefault="00D66947" w:rsidP="00BC3E37">
      <w:pPr>
        <w:spacing w:after="200" w:line="276" w:lineRule="auto"/>
        <w:rPr>
          <w:rFonts w:asciiTheme="minorHAnsi" w:hAnsiTheme="minorHAnsi" w:cs="Arial"/>
          <w:bCs/>
          <w:sz w:val="16"/>
          <w:szCs w:val="16"/>
        </w:rPr>
      </w:pPr>
      <w:bookmarkStart w:id="32" w:name="_GoBack"/>
      <w:bookmarkEnd w:id="32"/>
    </w:p>
    <w:p w14:paraId="01E897F4" w14:textId="02152BA2" w:rsidR="003F22BB" w:rsidRPr="003F22BB" w:rsidRDefault="00F61EC9" w:rsidP="00BC3E37">
      <w:pPr>
        <w:spacing w:after="200" w:line="276" w:lineRule="auto"/>
        <w:rPr>
          <w:rFonts w:asciiTheme="minorHAnsi" w:hAnsiTheme="minorHAnsi" w:cs="Arial"/>
          <w:b/>
          <w:bCs/>
        </w:rPr>
      </w:pPr>
      <w:r>
        <w:rPr>
          <w:rFonts w:asciiTheme="minorHAnsi" w:hAnsiTheme="minorHAnsi" w:cs="Arial"/>
          <w:b/>
          <w:bCs/>
        </w:rPr>
        <w:t>Ensure you maintain recor</w:t>
      </w:r>
      <w:r w:rsidR="00C131A0">
        <w:rPr>
          <w:rFonts w:asciiTheme="minorHAnsi" w:hAnsiTheme="minorHAnsi" w:cs="Arial"/>
          <w:b/>
          <w:bCs/>
        </w:rPr>
        <w:t>ds for the following activities:</w:t>
      </w:r>
    </w:p>
    <w:p w14:paraId="44023998" w14:textId="17ECE99E" w:rsidR="003F22BB" w:rsidRPr="003F22BB" w:rsidRDefault="003F22BB" w:rsidP="003F22BB">
      <w:pPr>
        <w:pStyle w:val="ListParagraph"/>
        <w:numPr>
          <w:ilvl w:val="0"/>
          <w:numId w:val="101"/>
        </w:numPr>
        <w:spacing w:after="200" w:line="276" w:lineRule="auto"/>
        <w:rPr>
          <w:rFonts w:asciiTheme="minorHAnsi" w:hAnsiTheme="minorHAnsi" w:cs="Arial"/>
          <w:bCs/>
        </w:rPr>
      </w:pPr>
      <w:r w:rsidRPr="003F22BB">
        <w:rPr>
          <w:rFonts w:asciiTheme="minorHAnsi" w:hAnsiTheme="minorHAnsi" w:cs="Arial"/>
          <w:bCs/>
        </w:rPr>
        <w:t>For your Tier 2 Team meeting</w:t>
      </w:r>
      <w:r w:rsidR="00B62B7D">
        <w:rPr>
          <w:rFonts w:asciiTheme="minorHAnsi" w:hAnsiTheme="minorHAnsi" w:cs="Arial"/>
          <w:bCs/>
        </w:rPr>
        <w:t>s</w:t>
      </w:r>
      <w:r w:rsidRPr="003F22BB">
        <w:rPr>
          <w:rFonts w:asciiTheme="minorHAnsi" w:hAnsiTheme="minorHAnsi" w:cs="Arial"/>
          <w:bCs/>
        </w:rPr>
        <w:t xml:space="preserve"> </w:t>
      </w:r>
    </w:p>
    <w:p w14:paraId="64803B27" w14:textId="6A7035C1" w:rsidR="003F22BB" w:rsidRPr="003F22BB" w:rsidRDefault="003F22BB" w:rsidP="003F22BB">
      <w:pPr>
        <w:pStyle w:val="ListParagraph"/>
        <w:numPr>
          <w:ilvl w:val="0"/>
          <w:numId w:val="101"/>
        </w:numPr>
        <w:spacing w:after="200" w:line="276" w:lineRule="auto"/>
        <w:rPr>
          <w:rFonts w:asciiTheme="minorHAnsi" w:hAnsiTheme="minorHAnsi" w:cs="Arial"/>
          <w:bCs/>
        </w:rPr>
      </w:pPr>
      <w:r w:rsidRPr="003F22BB">
        <w:rPr>
          <w:rFonts w:asciiTheme="minorHAnsi" w:hAnsiTheme="minorHAnsi" w:cs="Arial"/>
          <w:bCs/>
        </w:rPr>
        <w:t>For training and updating staff, administration, and families</w:t>
      </w:r>
    </w:p>
    <w:p w14:paraId="6DCB194F" w14:textId="4F77F6AB" w:rsidR="003F22BB" w:rsidRDefault="003F22BB" w:rsidP="003F22BB">
      <w:pPr>
        <w:pStyle w:val="ListParagraph"/>
        <w:numPr>
          <w:ilvl w:val="0"/>
          <w:numId w:val="101"/>
        </w:numPr>
        <w:spacing w:after="200" w:line="276" w:lineRule="auto"/>
        <w:rPr>
          <w:rFonts w:asciiTheme="minorHAnsi" w:hAnsiTheme="minorHAnsi" w:cs="Arial"/>
          <w:bCs/>
        </w:rPr>
      </w:pPr>
      <w:r w:rsidRPr="003F22BB">
        <w:rPr>
          <w:rFonts w:asciiTheme="minorHAnsi" w:hAnsiTheme="minorHAnsi" w:cs="Arial"/>
          <w:bCs/>
        </w:rPr>
        <w:t>For data collection and evaluation</w:t>
      </w:r>
    </w:p>
    <w:p w14:paraId="483EE66C" w14:textId="301A9115" w:rsidR="003F22BB" w:rsidRDefault="003F22BB" w:rsidP="003F22BB"/>
    <w:tbl>
      <w:tblPr>
        <w:tblStyle w:val="TableGrid"/>
        <w:tblW w:w="0" w:type="auto"/>
        <w:jc w:val="center"/>
        <w:tblLook w:val="04A0" w:firstRow="1" w:lastRow="0" w:firstColumn="1" w:lastColumn="0" w:noHBand="0" w:noVBand="1"/>
      </w:tblPr>
      <w:tblGrid>
        <w:gridCol w:w="8496"/>
      </w:tblGrid>
      <w:tr w:rsidR="003F22BB" w:rsidRPr="0030755C" w14:paraId="3A6EFCB1" w14:textId="77777777" w:rsidTr="00690DF9">
        <w:trPr>
          <w:tblHeader/>
          <w:jc w:val="center"/>
        </w:trPr>
        <w:tc>
          <w:tcPr>
            <w:tcW w:w="8496" w:type="dxa"/>
            <w:shd w:val="clear" w:color="auto" w:fill="3366FF"/>
            <w:vAlign w:val="center"/>
          </w:tcPr>
          <w:p w14:paraId="5C6A1A8A" w14:textId="77777777" w:rsidR="003F22BB" w:rsidRPr="0030755C" w:rsidRDefault="003F22BB" w:rsidP="00690DF9">
            <w:pPr>
              <w:widowControl w:val="0"/>
              <w:spacing w:before="100" w:after="100"/>
              <w:rPr>
                <w:rFonts w:asciiTheme="minorHAnsi" w:hAnsiTheme="minorHAnsi" w:cs="Arial"/>
                <w:b/>
                <w:i/>
                <w:color w:val="FFFFFF" w:themeColor="background1"/>
                <w:sz w:val="2"/>
                <w:szCs w:val="2"/>
              </w:rPr>
            </w:pPr>
            <w:r w:rsidRPr="0030755C">
              <w:rPr>
                <w:rFonts w:asciiTheme="minorHAnsi" w:hAnsiTheme="minorHAnsi" w:cs="Arial"/>
                <w:b/>
                <w:i/>
                <w:noProof/>
                <w:color w:val="FFFFFF" w:themeColor="background1"/>
              </w:rPr>
              <w:drawing>
                <wp:anchor distT="0" distB="0" distL="114300" distR="114300" simplePos="0" relativeHeight="251824128" behindDoc="0" locked="0" layoutInCell="1" allowOverlap="1" wp14:anchorId="0E9DCF03" wp14:editId="571B4FC0">
                  <wp:simplePos x="0" y="0"/>
                  <wp:positionH relativeFrom="column">
                    <wp:posOffset>-601345</wp:posOffset>
                  </wp:positionH>
                  <wp:positionV relativeFrom="paragraph">
                    <wp:posOffset>14605</wp:posOffset>
                  </wp:positionV>
                  <wp:extent cx="420370" cy="420370"/>
                  <wp:effectExtent l="0" t="0" r="11430" b="11430"/>
                  <wp:wrapSquare wrapText="bothSides"/>
                  <wp:docPr id="71688" name="Picture 7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20370" cy="4203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FFFFFF" w:themeColor="background1"/>
              </w:rPr>
              <w:t xml:space="preserve">   </w:t>
            </w:r>
          </w:p>
          <w:p w14:paraId="6D88F6BF" w14:textId="354B269F" w:rsidR="003F22BB" w:rsidRPr="0030755C" w:rsidRDefault="003F22BB" w:rsidP="00690DF9">
            <w:pPr>
              <w:widowControl w:val="0"/>
              <w:spacing w:before="100" w:after="100"/>
              <w:rPr>
                <w:rFonts w:asciiTheme="minorHAnsi" w:hAnsiTheme="minorHAnsi" w:cs="Arial"/>
                <w:color w:val="FFFFFF" w:themeColor="background1"/>
                <w:sz w:val="32"/>
                <w:szCs w:val="32"/>
              </w:rPr>
            </w:pPr>
            <w:r>
              <w:rPr>
                <w:rFonts w:asciiTheme="minorHAnsi" w:hAnsiTheme="minorHAnsi" w:cs="Arial"/>
                <w:b/>
                <w:color w:val="FFFFFF" w:themeColor="background1"/>
                <w:sz w:val="32"/>
                <w:szCs w:val="32"/>
              </w:rPr>
              <w:t xml:space="preserve">Guidelines for </w:t>
            </w:r>
            <w:r w:rsidR="008D04C3">
              <w:rPr>
                <w:rFonts w:asciiTheme="minorHAnsi" w:hAnsiTheme="minorHAnsi" w:cs="Arial"/>
                <w:b/>
                <w:color w:val="FFFFFF" w:themeColor="background1"/>
                <w:sz w:val="32"/>
                <w:szCs w:val="32"/>
              </w:rPr>
              <w:t>Documentation</w:t>
            </w:r>
          </w:p>
        </w:tc>
      </w:tr>
      <w:tr w:rsidR="003F22BB" w:rsidRPr="0030755C" w14:paraId="23910C9E" w14:textId="77777777" w:rsidTr="00690DF9">
        <w:trPr>
          <w:jc w:val="center"/>
        </w:trPr>
        <w:tc>
          <w:tcPr>
            <w:tcW w:w="8496" w:type="dxa"/>
            <w:tcBorders>
              <w:bottom w:val="single" w:sz="4" w:space="0" w:color="000000" w:themeColor="text1"/>
            </w:tcBorders>
          </w:tcPr>
          <w:p w14:paraId="1E523858" w14:textId="77777777" w:rsidR="003F22BB" w:rsidRDefault="00E5394A" w:rsidP="003F22BB">
            <w:pPr>
              <w:pStyle w:val="ListParagraph"/>
              <w:widowControl w:val="0"/>
              <w:numPr>
                <w:ilvl w:val="0"/>
                <w:numId w:val="8"/>
              </w:numPr>
              <w:spacing w:before="100" w:after="100"/>
              <w:ind w:left="360"/>
              <w:rPr>
                <w:rFonts w:asciiTheme="minorHAnsi" w:hAnsiTheme="minorHAnsi" w:cs="Arial"/>
              </w:rPr>
            </w:pPr>
            <w:r>
              <w:rPr>
                <w:rFonts w:asciiTheme="minorHAnsi" w:hAnsiTheme="minorHAnsi" w:cs="Arial"/>
              </w:rPr>
              <w:t>Create documents for the following:</w:t>
            </w:r>
          </w:p>
          <w:p w14:paraId="5FC76D5B" w14:textId="77777777" w:rsidR="00E5394A" w:rsidRDefault="00E5394A" w:rsidP="00E5394A">
            <w:pPr>
              <w:pStyle w:val="ListParagraph"/>
              <w:widowControl w:val="0"/>
              <w:numPr>
                <w:ilvl w:val="1"/>
                <w:numId w:val="8"/>
              </w:numPr>
              <w:spacing w:before="100" w:after="100"/>
              <w:rPr>
                <w:rFonts w:asciiTheme="minorHAnsi" w:hAnsiTheme="minorHAnsi" w:cs="Arial"/>
              </w:rPr>
            </w:pPr>
            <w:r>
              <w:rPr>
                <w:rFonts w:asciiTheme="minorHAnsi" w:hAnsiTheme="minorHAnsi" w:cs="Arial"/>
              </w:rPr>
              <w:t>Student information</w:t>
            </w:r>
          </w:p>
          <w:p w14:paraId="54BB5206" w14:textId="77777777" w:rsidR="00E5394A" w:rsidRDefault="00E5394A" w:rsidP="00E5394A">
            <w:pPr>
              <w:pStyle w:val="ListParagraph"/>
              <w:widowControl w:val="0"/>
              <w:numPr>
                <w:ilvl w:val="1"/>
                <w:numId w:val="8"/>
              </w:numPr>
              <w:spacing w:before="100" w:after="100"/>
              <w:rPr>
                <w:rFonts w:asciiTheme="minorHAnsi" w:hAnsiTheme="minorHAnsi" w:cs="Arial"/>
              </w:rPr>
            </w:pPr>
            <w:r>
              <w:rPr>
                <w:rFonts w:asciiTheme="minorHAnsi" w:hAnsiTheme="minorHAnsi" w:cs="Arial"/>
              </w:rPr>
              <w:t>Student screening products and process</w:t>
            </w:r>
          </w:p>
          <w:p w14:paraId="08BD28A6" w14:textId="77777777" w:rsidR="00E5394A" w:rsidRDefault="00E5394A" w:rsidP="00E5394A">
            <w:pPr>
              <w:pStyle w:val="ListParagraph"/>
              <w:widowControl w:val="0"/>
              <w:numPr>
                <w:ilvl w:val="1"/>
                <w:numId w:val="8"/>
              </w:numPr>
              <w:spacing w:before="100" w:after="100"/>
              <w:rPr>
                <w:rFonts w:asciiTheme="minorHAnsi" w:hAnsiTheme="minorHAnsi" w:cs="Arial"/>
              </w:rPr>
            </w:pPr>
            <w:r>
              <w:rPr>
                <w:rFonts w:asciiTheme="minorHAnsi" w:hAnsiTheme="minorHAnsi" w:cs="Arial"/>
              </w:rPr>
              <w:t>Notifying staff, students, and families</w:t>
            </w:r>
          </w:p>
          <w:p w14:paraId="1CAB3403" w14:textId="77777777" w:rsidR="00E5394A" w:rsidRDefault="00E5394A" w:rsidP="00E5394A">
            <w:pPr>
              <w:pStyle w:val="ListParagraph"/>
              <w:widowControl w:val="0"/>
              <w:numPr>
                <w:ilvl w:val="1"/>
                <w:numId w:val="8"/>
              </w:numPr>
              <w:spacing w:before="100" w:after="100"/>
              <w:rPr>
                <w:rFonts w:asciiTheme="minorHAnsi" w:hAnsiTheme="minorHAnsi" w:cs="Arial"/>
              </w:rPr>
            </w:pPr>
            <w:r>
              <w:rPr>
                <w:rFonts w:asciiTheme="minorHAnsi" w:hAnsiTheme="minorHAnsi" w:cs="Arial"/>
              </w:rPr>
              <w:t>Tier 2 practices: include intervention components, routines, training materials</w:t>
            </w:r>
          </w:p>
          <w:p w14:paraId="4EE0DD27" w14:textId="609FC928" w:rsidR="00E5394A" w:rsidRPr="00A17E6C" w:rsidRDefault="00E5394A" w:rsidP="00E5394A">
            <w:pPr>
              <w:pStyle w:val="ListParagraph"/>
              <w:widowControl w:val="0"/>
              <w:numPr>
                <w:ilvl w:val="1"/>
                <w:numId w:val="8"/>
              </w:numPr>
              <w:spacing w:before="100" w:after="100"/>
              <w:rPr>
                <w:rFonts w:asciiTheme="minorHAnsi" w:hAnsiTheme="minorHAnsi" w:cs="Arial"/>
              </w:rPr>
            </w:pPr>
            <w:r>
              <w:rPr>
                <w:rFonts w:asciiTheme="minorHAnsi" w:hAnsiTheme="minorHAnsi" w:cs="Arial"/>
              </w:rPr>
              <w:t>Evaluation: progress monitoring, fidelity, intervention effectiveness</w:t>
            </w:r>
          </w:p>
        </w:tc>
      </w:tr>
    </w:tbl>
    <w:p w14:paraId="063C8FED" w14:textId="7F161836" w:rsidR="003F22BB" w:rsidRDefault="003F22BB" w:rsidP="003F22BB"/>
    <w:p w14:paraId="0DABC8C8" w14:textId="12424932" w:rsidR="00083425" w:rsidRDefault="00083425" w:rsidP="003F22BB"/>
    <w:tbl>
      <w:tblPr>
        <w:tblStyle w:val="TableGrid"/>
        <w:tblW w:w="0" w:type="auto"/>
        <w:jc w:val="center"/>
        <w:tblLook w:val="04A0" w:firstRow="1" w:lastRow="0" w:firstColumn="1" w:lastColumn="0" w:noHBand="0" w:noVBand="1"/>
      </w:tblPr>
      <w:tblGrid>
        <w:gridCol w:w="8496"/>
      </w:tblGrid>
      <w:tr w:rsidR="00083425" w:rsidRPr="0030755C" w14:paraId="35D9D895" w14:textId="77777777" w:rsidTr="003905AB">
        <w:trPr>
          <w:tblHeader/>
          <w:jc w:val="center"/>
        </w:trPr>
        <w:tc>
          <w:tcPr>
            <w:tcW w:w="8496" w:type="dxa"/>
            <w:tcBorders>
              <w:bottom w:val="single" w:sz="24" w:space="0" w:color="FFFFFF" w:themeColor="background1"/>
            </w:tcBorders>
            <w:shd w:val="clear" w:color="auto" w:fill="auto"/>
            <w:vAlign w:val="center"/>
          </w:tcPr>
          <w:p w14:paraId="2F3B5189" w14:textId="77777777" w:rsidR="00083425" w:rsidRPr="0030755C" w:rsidRDefault="00083425" w:rsidP="003905AB">
            <w:pPr>
              <w:widowControl w:val="0"/>
              <w:spacing w:before="100" w:after="100"/>
              <w:rPr>
                <w:rFonts w:asciiTheme="minorHAnsi" w:hAnsiTheme="minorHAnsi" w:cs="Arial"/>
                <w:b/>
                <w:i/>
                <w:color w:val="3366FF"/>
                <w:sz w:val="2"/>
                <w:szCs w:val="2"/>
              </w:rPr>
            </w:pPr>
            <w:r w:rsidRPr="0030755C">
              <w:rPr>
                <w:rFonts w:asciiTheme="minorHAnsi" w:hAnsiTheme="minorHAnsi" w:cs="Arial"/>
                <w:b/>
                <w:i/>
                <w:noProof/>
                <w:color w:val="3366FF"/>
              </w:rPr>
              <w:drawing>
                <wp:anchor distT="0" distB="0" distL="114300" distR="114300" simplePos="0" relativeHeight="251836416" behindDoc="0" locked="0" layoutInCell="1" allowOverlap="1" wp14:anchorId="0CF7030D" wp14:editId="7B3CC12B">
                  <wp:simplePos x="0" y="0"/>
                  <wp:positionH relativeFrom="column">
                    <wp:posOffset>-659765</wp:posOffset>
                  </wp:positionH>
                  <wp:positionV relativeFrom="paragraph">
                    <wp:posOffset>-2540</wp:posOffset>
                  </wp:positionV>
                  <wp:extent cx="457200" cy="457200"/>
                  <wp:effectExtent l="0" t="0" r="0" b="0"/>
                  <wp:wrapSquare wrapText="bothSides"/>
                  <wp:docPr id="71696" name="Picture 7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0755C">
              <w:rPr>
                <w:rFonts w:asciiTheme="minorHAnsi" w:hAnsiTheme="minorHAnsi" w:cs="Arial"/>
                <w:b/>
                <w:i/>
                <w:color w:val="3366FF"/>
              </w:rPr>
              <w:t xml:space="preserve">   </w:t>
            </w:r>
          </w:p>
          <w:p w14:paraId="11B3B2AA" w14:textId="22BDF935" w:rsidR="00083425" w:rsidRPr="0030755C" w:rsidRDefault="00083425" w:rsidP="003905AB">
            <w:pPr>
              <w:widowControl w:val="0"/>
              <w:spacing w:before="100" w:after="100"/>
              <w:rPr>
                <w:rFonts w:asciiTheme="minorHAnsi" w:hAnsiTheme="minorHAnsi" w:cs="Arial"/>
                <w:color w:val="3366FF"/>
                <w:sz w:val="32"/>
                <w:szCs w:val="32"/>
              </w:rPr>
            </w:pPr>
            <w:r w:rsidRPr="0030755C">
              <w:rPr>
                <w:rFonts w:asciiTheme="minorHAnsi" w:hAnsiTheme="minorHAnsi" w:cs="Arial"/>
                <w:b/>
                <w:color w:val="3366FF"/>
                <w:sz w:val="32"/>
                <w:szCs w:val="32"/>
              </w:rPr>
              <w:t>ACTIVI</w:t>
            </w:r>
            <w:r>
              <w:rPr>
                <w:rFonts w:asciiTheme="minorHAnsi" w:hAnsiTheme="minorHAnsi" w:cs="Arial"/>
                <w:b/>
                <w:color w:val="3366FF"/>
                <w:sz w:val="32"/>
                <w:szCs w:val="32"/>
              </w:rPr>
              <w:t xml:space="preserve">TY: </w:t>
            </w:r>
            <w:r w:rsidR="00B62B7D">
              <w:rPr>
                <w:rFonts w:asciiTheme="minorHAnsi" w:hAnsiTheme="minorHAnsi" w:cs="Arial"/>
                <w:b/>
                <w:color w:val="3366FF"/>
                <w:sz w:val="32"/>
                <w:szCs w:val="32"/>
              </w:rPr>
              <w:t xml:space="preserve">Document Procedures, Policies, and Practices </w:t>
            </w:r>
          </w:p>
        </w:tc>
      </w:tr>
      <w:tr w:rsidR="00083425" w:rsidRPr="0030755C" w14:paraId="747D4903" w14:textId="77777777" w:rsidTr="003905AB">
        <w:trPr>
          <w:jc w:val="center"/>
        </w:trPr>
        <w:tc>
          <w:tcPr>
            <w:tcW w:w="8496" w:type="dxa"/>
            <w:tcBorders>
              <w:top w:val="single" w:sz="24" w:space="0" w:color="FFFFFF" w:themeColor="background1"/>
            </w:tcBorders>
          </w:tcPr>
          <w:p w14:paraId="0156A825" w14:textId="77777777" w:rsidR="00083425" w:rsidRPr="0030755C" w:rsidRDefault="00083425" w:rsidP="003905AB">
            <w:pPr>
              <w:widowControl w:val="0"/>
              <w:spacing w:before="100" w:after="100"/>
              <w:rPr>
                <w:rFonts w:asciiTheme="minorHAnsi" w:hAnsiTheme="minorHAnsi" w:cs="Arial"/>
                <w:i/>
                <w:color w:val="3366FF"/>
              </w:rPr>
            </w:pPr>
          </w:p>
        </w:tc>
      </w:tr>
      <w:tr w:rsidR="00083425" w:rsidRPr="0030755C" w14:paraId="51CBA7F3" w14:textId="77777777" w:rsidTr="003905AB">
        <w:trPr>
          <w:jc w:val="center"/>
        </w:trPr>
        <w:tc>
          <w:tcPr>
            <w:tcW w:w="8496" w:type="dxa"/>
            <w:tcBorders>
              <w:bottom w:val="single" w:sz="4" w:space="0" w:color="000000" w:themeColor="text1"/>
            </w:tcBorders>
          </w:tcPr>
          <w:p w14:paraId="16C135D6" w14:textId="02176CCE" w:rsidR="00403F15" w:rsidRDefault="00B62B7D" w:rsidP="00083425">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 xml:space="preserve">Review documents in Appendix and ensure </w:t>
            </w:r>
            <w:r w:rsidR="00403F15">
              <w:rPr>
                <w:rFonts w:asciiTheme="minorHAnsi" w:hAnsiTheme="minorHAnsi" w:cs="Arial"/>
                <w:color w:val="3366FF"/>
              </w:rPr>
              <w:t xml:space="preserve">intervention components, routines, and training materials are established for each Tier 2 practice </w:t>
            </w:r>
          </w:p>
          <w:p w14:paraId="2E89AB93" w14:textId="77777777" w:rsidR="00403F15" w:rsidRDefault="00403F15" w:rsidP="00083425">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 xml:space="preserve">Document meeting schedules, routines, and professional development plans </w:t>
            </w:r>
          </w:p>
          <w:p w14:paraId="5B241C09" w14:textId="75FD761F" w:rsidR="00403F15" w:rsidRDefault="00403F15" w:rsidP="00083425">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Document procedures for identifying students, matching students to interventions, progress monitoring, decision rules for modifications and adaptations, and evaluating intervention fidelity</w:t>
            </w:r>
          </w:p>
          <w:p w14:paraId="2891F2AC" w14:textId="77777777" w:rsidR="00403F15" w:rsidRDefault="00403F15" w:rsidP="00083425">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Establish evaluation schedule and routines</w:t>
            </w:r>
          </w:p>
          <w:p w14:paraId="0566F36D" w14:textId="17A96E56" w:rsidR="00083425" w:rsidRPr="00D52DBC" w:rsidRDefault="00403F15" w:rsidP="00083425">
            <w:pPr>
              <w:widowControl w:val="0"/>
              <w:numPr>
                <w:ilvl w:val="0"/>
                <w:numId w:val="81"/>
              </w:numPr>
              <w:spacing w:before="100" w:after="100"/>
              <w:rPr>
                <w:rFonts w:asciiTheme="minorHAnsi" w:hAnsiTheme="minorHAnsi" w:cs="Arial"/>
                <w:color w:val="3366FF"/>
              </w:rPr>
            </w:pPr>
            <w:r>
              <w:rPr>
                <w:rFonts w:asciiTheme="minorHAnsi" w:hAnsiTheme="minorHAnsi" w:cs="Arial"/>
                <w:color w:val="3366FF"/>
              </w:rPr>
              <w:t xml:space="preserve"> Update your Action Plan </w:t>
            </w:r>
          </w:p>
          <w:p w14:paraId="59955ADD" w14:textId="77777777" w:rsidR="00083425" w:rsidRPr="0030755C" w:rsidRDefault="00083425" w:rsidP="003905AB">
            <w:pPr>
              <w:widowControl w:val="0"/>
              <w:spacing w:before="100" w:after="100"/>
              <w:rPr>
                <w:rFonts w:asciiTheme="minorHAnsi" w:hAnsiTheme="minorHAnsi" w:cs="Arial"/>
                <w:color w:val="3366FF"/>
              </w:rPr>
            </w:pPr>
          </w:p>
        </w:tc>
      </w:tr>
    </w:tbl>
    <w:p w14:paraId="13FEC0E8" w14:textId="77777777" w:rsidR="00083425" w:rsidRDefault="00083425" w:rsidP="003F22BB"/>
    <w:sectPr w:rsidR="00083425" w:rsidSect="0021175F">
      <w:type w:val="continuous"/>
      <w:pgSz w:w="12240" w:h="15840"/>
      <w:pgMar w:top="1440" w:right="1440" w:bottom="1440" w:left="1440" w:header="576" w:footer="576"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27EC522" w16cid:durableId="1D231ACF"/>
  <w16cid:commentId w16cid:paraId="33E4F3BE" w16cid:durableId="1D231AD0"/>
  <w16cid:commentId w16cid:paraId="2C495665" w16cid:durableId="1D231AD1"/>
  <w16cid:commentId w16cid:paraId="5E8A97A9" w16cid:durableId="1D231AD2"/>
  <w16cid:commentId w16cid:paraId="61D75D63" w16cid:durableId="1D231AD3"/>
  <w16cid:commentId w16cid:paraId="4162ADEF" w16cid:durableId="1D231AD4"/>
  <w16cid:commentId w16cid:paraId="3E1D160C" w16cid:durableId="1D231AD5"/>
  <w16cid:commentId w16cid:paraId="586234FF" w16cid:durableId="1D231AD6"/>
  <w16cid:commentId w16cid:paraId="0F584020" w16cid:durableId="1D231AD7"/>
  <w16cid:commentId w16cid:paraId="0E89EA36" w16cid:durableId="1D231AD8"/>
  <w16cid:commentId w16cid:paraId="298B8DAE" w16cid:durableId="1D231AD9"/>
  <w16cid:commentId w16cid:paraId="08A30CB5" w16cid:durableId="1D231ADA"/>
  <w16cid:commentId w16cid:paraId="20F70D01" w16cid:durableId="1D231ADB"/>
  <w16cid:commentId w16cid:paraId="41B52B87" w16cid:durableId="1D231ADC"/>
  <w16cid:commentId w16cid:paraId="43C08695" w16cid:durableId="1D231ADD"/>
  <w16cid:commentId w16cid:paraId="560ADECE" w16cid:durableId="1D231ADE"/>
  <w16cid:commentId w16cid:paraId="444F9FE0" w16cid:durableId="1D231ADF"/>
  <w16cid:commentId w16cid:paraId="3EEA8CFC" w16cid:durableId="1D231AE0"/>
  <w16cid:commentId w16cid:paraId="61E1CCE2" w16cid:durableId="1D231AE1"/>
  <w16cid:commentId w16cid:paraId="3CC463F4" w16cid:durableId="1D231AE2"/>
  <w16cid:commentId w16cid:paraId="073128DD" w16cid:durableId="1D231AE3"/>
  <w16cid:commentId w16cid:paraId="69847270" w16cid:durableId="1D231AE4"/>
  <w16cid:commentId w16cid:paraId="1F1FED06" w16cid:durableId="1D231AE5"/>
  <w16cid:commentId w16cid:paraId="6CA1A531" w16cid:durableId="1D231AE6"/>
  <w16cid:commentId w16cid:paraId="0D2A2894" w16cid:durableId="1D231AE7"/>
  <w16cid:commentId w16cid:paraId="67C00E61" w16cid:durableId="1D231AE8"/>
  <w16cid:commentId w16cid:paraId="0A67A3C6" w16cid:durableId="1D231AE9"/>
  <w16cid:commentId w16cid:paraId="35EF065F" w16cid:durableId="1D231AEA"/>
  <w16cid:commentId w16cid:paraId="4B10FC28" w16cid:durableId="1D231AEF"/>
  <w16cid:commentId w16cid:paraId="2891B14C" w16cid:durableId="1D231AF0"/>
  <w16cid:commentId w16cid:paraId="568D42AA" w16cid:durableId="1D231AF1"/>
  <w16cid:commentId w16cid:paraId="67F7176B" w16cid:durableId="1D231AF2"/>
  <w16cid:commentId w16cid:paraId="7239AB58" w16cid:durableId="1D231AF3"/>
  <w16cid:commentId w16cid:paraId="16C2142E" w16cid:durableId="1D231AF4"/>
  <w16cid:commentId w16cid:paraId="3298B4F6" w16cid:durableId="1D231AF5"/>
  <w16cid:commentId w16cid:paraId="6CFF4D43" w16cid:durableId="1D231AF6"/>
  <w16cid:commentId w16cid:paraId="66669FB3" w16cid:durableId="1D231AF7"/>
  <w16cid:commentId w16cid:paraId="13C8499E" w16cid:durableId="1D231AF8"/>
  <w16cid:commentId w16cid:paraId="780E3522" w16cid:durableId="1D231AF9"/>
  <w16cid:commentId w16cid:paraId="024B2411" w16cid:durableId="1D231AFA"/>
  <w16cid:commentId w16cid:paraId="68456F4B" w16cid:durableId="1D231AFB"/>
  <w16cid:commentId w16cid:paraId="1CE36863" w16cid:durableId="1D231AFC"/>
  <w16cid:commentId w16cid:paraId="51EED908" w16cid:durableId="1D231AFD"/>
  <w16cid:commentId w16cid:paraId="1B61F762" w16cid:durableId="1D231AFE"/>
  <w16cid:commentId w16cid:paraId="263D28EA" w16cid:durableId="1D231AFF"/>
  <w16cid:commentId w16cid:paraId="61785480" w16cid:durableId="1D231B00"/>
  <w16cid:commentId w16cid:paraId="605B7205" w16cid:durableId="1D341EA3"/>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EAEF5F" w14:textId="77777777" w:rsidR="00E21278" w:rsidRDefault="00E21278" w:rsidP="000A1121">
      <w:r>
        <w:separator/>
      </w:r>
    </w:p>
  </w:endnote>
  <w:endnote w:type="continuationSeparator" w:id="0">
    <w:p w14:paraId="371ABC7A" w14:textId="77777777" w:rsidR="00E21278" w:rsidRDefault="00E21278" w:rsidP="000A1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Minion Pro">
    <w:altName w:val="Minion Pro"/>
    <w:charset w:val="00"/>
    <w:family w:val="auto"/>
    <w:pitch w:val="variable"/>
    <w:sig w:usb0="00000003" w:usb1="00000001" w:usb2="00000000" w:usb3="00000000" w:csb0="0000019F" w:csb1="00000000"/>
  </w:font>
  <w:font w:name="SimSun">
    <w:panose1 w:val="02010600030101010101"/>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ＭＳ 明朝">
    <w:charset w:val="80"/>
    <w:family w:val="auto"/>
    <w:pitch w:val="variable"/>
    <w:sig w:usb0="E00002FF" w:usb1="6AC7FDFB" w:usb2="08000012" w:usb3="00000000" w:csb0="0002009F" w:csb1="00000000"/>
  </w:font>
  <w:font w:name="News Gothic Std">
    <w:altName w:val="Calibri"/>
    <w:panose1 w:val="00000000000000000000"/>
    <w:charset w:val="00"/>
    <w:family w:val="swiss"/>
    <w:notTrueType/>
    <w:pitch w:val="default"/>
    <w:sig w:usb0="00000003" w:usb1="00000000" w:usb2="00000000" w:usb3="00000000" w:csb0="00000001" w:csb1="00000000"/>
  </w:font>
  <w:font w:name="Britannic Bold">
    <w:panose1 w:val="020B0903060703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DFBDC" w14:textId="453A9C8A" w:rsidR="001F661D" w:rsidRDefault="001F661D" w:rsidP="007A0048">
    <w:pPr>
      <w:pStyle w:val="Footer"/>
      <w:jc w:val="right"/>
    </w:pPr>
    <w:r w:rsidRPr="00357BC9">
      <w:rPr>
        <w:rFonts w:asciiTheme="minorHAnsi" w:eastAsiaTheme="minorEastAsia" w:hAnsiTheme="minorHAnsi" w:cstheme="minorBidi"/>
        <w:noProof/>
      </w:rPr>
      <w:t xml:space="preserve"> </w:t>
    </w:r>
    <w:r w:rsidRPr="0010119D">
      <w:rPr>
        <w:noProof/>
      </w:rPr>
      <mc:AlternateContent>
        <mc:Choice Requires="wpg">
          <w:drawing>
            <wp:inline distT="0" distB="0" distL="0" distR="0" wp14:anchorId="7494462D" wp14:editId="05FDB935">
              <wp:extent cx="1505585" cy="518160"/>
              <wp:effectExtent l="0" t="0" r="0" b="0"/>
              <wp:docPr id="9" name="Group 7"/>
              <wp:cNvGraphicFramePr/>
              <a:graphic xmlns:a="http://schemas.openxmlformats.org/drawingml/2006/main">
                <a:graphicData uri="http://schemas.microsoft.com/office/word/2010/wordprocessingGroup">
                  <wpg:wgp>
                    <wpg:cNvGrpSpPr/>
                    <wpg:grpSpPr>
                      <a:xfrm>
                        <a:off x="0" y="0"/>
                        <a:ext cx="1505585" cy="518160"/>
                        <a:chOff x="0" y="0"/>
                        <a:chExt cx="1748495" cy="609600"/>
                      </a:xfrm>
                    </wpg:grpSpPr>
                    <wpg:grpSp>
                      <wpg:cNvPr id="1" name="Group 10"/>
                      <wpg:cNvGrpSpPr/>
                      <wpg:grpSpPr>
                        <a:xfrm>
                          <a:off x="0" y="0"/>
                          <a:ext cx="1676400" cy="609600"/>
                          <a:chOff x="0" y="0"/>
                          <a:chExt cx="6019800" cy="2692400"/>
                        </a:xfrm>
                      </wpg:grpSpPr>
                      <pic:pic xmlns:pic="http://schemas.openxmlformats.org/drawingml/2006/picture">
                        <pic:nvPicPr>
                          <pic:cNvPr id="3" name="Picture 11"/>
                          <pic:cNvPicPr>
                            <a:picLocks noChangeAspect="1"/>
                          </pic:cNvPicPr>
                        </pic:nvPicPr>
                        <pic:blipFill>
                          <a:blip r:embed="rId1"/>
                          <a:stretch>
                            <a:fillRect/>
                          </a:stretch>
                        </pic:blipFill>
                        <pic:spPr>
                          <a:xfrm>
                            <a:off x="0" y="0"/>
                            <a:ext cx="6019800" cy="2692400"/>
                          </a:xfrm>
                          <a:prstGeom prst="rect">
                            <a:avLst/>
                          </a:prstGeom>
                        </pic:spPr>
                      </pic:pic>
                      <pic:pic xmlns:pic="http://schemas.openxmlformats.org/drawingml/2006/picture">
                        <pic:nvPicPr>
                          <pic:cNvPr id="13" name="Picture 13"/>
                          <pic:cNvPicPr>
                            <a:picLocks noChangeAspect="1"/>
                          </pic:cNvPicPr>
                        </pic:nvPicPr>
                        <pic:blipFill>
                          <a:blip r:embed="rId2"/>
                          <a:stretch>
                            <a:fillRect/>
                          </a:stretch>
                        </pic:blipFill>
                        <pic:spPr>
                          <a:xfrm>
                            <a:off x="3810000" y="2209800"/>
                            <a:ext cx="2209800" cy="444500"/>
                          </a:xfrm>
                          <a:prstGeom prst="rect">
                            <a:avLst/>
                          </a:prstGeom>
                        </pic:spPr>
                      </pic:pic>
                      <pic:pic xmlns:pic="http://schemas.openxmlformats.org/drawingml/2006/picture">
                        <pic:nvPicPr>
                          <pic:cNvPr id="17" name="Picture 17"/>
                          <pic:cNvPicPr>
                            <a:picLocks noChangeAspect="1"/>
                          </pic:cNvPicPr>
                        </pic:nvPicPr>
                        <pic:blipFill>
                          <a:blip r:embed="rId3"/>
                          <a:stretch>
                            <a:fillRect/>
                          </a:stretch>
                        </pic:blipFill>
                        <pic:spPr>
                          <a:xfrm>
                            <a:off x="2209800" y="1752600"/>
                            <a:ext cx="3797300" cy="482600"/>
                          </a:xfrm>
                          <a:prstGeom prst="rect">
                            <a:avLst/>
                          </a:prstGeom>
                        </pic:spPr>
                      </pic:pic>
                    </wpg:grpSp>
                    <pic:pic xmlns:pic="http://schemas.openxmlformats.org/drawingml/2006/picture">
                      <pic:nvPicPr>
                        <pic:cNvPr id="19" name="Picture 19"/>
                        <pic:cNvPicPr>
                          <a:picLocks noChangeAspect="1"/>
                        </pic:cNvPicPr>
                      </pic:nvPicPr>
                      <pic:blipFill>
                        <a:blip r:embed="rId4"/>
                        <a:stretch>
                          <a:fillRect/>
                        </a:stretch>
                      </pic:blipFill>
                      <pic:spPr>
                        <a:xfrm>
                          <a:off x="625550" y="1"/>
                          <a:ext cx="1122945" cy="609599"/>
                        </a:xfrm>
                        <a:prstGeom prst="rect">
                          <a:avLst/>
                        </a:prstGeom>
                      </pic:spPr>
                    </pic:pic>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D73104" id="Group 7" o:spid="_x0000_s1026" style="width:118.55pt;height:40.8pt;mso-position-horizontal-relative:char;mso-position-vertical-relative:line" coordsize="17484,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">
              <v:group id="Group 10" o:spid="_x0000_s1027" style="position:absolute;width:16764;height:6096" coordsize="60198,26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width:60198;height:26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4Ste9AAAA2gAAAA8AAABkcnMvZG93bnJldi54bWxEj80KwjAQhO+C7xBW8KapCiLVKCJVvHjw&#10;7740a1tsNrWJtr69EQSPw8x8wyxWrSnFi2pXWFYwGkYgiFOrC84UXM7bwQyE88gaS8uk4E0OVstu&#10;Z4Gxtg0f6XXymQgQdjEqyL2vYildmpNBN7QVcfButjbog6wzqWtsAtyUchxFU2mw4LCQY0WbnNL7&#10;6WkCJUmaq6fr0x6O782Ozo+kzR5K9Xvteg7CU+v/4V97rxVM4Hsl3AC5/A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inhK170AAADaAAAADwAAAAAAAAAAAAAAAACfAgAAZHJz&#10;L2Rvd25yZXYueG1sUEsFBgAAAAAEAAQA9wAAAIkDAAAAAA==&#10;">
                  <v:imagedata r:id="rId5" o:title=""/>
                  <v:path arrowok="t"/>
                </v:shape>
                <v:shape id="Picture 13" o:spid="_x0000_s1029" type="#_x0000_t75" style="position:absolute;left:38100;top:22098;width:22098;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8+lzBAAAA2wAAAA8AAABkcnMvZG93bnJldi54bWxET81qwkAQvgt9h2UKXqRuYkDa1DWoKPRU&#10;UtsHGLJjEro7G7JrEt/eLRS8zcf3O5tiskYM1PvWsYJ0mYAgrpxuuVbw8316eQXhA7JG45gU3MhD&#10;sX2abTDXbuQvGs6hFjGEfY4KmhC6XEpfNWTRL11HHLmL6y2GCPta6h7HGG6NXCXJWlpsOTY02NGh&#10;oer3fLUKyvRIN1Pr0qX74+dbRpewMINS8+dp9w4i0BQe4n/3h47zM/j7JR4gt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l8+lzBAAAA2wAAAA8AAAAAAAAAAAAAAAAAnwIA&#10;AGRycy9kb3ducmV2LnhtbFBLBQYAAAAABAAEAPcAAACNAwAAAAA=&#10;">
                  <v:imagedata r:id="rId6" o:title=""/>
                  <v:path arrowok="t"/>
                </v:shape>
                <v:shape id="Picture 17" o:spid="_x0000_s1030" type="#_x0000_t75" style="position:absolute;left:22098;top:17526;width:37973;height:4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RcMjCAAAA2wAAAA8AAABkcnMvZG93bnJldi54bWxET01rwkAQvQv9D8sUvJlNPaikrlIrUr2l&#10;Sal4G7LTJJidDdltEvvruwWht3m8z1lvR9OInjpXW1bwFMUgiAuray4VfOSH2QqE88gaG8uk4EYO&#10;tpuHyRoTbQd+pz7zpQgh7BJUUHnfJlK6oiKDLrItceC+bGfQB9iVUnc4hHDTyHkcL6TBmkNDhS29&#10;VlRcs2+jYHf5zLLyB1N9Pq3SvfT5Gw97paaP48szCE+j/xff3Ucd5i/h75dwgN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0XDIwgAAANsAAAAPAAAAAAAAAAAAAAAAAJ8C&#10;AABkcnMvZG93bnJldi54bWxQSwUGAAAAAAQABAD3AAAAjgMAAAAA&#10;">
                  <v:imagedata r:id="rId7" o:title=""/>
                  <v:path arrowok="t"/>
                </v:shape>
              </v:group>
              <v:shape id="Picture 19" o:spid="_x0000_s1031" type="#_x0000_t75" style="position:absolute;left:6255;width:11229;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A6gC+AAAA2wAAAA8AAABkcnMvZG93bnJldi54bWxET82KwjAQvi/4DmGEva2pgotWo4ggiHix&#10;+gBjM7bVZBKaqN23N8KCt/n4fme+7KwRD2pD41jBcJCBIC6dbrhScDpufiYgQkTWaByTgj8KsFz0&#10;vuaYa/fkAz2KWIkUwiFHBXWMPpcylDVZDAPniRN3ca3FmGBbSd3iM4VbI0dZ9istNpwaavS0rqm8&#10;FXer4GrOvC73druf6IPxIx4XO/JKffe71QxEpC5+xP/urU7zp/D+JR0gF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EA6gC+AAAA2wAAAA8AAAAAAAAAAAAAAAAAnwIAAGRy&#10;cy9kb3ducmV2LnhtbFBLBQYAAAAABAAEAPcAAACKAwAAAAA=&#10;">
                <v:imagedata r:id="rId8" o:title=""/>
                <v:path arrowok="t"/>
              </v:shape>
              <w10:anchorlock/>
            </v:group>
          </w:pict>
        </mc:Fallback>
      </mc:AlternateContent>
    </w:r>
    <w:r w:rsidRPr="005930BB">
      <w:rPr>
        <w:noProof/>
      </w:rPr>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B85C2" w14:textId="5B0A901C" w:rsidR="001F661D" w:rsidRDefault="001F661D" w:rsidP="007A0048">
    <w:pPr>
      <w:pStyle w:val="Footer"/>
      <w:jc w:val="right"/>
    </w:pPr>
    <w:r w:rsidRPr="0010119D">
      <w:rPr>
        <w:noProof/>
      </w:rPr>
      <mc:AlternateContent>
        <mc:Choice Requires="wpg">
          <w:drawing>
            <wp:inline distT="0" distB="0" distL="0" distR="0" wp14:anchorId="3F47563E" wp14:editId="00DEA8A6">
              <wp:extent cx="1505585" cy="518160"/>
              <wp:effectExtent l="0" t="0" r="0" b="0"/>
              <wp:docPr id="45" name="Group 7"/>
              <wp:cNvGraphicFramePr/>
              <a:graphic xmlns:a="http://schemas.openxmlformats.org/drawingml/2006/main">
                <a:graphicData uri="http://schemas.microsoft.com/office/word/2010/wordprocessingGroup">
                  <wpg:wgp>
                    <wpg:cNvGrpSpPr/>
                    <wpg:grpSpPr>
                      <a:xfrm>
                        <a:off x="0" y="0"/>
                        <a:ext cx="1505585" cy="518160"/>
                        <a:chOff x="0" y="0"/>
                        <a:chExt cx="1748495" cy="609600"/>
                      </a:xfrm>
                    </wpg:grpSpPr>
                    <wpg:grpSp>
                      <wpg:cNvPr id="46" name="Group 46"/>
                      <wpg:cNvGrpSpPr/>
                      <wpg:grpSpPr>
                        <a:xfrm>
                          <a:off x="0" y="0"/>
                          <a:ext cx="1676400" cy="609600"/>
                          <a:chOff x="0" y="0"/>
                          <a:chExt cx="6019800" cy="2692400"/>
                        </a:xfrm>
                      </wpg:grpSpPr>
                      <pic:pic xmlns:pic="http://schemas.openxmlformats.org/drawingml/2006/picture">
                        <pic:nvPicPr>
                          <pic:cNvPr id="47" name="Picture 47"/>
                          <pic:cNvPicPr>
                            <a:picLocks noChangeAspect="1"/>
                          </pic:cNvPicPr>
                        </pic:nvPicPr>
                        <pic:blipFill>
                          <a:blip r:embed="rId1"/>
                          <a:stretch>
                            <a:fillRect/>
                          </a:stretch>
                        </pic:blipFill>
                        <pic:spPr>
                          <a:xfrm>
                            <a:off x="0" y="0"/>
                            <a:ext cx="6019800" cy="2692400"/>
                          </a:xfrm>
                          <a:prstGeom prst="rect">
                            <a:avLst/>
                          </a:prstGeom>
                        </pic:spPr>
                      </pic:pic>
                      <pic:pic xmlns:pic="http://schemas.openxmlformats.org/drawingml/2006/picture">
                        <pic:nvPicPr>
                          <pic:cNvPr id="48" name="Picture 48"/>
                          <pic:cNvPicPr>
                            <a:picLocks noChangeAspect="1"/>
                          </pic:cNvPicPr>
                        </pic:nvPicPr>
                        <pic:blipFill>
                          <a:blip r:embed="rId2"/>
                          <a:stretch>
                            <a:fillRect/>
                          </a:stretch>
                        </pic:blipFill>
                        <pic:spPr>
                          <a:xfrm>
                            <a:off x="3810000" y="2209800"/>
                            <a:ext cx="2209800" cy="444500"/>
                          </a:xfrm>
                          <a:prstGeom prst="rect">
                            <a:avLst/>
                          </a:prstGeom>
                        </pic:spPr>
                      </pic:pic>
                      <pic:pic xmlns:pic="http://schemas.openxmlformats.org/drawingml/2006/picture">
                        <pic:nvPicPr>
                          <pic:cNvPr id="49" name="Picture 49"/>
                          <pic:cNvPicPr>
                            <a:picLocks noChangeAspect="1"/>
                          </pic:cNvPicPr>
                        </pic:nvPicPr>
                        <pic:blipFill>
                          <a:blip r:embed="rId3"/>
                          <a:stretch>
                            <a:fillRect/>
                          </a:stretch>
                        </pic:blipFill>
                        <pic:spPr>
                          <a:xfrm>
                            <a:off x="2209800" y="1752600"/>
                            <a:ext cx="3797300" cy="482600"/>
                          </a:xfrm>
                          <a:prstGeom prst="rect">
                            <a:avLst/>
                          </a:prstGeom>
                        </pic:spPr>
                      </pic:pic>
                    </wpg:grpSp>
                    <pic:pic xmlns:pic="http://schemas.openxmlformats.org/drawingml/2006/picture">
                      <pic:nvPicPr>
                        <pic:cNvPr id="50" name="Picture 50"/>
                        <pic:cNvPicPr>
                          <a:picLocks noChangeAspect="1"/>
                        </pic:cNvPicPr>
                      </pic:nvPicPr>
                      <pic:blipFill>
                        <a:blip r:embed="rId4"/>
                        <a:stretch>
                          <a:fillRect/>
                        </a:stretch>
                      </pic:blipFill>
                      <pic:spPr>
                        <a:xfrm>
                          <a:off x="625550" y="1"/>
                          <a:ext cx="1122945" cy="609599"/>
                        </a:xfrm>
                        <a:prstGeom prst="rect">
                          <a:avLst/>
                        </a:prstGeom>
                      </pic:spPr>
                    </pic:pic>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A81AD0" id="Group 7" o:spid="_x0000_s1026" style="width:118.55pt;height:40.8pt;mso-position-horizontal-relative:char;mso-position-vertical-relative:line" coordsize="17484,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&#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">
              <v:group id="Group 46" o:spid="_x0000_s1027" style="position:absolute;width:16764;height:6096" coordsize="60198,26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8" type="#_x0000_t75" style="position:absolute;width:60198;height:26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XaobCAAAA2wAAAA8AAABkcnMvZG93bnJldi54bWxEj09rwkAUxO+FfoflCd7qxiJVUlcRidJL&#10;D0n0/si+JsHs25hd8+fbdwsFj8PM/IbZ7kfTiJ46V1tWsFxEIIgLq2suFVzy09sGhPPIGhvLpGAi&#10;B/vd68sWY20HTqnPfCkChF2MCirv21hKV1Rk0C1sSxy8H9sZ9EF2pdQdDgFuGvkeRR/SYM1hocKW&#10;jhUVt+xhAiVJhqun68N+p9PxTPk9Gcu7UvPZePgE4Wn0z/B/+0srWK3h70v4AXL3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V2qGwgAAANsAAAAPAAAAAAAAAAAAAAAAAJ8C&#10;AABkcnMvZG93bnJldi54bWxQSwUGAAAAAAQABAD3AAAAjgMAAAAA&#10;">
                  <v:imagedata r:id="rId5" o:title=""/>
                  <v:path arrowok="t"/>
                </v:shape>
                <v:shape id="Picture 48" o:spid="_x0000_s1029" type="#_x0000_t75" style="position:absolute;left:38100;top:22098;width:22098;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rRzDBAAAA2wAAAA8AAABkcnMvZG93bnJldi54bWxET91qwjAUvh/4DuEI3ow1rZOxdUbRUWFX&#10;Urs9wKE5tmXJSWmytr69uRjs8uP73+5na8RIg+8cK8iSFARx7XTHjYLvr9PTKwgfkDUax6TgRh72&#10;u8XDFnPtJr7QWIVGxBD2OSpoQ+hzKX3dkkWfuJ44clc3WAwRDo3UA04x3Bq5TtMXabHj2NBiTx8t&#10;1T/Vr1VQZgXdTKNLlx2L89szXcOjGZVaLefDO4hAc/gX/7k/tYJNHBu/xB8gd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RrRzDBAAAA2wAAAA8AAAAAAAAAAAAAAAAAnwIA&#10;AGRycy9kb3ducmV2LnhtbFBLBQYAAAAABAAEAPcAAACNAwAAAAA=&#10;">
                  <v:imagedata r:id="rId6" o:title=""/>
                  <v:path arrowok="t"/>
                </v:shape>
                <v:shape id="Picture 49" o:spid="_x0000_s1030" type="#_x0000_t75" style="position:absolute;left:22098;top:17526;width:37973;height:4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xbjzEAAAA2wAAAA8AAABkcnMvZG93bnJldi54bWxEj0FrwkAUhO+C/2F5Qm+6qRTR6Ca0FdHe&#10;NJEWb4/saxKafRuyq0n767uFgsdhZr5hNulgGnGjztWWFTzOIhDEhdU1lwrO+W66BOE8ssbGMin4&#10;JgdpMh5tMNa25xPdMl+KAGEXo4LK+zaW0hUVGXQz2xIH79N2Bn2QXSl1h32Am0bOo2ghDdYcFips&#10;6bWi4iu7GgUvl/csK3/wqD/elset9Pme+61SD5PheQ3C0+Dv4f/2QSt4WsHfl/ADZPI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2xbjzEAAAA2wAAAA8AAAAAAAAAAAAAAAAA&#10;nwIAAGRycy9kb3ducmV2LnhtbFBLBQYAAAAABAAEAPcAAACQAwAAAAA=&#10;">
                  <v:imagedata r:id="rId7" o:title=""/>
                  <v:path arrowok="t"/>
                </v:shape>
              </v:group>
              <v:shape id="Picture 50" o:spid="_x0000_s1031" type="#_x0000_t75" style="position:absolute;left:6255;width:11229;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Q+l2/AAAA2wAAAA8AAABkcnMvZG93bnJldi54bWxET91qwjAUvhd8h3CE3WlqwSGdsQxBkOGN&#10;1Qc4S87abslJaLK2e/vlYrDLj+//UM/OipGG2HtWsN0UIIi1Nz23Ch7383oPIiZkg9YzKfihCPVx&#10;uThgZfzENxqb1IocwrFCBV1KoZIy6o4cxo0PxJn78IPDlOHQSjPglMOdlWVRPEuHPeeGDgOdOtJf&#10;zbdT8Gnf+aSv7nLdm5sNJe+aNwpKPa3m1xcQieb0L/5zX4yCXV6fv+QfII+/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GUPpdvwAAANsAAAAPAAAAAAAAAAAAAAAAAJ8CAABk&#10;cnMvZG93bnJldi54bWxQSwUGAAAAAAQABAD3AAAAiwMAAAAA&#10;">
                <v:imagedata r:id="rId8" o:title=""/>
                <v:path arrowok="t"/>
              </v:shape>
              <w10:anchorlock/>
            </v:group>
          </w:pict>
        </mc:Fallback>
      </mc:AlternateContent>
    </w:r>
    <w:r w:rsidRPr="005930BB">
      <w:rPr>
        <w:noProof/>
      </w:rPr>
      <w:t xml:space="preserve"> </w:t>
    </w:r>
  </w:p>
  <w:p w14:paraId="653389B5" w14:textId="77777777" w:rsidR="001F661D" w:rsidRDefault="001F661D"/>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9AAE5" w14:textId="77777777" w:rsidR="001F661D" w:rsidRDefault="001F661D">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FD403" w14:textId="77777777" w:rsidR="001F661D" w:rsidRDefault="001F661D">
    <w:pPr>
      <w:pStyle w:val="Footer"/>
    </w:pPr>
  </w:p>
  <w:p w14:paraId="78452C10" w14:textId="69ABC80E" w:rsidR="001F661D" w:rsidRDefault="001F661D" w:rsidP="00163914">
    <w:pPr>
      <w:pStyle w:val="Footer"/>
      <w:jc w:val="right"/>
    </w:pPr>
    <w:r w:rsidRPr="0010119D">
      <w:rPr>
        <w:noProof/>
      </w:rPr>
      <mc:AlternateContent>
        <mc:Choice Requires="wpg">
          <w:drawing>
            <wp:inline distT="0" distB="0" distL="0" distR="0" wp14:anchorId="7E26A88F" wp14:editId="2C1D703C">
              <wp:extent cx="1505585" cy="518160"/>
              <wp:effectExtent l="0" t="0" r="0" b="0"/>
              <wp:docPr id="311" name="Group 7"/>
              <wp:cNvGraphicFramePr/>
              <a:graphic xmlns:a="http://schemas.openxmlformats.org/drawingml/2006/main">
                <a:graphicData uri="http://schemas.microsoft.com/office/word/2010/wordprocessingGroup">
                  <wpg:wgp>
                    <wpg:cNvGrpSpPr/>
                    <wpg:grpSpPr>
                      <a:xfrm>
                        <a:off x="0" y="0"/>
                        <a:ext cx="1505585" cy="518160"/>
                        <a:chOff x="0" y="0"/>
                        <a:chExt cx="1748495" cy="609600"/>
                      </a:xfrm>
                    </wpg:grpSpPr>
                    <wpg:grpSp>
                      <wpg:cNvPr id="312" name="Group 312"/>
                      <wpg:cNvGrpSpPr/>
                      <wpg:grpSpPr>
                        <a:xfrm>
                          <a:off x="0" y="0"/>
                          <a:ext cx="1676400" cy="609600"/>
                          <a:chOff x="0" y="0"/>
                          <a:chExt cx="6019800" cy="2692400"/>
                        </a:xfrm>
                      </wpg:grpSpPr>
                      <pic:pic xmlns:pic="http://schemas.openxmlformats.org/drawingml/2006/picture">
                        <pic:nvPicPr>
                          <pic:cNvPr id="313" name="Picture 313"/>
                          <pic:cNvPicPr>
                            <a:picLocks noChangeAspect="1"/>
                          </pic:cNvPicPr>
                        </pic:nvPicPr>
                        <pic:blipFill>
                          <a:blip r:embed="rId1"/>
                          <a:stretch>
                            <a:fillRect/>
                          </a:stretch>
                        </pic:blipFill>
                        <pic:spPr>
                          <a:xfrm>
                            <a:off x="0" y="0"/>
                            <a:ext cx="6019800" cy="2692400"/>
                          </a:xfrm>
                          <a:prstGeom prst="rect">
                            <a:avLst/>
                          </a:prstGeom>
                        </pic:spPr>
                      </pic:pic>
                      <pic:pic xmlns:pic="http://schemas.openxmlformats.org/drawingml/2006/picture">
                        <pic:nvPicPr>
                          <pic:cNvPr id="314" name="Picture 314"/>
                          <pic:cNvPicPr>
                            <a:picLocks noChangeAspect="1"/>
                          </pic:cNvPicPr>
                        </pic:nvPicPr>
                        <pic:blipFill>
                          <a:blip r:embed="rId2"/>
                          <a:stretch>
                            <a:fillRect/>
                          </a:stretch>
                        </pic:blipFill>
                        <pic:spPr>
                          <a:xfrm>
                            <a:off x="3810000" y="2209800"/>
                            <a:ext cx="2209800" cy="444500"/>
                          </a:xfrm>
                          <a:prstGeom prst="rect">
                            <a:avLst/>
                          </a:prstGeom>
                        </pic:spPr>
                      </pic:pic>
                      <pic:pic xmlns:pic="http://schemas.openxmlformats.org/drawingml/2006/picture">
                        <pic:nvPicPr>
                          <pic:cNvPr id="315" name="Picture 315"/>
                          <pic:cNvPicPr>
                            <a:picLocks noChangeAspect="1"/>
                          </pic:cNvPicPr>
                        </pic:nvPicPr>
                        <pic:blipFill>
                          <a:blip r:embed="rId3"/>
                          <a:stretch>
                            <a:fillRect/>
                          </a:stretch>
                        </pic:blipFill>
                        <pic:spPr>
                          <a:xfrm>
                            <a:off x="2209800" y="1752600"/>
                            <a:ext cx="3797300" cy="482600"/>
                          </a:xfrm>
                          <a:prstGeom prst="rect">
                            <a:avLst/>
                          </a:prstGeom>
                        </pic:spPr>
                      </pic:pic>
                    </wpg:grpSp>
                    <pic:pic xmlns:pic="http://schemas.openxmlformats.org/drawingml/2006/picture">
                      <pic:nvPicPr>
                        <pic:cNvPr id="322" name="Picture 322"/>
                        <pic:cNvPicPr>
                          <a:picLocks noChangeAspect="1"/>
                        </pic:cNvPicPr>
                      </pic:nvPicPr>
                      <pic:blipFill>
                        <a:blip r:embed="rId4"/>
                        <a:stretch>
                          <a:fillRect/>
                        </a:stretch>
                      </pic:blipFill>
                      <pic:spPr>
                        <a:xfrm>
                          <a:off x="625550" y="1"/>
                          <a:ext cx="1122945" cy="609599"/>
                        </a:xfrm>
                        <a:prstGeom prst="rect">
                          <a:avLst/>
                        </a:prstGeom>
                      </pic:spPr>
                    </pic:pic>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01DDC3" id="Group 7" o:spid="_x0000_s1026" style="width:118.55pt;height:40.8pt;mso-position-horizontal-relative:char;mso-position-vertical-relative:line" coordsize="17484,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">
              <v:group id="Group 312" o:spid="_x0000_s1027" style="position:absolute;width:16764;height:6096" coordsize="60198,26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3" o:spid="_x0000_s1028" type="#_x0000_t75" style="position:absolute;width:60198;height:26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Ua+W/AAAA3AAAAA8AAABkcnMvZG93bnJldi54bWxEj80KwjAQhO+C7xBW8KapCiLVKCJVvHjw&#10;7740a1tsNrWJtr69EQSPw8x8wyxWrSnFi2pXWFYwGkYgiFOrC84UXM7bwQyE88gaS8uk4E0OVstu&#10;Z4Gxtg0f6XXymQgQdjEqyL2vYildmpNBN7QVcfButjbog6wzqWtsAtyUchxFU2mw4LCQY0WbnNL7&#10;6WkCJUmaq6fr0x6O782Ozo+kzR5K9Xvteg7CU+v/4V97rxVMRhP4nglHQC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FGvlvwAAANwAAAAPAAAAAAAAAAAAAAAAAJ8CAABk&#10;cnMvZG93bnJldi54bWxQSwUGAAAAAAQABAD3AAAAiwMAAAAA&#10;">
                  <v:imagedata r:id="rId5" o:title=""/>
                  <v:path arrowok="t"/>
                </v:shape>
                <v:shape id="Picture 314" o:spid="_x0000_s1029" type="#_x0000_t75" style="position:absolute;left:38100;top:22098;width:22098;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j7rLEAAAA3AAAAA8AAABkcnMvZG93bnJldi54bWxEj81qwzAQhO+FvIPYQC+lkV2X0LhRTFJc&#10;6Knk7wEWa2ObSitjqY799lUhkOMwM98w62K0RgzU+9axgnSRgCCunG65VnA+fT6/gfABWaNxTAom&#10;8lBsZg9rzLW78oGGY6hFhLDPUUETQpdL6auGLPqF64ijd3G9xRBlX0vd4zXCrZEvSbKUFluOCw12&#10;9NFQ9XP8tQr2aUmTqfXepbvye5XRJTyZQanH+bh9BxFoDPfwrf2lFWTpK/yfiUdAb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4j7rLEAAAA3AAAAA8AAAAAAAAAAAAAAAAA&#10;nwIAAGRycy9kb3ducmV2LnhtbFBLBQYAAAAABAAEAPcAAACQAwAAAAA=&#10;">
                  <v:imagedata r:id="rId6" o:title=""/>
                  <v:path arrowok="t"/>
                </v:shape>
                <v:shape id="Picture 315" o:spid="_x0000_s1030" type="#_x0000_t75" style="position:absolute;left:22098;top:17526;width:37973;height:4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FBy3FAAAA3AAAAA8AAABkcnMvZG93bnJldi54bWxEj09rwkAUxO8Fv8PyBG91o6USUlfxD6X1&#10;plFaentkn0kw+zZkV5P66V1B8DjMzG+Y6bwzlbhQ40rLCkbDCARxZnXJuYLD/vM1BuE8ssbKMin4&#10;JwfzWe9liom2Le/okvpcBAi7BBUU3teJlC4ryKAb2po4eEfbGPRBNrnUDbYBbio5jqKJNFhyWCiw&#10;plVB2Sk9GwXLv580za+41b+beLuWfv/F7VqpQb9bfIDw1Pln+NH+1greRu9wPxOOgJ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xQctxQAAANwAAAAPAAAAAAAAAAAAAAAA&#10;AJ8CAABkcnMvZG93bnJldi54bWxQSwUGAAAAAAQABAD3AAAAkQMAAAAA&#10;">
                  <v:imagedata r:id="rId7" o:title=""/>
                  <v:path arrowok="t"/>
                </v:shape>
              </v:group>
              <v:shape id="Picture 322" o:spid="_x0000_s1031" type="#_x0000_t75" style="position:absolute;left:6255;width:11229;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mfGnDAAAA3AAAAA8AAABkcnMvZG93bnJldi54bWxEj8FqwzAQRO+F/oPYQG6NHIeG4EQJJVAw&#10;xZc4+YCNtbXdSithqbb791Wh0OMwM2+Yw2m2Row0hN6xgvUqA0HcON1zq+B2fX3agQgRWaNxTAq+&#10;KcDp+PhwwEK7iS801rEVCcKhQAVdjL6QMjQdWQwr54mT9+4GizHJoZV6wCnBrZF5lm2lxZ7TQoee&#10;zh01n/WXVfBh7nxuKltWO30xPufn+o28UsvF/LIHEWmO/+G/dqkVbPIcfs+kIyCP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OZ8acMAAADcAAAADwAAAAAAAAAAAAAAAACf&#10;AgAAZHJzL2Rvd25yZXYueG1sUEsFBgAAAAAEAAQA9wAAAI8DAAAAAA==&#10;">
                <v:imagedata r:id="rId8" o:title=""/>
                <v:path arrowok="t"/>
              </v:shape>
              <w10:anchorlock/>
            </v:group>
          </w:pict>
        </mc:Fallback>
      </mc:AlternateConten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AA0D3D" w14:textId="77777777" w:rsidR="001F661D" w:rsidRDefault="001F661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14D6FB" w14:textId="77777777" w:rsidR="00E21278" w:rsidRDefault="00E21278" w:rsidP="000A1121">
      <w:r>
        <w:separator/>
      </w:r>
    </w:p>
  </w:footnote>
  <w:footnote w:type="continuationSeparator" w:id="0">
    <w:p w14:paraId="7839266D" w14:textId="77777777" w:rsidR="00E21278" w:rsidRDefault="00E21278" w:rsidP="000A1121">
      <w:r>
        <w:continuationSeparator/>
      </w:r>
    </w:p>
  </w:footnote>
  <w:footnote w:id="1">
    <w:p w14:paraId="7773FC6A" w14:textId="774DAC2E" w:rsidR="001F661D" w:rsidRPr="00C34A53" w:rsidRDefault="001F661D" w:rsidP="009C4233">
      <w:pPr>
        <w:pStyle w:val="FootnoteText"/>
        <w:rPr>
          <w:rFonts w:asciiTheme="minorHAnsi" w:hAnsiTheme="minorHAnsi" w:cs="Arial"/>
          <w:sz w:val="22"/>
          <w:szCs w:val="22"/>
        </w:rPr>
      </w:pPr>
      <w:r w:rsidRPr="00C34A53">
        <w:rPr>
          <w:rStyle w:val="FootnoteReference"/>
          <w:rFonts w:asciiTheme="minorHAnsi" w:hAnsiTheme="minorHAnsi" w:cs="Arial"/>
          <w:sz w:val="22"/>
          <w:szCs w:val="22"/>
        </w:rPr>
        <w:footnoteRef/>
      </w:r>
      <w:r w:rsidRPr="00C34A53">
        <w:rPr>
          <w:rFonts w:asciiTheme="minorHAnsi" w:hAnsiTheme="minorHAnsi" w:cs="Arial"/>
          <w:sz w:val="22"/>
          <w:szCs w:val="22"/>
        </w:rPr>
        <w:t xml:space="preserve"> This document is supported in part by the OSEP Center on Positive Behavioral Interventions and Supports (</w:t>
      </w:r>
      <w:hyperlink r:id="rId1" w:history="1">
        <w:r w:rsidRPr="00C34A53">
          <w:rPr>
            <w:rStyle w:val="Hyperlink"/>
            <w:rFonts w:asciiTheme="minorHAnsi" w:hAnsiTheme="minorHAnsi" w:cs="Arial"/>
            <w:sz w:val="22"/>
            <w:szCs w:val="22"/>
          </w:rPr>
          <w:t>http://pbis.org)</w:t>
        </w:r>
      </w:hyperlink>
      <w:r w:rsidRPr="00C34A53">
        <w:rPr>
          <w:rFonts w:asciiTheme="minorHAnsi" w:hAnsiTheme="minorHAnsi" w:cs="Arial"/>
          <w:sz w:val="22"/>
          <w:szCs w:val="22"/>
        </w:rPr>
        <w:t xml:space="preserve">. The Center is supported by a grant from the Office of Special Education Programs, US Department of </w:t>
      </w:r>
      <w:r>
        <w:rPr>
          <w:rFonts w:asciiTheme="minorHAnsi" w:hAnsiTheme="minorHAnsi" w:cs="Arial"/>
          <w:sz w:val="22"/>
          <w:szCs w:val="22"/>
        </w:rPr>
        <w:t>Education (H326S130004</w:t>
      </w:r>
      <w:r w:rsidRPr="00C34A53">
        <w:rPr>
          <w:rFonts w:asciiTheme="minorHAnsi" w:hAnsiTheme="minorHAnsi" w:cs="Arial"/>
          <w:sz w:val="22"/>
          <w:szCs w:val="22"/>
        </w:rPr>
        <w:t>). Opinions expressed herein are those of the authors and do not necessarily reflect the position of the US Department of Education, and such endorsements should not be inferred.</w:t>
      </w:r>
    </w:p>
  </w:footnote>
  <w:footnote w:id="2">
    <w:p w14:paraId="37A7711C" w14:textId="3BA47511" w:rsidR="001F661D" w:rsidRPr="00C34A53" w:rsidRDefault="001F661D" w:rsidP="009C4233">
      <w:pPr>
        <w:pStyle w:val="FootnoteText"/>
        <w:rPr>
          <w:rFonts w:asciiTheme="minorHAnsi" w:hAnsiTheme="minorHAnsi"/>
          <w:sz w:val="22"/>
          <w:szCs w:val="22"/>
        </w:rPr>
      </w:pPr>
      <w:r w:rsidRPr="00C34A53">
        <w:rPr>
          <w:rStyle w:val="FootnoteReference"/>
          <w:rFonts w:asciiTheme="minorHAnsi" w:hAnsiTheme="minorHAnsi"/>
          <w:sz w:val="22"/>
          <w:szCs w:val="22"/>
        </w:rPr>
        <w:footnoteRef/>
      </w:r>
      <w:r w:rsidRPr="00C34A53">
        <w:rPr>
          <w:rFonts w:asciiTheme="minorHAnsi" w:hAnsiTheme="minorHAnsi"/>
          <w:sz w:val="22"/>
          <w:szCs w:val="22"/>
        </w:rPr>
        <w:t xml:space="preserve"> The Center is supported by a grant from the Office of Special Education Programs, US Depa</w:t>
      </w:r>
      <w:r>
        <w:rPr>
          <w:rFonts w:asciiTheme="minorHAnsi" w:hAnsiTheme="minorHAnsi"/>
          <w:sz w:val="22"/>
          <w:szCs w:val="22"/>
        </w:rPr>
        <w:t>rtment of Education (H326S130004</w:t>
      </w:r>
      <w:r w:rsidRPr="00C34A53">
        <w:rPr>
          <w:rFonts w:asciiTheme="minorHAnsi" w:hAnsiTheme="minorHAnsi"/>
          <w:sz w:val="22"/>
          <w:szCs w:val="22"/>
        </w:rPr>
        <w:t>). Opinions expressed herein are those of the authors and do not necessarily reflect the position of the US Department of Education, and such endorsements should not be inferred.</w:t>
      </w:r>
    </w:p>
  </w:footnote>
  <w:footnote w:id="3">
    <w:p w14:paraId="7345AB27" w14:textId="214BA487" w:rsidR="001F661D" w:rsidRPr="001F661D" w:rsidRDefault="001F661D" w:rsidP="003A2072">
      <w:pPr>
        <w:pStyle w:val="Footer"/>
        <w:rPr>
          <w:rFonts w:asciiTheme="minorHAnsi" w:hAnsiTheme="minorHAnsi"/>
          <w:sz w:val="22"/>
          <w:szCs w:val="22"/>
        </w:rPr>
      </w:pPr>
      <w:r w:rsidRPr="001F661D">
        <w:rPr>
          <w:rFonts w:asciiTheme="minorHAnsi" w:hAnsiTheme="minorHAnsi"/>
          <w:sz w:val="22"/>
          <w:szCs w:val="22"/>
          <w:vertAlign w:val="superscript"/>
        </w:rPr>
        <w:footnoteRef/>
      </w:r>
      <w:proofErr w:type="spellStart"/>
      <w:r w:rsidR="00383F09">
        <w:rPr>
          <w:rFonts w:asciiTheme="minorHAnsi" w:hAnsiTheme="minorHAnsi" w:cs="Minion Pro"/>
          <w:color w:val="000000"/>
          <w:sz w:val="22"/>
          <w:szCs w:val="22"/>
        </w:rPr>
        <w:t>Biglan</w:t>
      </w:r>
      <w:proofErr w:type="spellEnd"/>
      <w:r w:rsidR="00383F09">
        <w:rPr>
          <w:rFonts w:asciiTheme="minorHAnsi" w:hAnsiTheme="minorHAnsi" w:cs="Minion Pro"/>
          <w:color w:val="000000"/>
          <w:sz w:val="22"/>
          <w:szCs w:val="22"/>
        </w:rPr>
        <w:t xml:space="preserve"> (</w:t>
      </w:r>
      <w:r w:rsidR="00273BE1">
        <w:rPr>
          <w:rFonts w:asciiTheme="minorHAnsi" w:hAnsiTheme="minorHAnsi" w:cs="Minion Pro"/>
          <w:color w:val="000000"/>
          <w:sz w:val="22"/>
          <w:szCs w:val="22"/>
        </w:rPr>
        <w:t>1995</w:t>
      </w:r>
      <w:r w:rsidR="00383F09">
        <w:rPr>
          <w:rFonts w:asciiTheme="minorHAnsi" w:hAnsiTheme="minorHAnsi" w:cs="Minion Pro"/>
          <w:color w:val="000000"/>
          <w:sz w:val="22"/>
          <w:szCs w:val="22"/>
        </w:rPr>
        <w:t>)</w:t>
      </w:r>
      <w:r w:rsidRPr="001F661D">
        <w:rPr>
          <w:rFonts w:asciiTheme="minorHAnsi" w:hAnsiTheme="minorHAnsi" w:cs="Minion Pro"/>
          <w:color w:val="000000"/>
          <w:sz w:val="22"/>
          <w:szCs w:val="22"/>
        </w:rPr>
        <w:t>; Mayer</w:t>
      </w:r>
      <w:r w:rsidR="00383F09">
        <w:rPr>
          <w:rFonts w:asciiTheme="minorHAnsi" w:hAnsiTheme="minorHAnsi" w:cs="Minion Pro"/>
          <w:color w:val="000000"/>
          <w:sz w:val="22"/>
          <w:szCs w:val="22"/>
        </w:rPr>
        <w:t xml:space="preserve"> (</w:t>
      </w:r>
      <w:r w:rsidR="00273BE1">
        <w:rPr>
          <w:rFonts w:asciiTheme="minorHAnsi" w:hAnsiTheme="minorHAnsi" w:cs="Minion Pro"/>
          <w:color w:val="000000"/>
          <w:sz w:val="22"/>
          <w:szCs w:val="22"/>
        </w:rPr>
        <w:t>1995</w:t>
      </w:r>
      <w:r w:rsidR="00383F09">
        <w:rPr>
          <w:rFonts w:asciiTheme="minorHAnsi" w:hAnsiTheme="minorHAnsi" w:cs="Minion Pro"/>
          <w:color w:val="000000"/>
          <w:sz w:val="22"/>
          <w:szCs w:val="22"/>
        </w:rPr>
        <w:t>)</w:t>
      </w:r>
      <w:r w:rsidRPr="001F661D">
        <w:rPr>
          <w:rFonts w:asciiTheme="minorHAnsi" w:hAnsiTheme="minorHAnsi" w:cs="Minion Pro"/>
          <w:color w:val="000000"/>
          <w:sz w:val="22"/>
          <w:szCs w:val="22"/>
        </w:rPr>
        <w:t>; Walker et al. (1996)</w:t>
      </w:r>
    </w:p>
  </w:footnote>
  <w:footnote w:id="4">
    <w:p w14:paraId="2EEF47DA" w14:textId="4BF9DB9B" w:rsidR="001F661D" w:rsidRPr="00E24E2B" w:rsidRDefault="001F661D" w:rsidP="006B469D">
      <w:pPr>
        <w:spacing w:after="200" w:line="276" w:lineRule="auto"/>
        <w:rPr>
          <w:rFonts w:asciiTheme="minorHAnsi" w:hAnsiTheme="minorHAnsi" w:cs="Arial"/>
          <w:sz w:val="22"/>
          <w:szCs w:val="22"/>
        </w:rPr>
      </w:pPr>
      <w:r w:rsidRPr="00E24E2B">
        <w:rPr>
          <w:rStyle w:val="FootnoteReference"/>
          <w:rFonts w:asciiTheme="minorHAnsi" w:hAnsiTheme="minorHAnsi"/>
          <w:sz w:val="22"/>
          <w:szCs w:val="22"/>
        </w:rPr>
        <w:footnoteRef/>
      </w:r>
      <w:r w:rsidRPr="00E24E2B">
        <w:rPr>
          <w:rFonts w:asciiTheme="minorHAnsi" w:hAnsiTheme="minorHAnsi"/>
          <w:sz w:val="22"/>
          <w:szCs w:val="22"/>
        </w:rPr>
        <w:t xml:space="preserve"> </w:t>
      </w:r>
      <w:r w:rsidRPr="00E24E2B">
        <w:rPr>
          <w:rFonts w:asciiTheme="minorHAnsi" w:hAnsiTheme="minorHAnsi" w:cs="Arial"/>
          <w:sz w:val="22"/>
          <w:szCs w:val="22"/>
        </w:rPr>
        <w:t xml:space="preserve">Vincent, Randal, </w:t>
      </w:r>
      <w:proofErr w:type="spellStart"/>
      <w:r w:rsidRPr="00E24E2B">
        <w:rPr>
          <w:rFonts w:asciiTheme="minorHAnsi" w:hAnsiTheme="minorHAnsi" w:cs="Arial"/>
          <w:sz w:val="22"/>
          <w:szCs w:val="22"/>
        </w:rPr>
        <w:t>Cartledge</w:t>
      </w:r>
      <w:proofErr w:type="spellEnd"/>
      <w:r w:rsidRPr="00E24E2B">
        <w:rPr>
          <w:rFonts w:asciiTheme="minorHAnsi" w:hAnsiTheme="minorHAnsi" w:cs="Arial"/>
          <w:sz w:val="22"/>
          <w:szCs w:val="22"/>
        </w:rPr>
        <w:t>, Tobin, &amp; Swain-</w:t>
      </w:r>
      <w:proofErr w:type="spellStart"/>
      <w:r w:rsidRPr="00E24E2B">
        <w:rPr>
          <w:rFonts w:asciiTheme="minorHAnsi" w:hAnsiTheme="minorHAnsi" w:cs="Arial"/>
          <w:sz w:val="22"/>
          <w:szCs w:val="22"/>
        </w:rPr>
        <w:t>Bradway</w:t>
      </w:r>
      <w:proofErr w:type="spellEnd"/>
      <w:r w:rsidRPr="00E24E2B">
        <w:rPr>
          <w:rFonts w:asciiTheme="minorHAnsi" w:hAnsiTheme="minorHAnsi" w:cs="Arial"/>
          <w:sz w:val="22"/>
          <w:szCs w:val="22"/>
        </w:rPr>
        <w:t xml:space="preserve">, 2011; </w:t>
      </w:r>
      <w:proofErr w:type="spellStart"/>
      <w:r w:rsidRPr="00E24E2B">
        <w:rPr>
          <w:rFonts w:asciiTheme="minorHAnsi" w:hAnsiTheme="minorHAnsi" w:cs="Arial"/>
          <w:sz w:val="22"/>
          <w:szCs w:val="22"/>
        </w:rPr>
        <w:t>S</w:t>
      </w:r>
      <w:r>
        <w:rPr>
          <w:rFonts w:asciiTheme="minorHAnsi" w:hAnsiTheme="minorHAnsi" w:cs="Arial"/>
          <w:sz w:val="22"/>
          <w:szCs w:val="22"/>
        </w:rPr>
        <w:t>ugai</w:t>
      </w:r>
      <w:proofErr w:type="spellEnd"/>
      <w:r>
        <w:rPr>
          <w:rFonts w:asciiTheme="minorHAnsi" w:hAnsiTheme="minorHAnsi" w:cs="Arial"/>
          <w:sz w:val="22"/>
          <w:szCs w:val="22"/>
        </w:rPr>
        <w:t>, O’Keefe, &amp; Fallon</w:t>
      </w:r>
      <w:r w:rsidR="00273BE1">
        <w:rPr>
          <w:rFonts w:asciiTheme="minorHAnsi" w:hAnsiTheme="minorHAnsi" w:cs="Arial"/>
          <w:sz w:val="22"/>
          <w:szCs w:val="22"/>
        </w:rPr>
        <w:t>, 2012</w:t>
      </w:r>
      <w:r>
        <w:rPr>
          <w:rFonts w:asciiTheme="minorHAnsi" w:hAnsiTheme="minorHAnsi" w:cs="Arial"/>
          <w:sz w:val="22"/>
          <w:szCs w:val="22"/>
        </w:rPr>
        <w:t>ab</w:t>
      </w:r>
    </w:p>
    <w:p w14:paraId="1D4BCAB5" w14:textId="0CA8486D" w:rsidR="001F661D" w:rsidRDefault="001F661D">
      <w:pPr>
        <w:pStyle w:val="FootnoteText"/>
      </w:pPr>
    </w:p>
  </w:footnote>
  <w:footnote w:id="5">
    <w:p w14:paraId="0F8F7E4A" w14:textId="6DF39553" w:rsidR="001F661D" w:rsidRPr="001F661D" w:rsidRDefault="001F661D">
      <w:pPr>
        <w:pStyle w:val="FootnoteText"/>
        <w:rPr>
          <w:rFonts w:asciiTheme="minorHAnsi" w:hAnsiTheme="minorHAnsi"/>
        </w:rPr>
      </w:pPr>
      <w:r w:rsidRPr="001F661D">
        <w:rPr>
          <w:rStyle w:val="FootnoteReference"/>
          <w:rFonts w:asciiTheme="minorHAnsi" w:hAnsiTheme="minorHAnsi"/>
        </w:rPr>
        <w:footnoteRef/>
      </w:r>
      <w:r w:rsidRPr="001F661D">
        <w:rPr>
          <w:rFonts w:asciiTheme="minorHAnsi" w:hAnsiTheme="minorHAnsi"/>
        </w:rPr>
        <w:t xml:space="preserve"> OSEP Technical Assistance Center on Positive Behavioral Inte</w:t>
      </w:r>
      <w:r>
        <w:rPr>
          <w:rFonts w:asciiTheme="minorHAnsi" w:hAnsiTheme="minorHAnsi"/>
        </w:rPr>
        <w:t>rventions and Supports (</w:t>
      </w:r>
      <w:proofErr w:type="gramStart"/>
      <w:r>
        <w:rPr>
          <w:rFonts w:asciiTheme="minorHAnsi" w:hAnsiTheme="minorHAnsi"/>
        </w:rPr>
        <w:t>October</w:t>
      </w:r>
      <w:r w:rsidR="00383F09">
        <w:rPr>
          <w:rFonts w:asciiTheme="minorHAnsi" w:hAnsiTheme="minorHAnsi"/>
        </w:rPr>
        <w:t>,</w:t>
      </w:r>
      <w:proofErr w:type="gramEnd"/>
      <w:r w:rsidRPr="001F661D">
        <w:rPr>
          <w:rFonts w:asciiTheme="minorHAnsi" w:hAnsiTheme="minorHAnsi"/>
        </w:rPr>
        <w:t xml:space="preserve"> 2015) </w:t>
      </w:r>
    </w:p>
  </w:footnote>
  <w:footnote w:id="6">
    <w:p w14:paraId="441FF4BF" w14:textId="77777777" w:rsidR="001F661D" w:rsidRPr="001F661D" w:rsidRDefault="001F661D" w:rsidP="00A24502">
      <w:pPr>
        <w:spacing w:before="120" w:after="120"/>
        <w:rPr>
          <w:rFonts w:asciiTheme="minorHAnsi" w:hAnsiTheme="minorHAnsi" w:cstheme="minorHAnsi"/>
          <w:sz w:val="20"/>
        </w:rPr>
      </w:pPr>
      <w:r w:rsidRPr="001F661D">
        <w:rPr>
          <w:rStyle w:val="FootnoteReference"/>
          <w:rFonts w:asciiTheme="minorHAnsi" w:hAnsiTheme="minorHAnsi"/>
        </w:rPr>
        <w:footnoteRef/>
      </w:r>
      <w:r w:rsidRPr="001F661D">
        <w:rPr>
          <w:rFonts w:asciiTheme="minorHAnsi" w:hAnsiTheme="minorHAnsi"/>
        </w:rPr>
        <w:t xml:space="preserve"> </w:t>
      </w:r>
      <w:proofErr w:type="spellStart"/>
      <w:r w:rsidRPr="001F661D">
        <w:rPr>
          <w:rFonts w:asciiTheme="minorHAnsi" w:hAnsiTheme="minorHAnsi" w:cstheme="minorHAnsi"/>
          <w:sz w:val="20"/>
        </w:rPr>
        <w:t>Sugai</w:t>
      </w:r>
      <w:proofErr w:type="spellEnd"/>
      <w:r w:rsidRPr="001F661D">
        <w:rPr>
          <w:rFonts w:asciiTheme="minorHAnsi" w:hAnsiTheme="minorHAnsi" w:cstheme="minorHAnsi"/>
          <w:sz w:val="20"/>
        </w:rPr>
        <w:t xml:space="preserve"> (2010)</w:t>
      </w:r>
    </w:p>
    <w:p w14:paraId="18FD1D87" w14:textId="77777777" w:rsidR="001F661D" w:rsidRDefault="001F661D" w:rsidP="00A24502">
      <w:pPr>
        <w:pStyle w:val="FootnoteText"/>
      </w:pPr>
    </w:p>
  </w:footnote>
  <w:footnote w:id="7">
    <w:p w14:paraId="399C8A36" w14:textId="472FB56E" w:rsidR="001F661D" w:rsidRPr="001F661D" w:rsidRDefault="001F661D">
      <w:pPr>
        <w:pStyle w:val="FootnoteText"/>
        <w:rPr>
          <w:rFonts w:asciiTheme="minorHAnsi" w:hAnsiTheme="minorHAnsi"/>
        </w:rPr>
      </w:pPr>
      <w:r w:rsidRPr="001F661D">
        <w:rPr>
          <w:rStyle w:val="FootnoteReference"/>
          <w:rFonts w:asciiTheme="minorHAnsi" w:hAnsiTheme="minorHAnsi"/>
        </w:rPr>
        <w:footnoteRef/>
      </w:r>
      <w:r w:rsidRPr="001F661D">
        <w:rPr>
          <w:rFonts w:asciiTheme="minorHAnsi" w:hAnsiTheme="minorHAnsi"/>
        </w:rPr>
        <w:t xml:space="preserve"> Florida’s Positive Behavior Support Project (http://flpbs.fmhi.usf.edu)</w:t>
      </w:r>
    </w:p>
  </w:footnote>
  <w:footnote w:id="8">
    <w:p w14:paraId="4BCC4FD4" w14:textId="7DDA765D" w:rsidR="001F661D" w:rsidRPr="001F661D" w:rsidRDefault="001F661D" w:rsidP="001073B1">
      <w:pPr>
        <w:pStyle w:val="Header"/>
        <w:rPr>
          <w:rFonts w:asciiTheme="minorHAnsi" w:hAnsiTheme="minorHAnsi"/>
          <w:sz w:val="16"/>
          <w:szCs w:val="16"/>
        </w:rPr>
      </w:pPr>
      <w:r w:rsidRPr="001F661D">
        <w:rPr>
          <w:rStyle w:val="FootnoteReference"/>
          <w:rFonts w:asciiTheme="minorHAnsi" w:hAnsiTheme="minorHAnsi"/>
        </w:rPr>
        <w:footnoteRef/>
      </w:r>
      <w:r w:rsidRPr="001F661D">
        <w:rPr>
          <w:rFonts w:asciiTheme="minorHAnsi" w:hAnsiTheme="minorHAnsi"/>
        </w:rPr>
        <w:t xml:space="preserve"> </w:t>
      </w:r>
      <w:r w:rsidRPr="001F661D">
        <w:rPr>
          <w:rFonts w:asciiTheme="minorHAnsi" w:hAnsiTheme="minorHAnsi"/>
          <w:sz w:val="16"/>
          <w:szCs w:val="16"/>
        </w:rPr>
        <w:t>TIPS II (2014). Meeting Minutes Form</w:t>
      </w:r>
    </w:p>
  </w:footnote>
  <w:footnote w:id="9">
    <w:p w14:paraId="141788F2" w14:textId="7F8AFDA2" w:rsidR="001F661D" w:rsidRPr="001F661D" w:rsidRDefault="001F661D">
      <w:pPr>
        <w:pStyle w:val="FootnoteText"/>
        <w:rPr>
          <w:rFonts w:asciiTheme="minorHAnsi" w:hAnsiTheme="minorHAnsi"/>
        </w:rPr>
      </w:pPr>
      <w:r w:rsidRPr="001F661D">
        <w:rPr>
          <w:rStyle w:val="FootnoteReference"/>
          <w:rFonts w:asciiTheme="minorHAnsi" w:hAnsiTheme="minorHAnsi"/>
        </w:rPr>
        <w:footnoteRef/>
      </w:r>
      <w:r w:rsidRPr="001F661D">
        <w:rPr>
          <w:rFonts w:asciiTheme="minorHAnsi" w:hAnsiTheme="minorHAnsi"/>
        </w:rPr>
        <w:t xml:space="preserve"> Michigan’s Integrated Behavior and Learning Support Initiative (https://miblsi.org)</w:t>
      </w:r>
    </w:p>
  </w:footnote>
  <w:footnote w:id="10">
    <w:p w14:paraId="6B30A995" w14:textId="4730D44B" w:rsidR="001F661D" w:rsidRPr="001F661D" w:rsidRDefault="001F661D">
      <w:pPr>
        <w:pStyle w:val="FootnoteText"/>
        <w:rPr>
          <w:rFonts w:asciiTheme="minorHAnsi" w:hAnsiTheme="minorHAnsi"/>
          <w:sz w:val="22"/>
          <w:szCs w:val="22"/>
        </w:rPr>
      </w:pPr>
      <w:r w:rsidRPr="001F661D">
        <w:rPr>
          <w:rStyle w:val="FootnoteReference"/>
          <w:rFonts w:asciiTheme="minorHAnsi" w:hAnsiTheme="minorHAnsi"/>
          <w:sz w:val="22"/>
          <w:szCs w:val="22"/>
        </w:rPr>
        <w:footnoteRef/>
      </w:r>
      <w:r w:rsidRPr="001F661D">
        <w:rPr>
          <w:rFonts w:asciiTheme="minorHAnsi" w:hAnsiTheme="minorHAnsi"/>
          <w:sz w:val="22"/>
          <w:szCs w:val="22"/>
        </w:rPr>
        <w:t xml:space="preserve"> Crone, Hawken, &amp; Horner (2010)</w:t>
      </w:r>
    </w:p>
  </w:footnote>
  <w:footnote w:id="11">
    <w:p w14:paraId="1F8384BA" w14:textId="1951494A" w:rsidR="001F661D" w:rsidRPr="001F661D" w:rsidRDefault="001F661D">
      <w:pPr>
        <w:pStyle w:val="FootnoteText"/>
        <w:rPr>
          <w:rFonts w:asciiTheme="minorHAnsi" w:hAnsiTheme="minorHAnsi"/>
          <w:sz w:val="22"/>
          <w:szCs w:val="22"/>
        </w:rPr>
      </w:pPr>
      <w:r w:rsidRPr="001F661D">
        <w:rPr>
          <w:rStyle w:val="FootnoteReference"/>
          <w:rFonts w:asciiTheme="minorHAnsi" w:hAnsiTheme="minorHAnsi"/>
          <w:sz w:val="22"/>
          <w:szCs w:val="22"/>
        </w:rPr>
        <w:footnoteRef/>
      </w:r>
      <w:r w:rsidRPr="001F661D">
        <w:rPr>
          <w:rFonts w:asciiTheme="minorHAnsi" w:hAnsiTheme="minorHAnsi"/>
          <w:sz w:val="22"/>
          <w:szCs w:val="22"/>
        </w:rPr>
        <w:t xml:space="preserve"> </w:t>
      </w:r>
      <w:r w:rsidRPr="001F661D">
        <w:rPr>
          <w:rFonts w:asciiTheme="minorHAnsi" w:hAnsiTheme="minorHAnsi" w:cs="Arial"/>
          <w:color w:val="1A1A1A"/>
          <w:sz w:val="22"/>
          <w:szCs w:val="22"/>
        </w:rPr>
        <w:t xml:space="preserve">Gresham, </w:t>
      </w:r>
      <w:proofErr w:type="spellStart"/>
      <w:r w:rsidRPr="001F661D">
        <w:rPr>
          <w:rFonts w:asciiTheme="minorHAnsi" w:hAnsiTheme="minorHAnsi" w:cs="Arial"/>
          <w:color w:val="1A1A1A"/>
          <w:sz w:val="22"/>
          <w:szCs w:val="22"/>
        </w:rPr>
        <w:t>Sugai</w:t>
      </w:r>
      <w:proofErr w:type="spellEnd"/>
      <w:r w:rsidRPr="001F661D">
        <w:rPr>
          <w:rFonts w:asciiTheme="minorHAnsi" w:hAnsiTheme="minorHAnsi" w:cs="Arial"/>
          <w:color w:val="1A1A1A"/>
          <w:sz w:val="22"/>
          <w:szCs w:val="22"/>
        </w:rPr>
        <w:t>, &amp; Horner (2001)</w:t>
      </w:r>
    </w:p>
  </w:footnote>
  <w:footnote w:id="12">
    <w:p w14:paraId="5FF5EC4B" w14:textId="0E198328" w:rsidR="001F661D" w:rsidRPr="001F661D" w:rsidRDefault="001F661D">
      <w:pPr>
        <w:pStyle w:val="FootnoteText"/>
        <w:rPr>
          <w:rFonts w:asciiTheme="minorHAnsi" w:hAnsiTheme="minorHAnsi"/>
          <w:sz w:val="22"/>
          <w:szCs w:val="22"/>
        </w:rPr>
      </w:pPr>
      <w:r w:rsidRPr="001F661D">
        <w:rPr>
          <w:rStyle w:val="FootnoteReference"/>
          <w:rFonts w:asciiTheme="minorHAnsi" w:hAnsiTheme="minorHAnsi"/>
          <w:sz w:val="22"/>
          <w:szCs w:val="22"/>
        </w:rPr>
        <w:footnoteRef/>
      </w:r>
      <w:proofErr w:type="spellStart"/>
      <w:r w:rsidRPr="001F661D">
        <w:rPr>
          <w:rFonts w:asciiTheme="minorHAnsi" w:hAnsiTheme="minorHAnsi"/>
          <w:color w:val="232323"/>
          <w:sz w:val="22"/>
          <w:szCs w:val="22"/>
        </w:rPr>
        <w:t>Kamps</w:t>
      </w:r>
      <w:proofErr w:type="spellEnd"/>
      <w:r w:rsidRPr="001F661D">
        <w:rPr>
          <w:rFonts w:asciiTheme="minorHAnsi" w:hAnsiTheme="minorHAnsi"/>
          <w:color w:val="232323"/>
          <w:sz w:val="22"/>
          <w:szCs w:val="22"/>
        </w:rPr>
        <w:t>, Wills,</w:t>
      </w:r>
      <w:r>
        <w:rPr>
          <w:rFonts w:asciiTheme="minorHAnsi" w:hAnsiTheme="minorHAnsi"/>
          <w:color w:val="232323"/>
          <w:sz w:val="22"/>
          <w:szCs w:val="22"/>
        </w:rPr>
        <w:t xml:space="preserve"> </w:t>
      </w:r>
      <w:r w:rsidRPr="001F661D">
        <w:rPr>
          <w:rFonts w:asciiTheme="minorHAnsi" w:hAnsiTheme="minorHAnsi"/>
          <w:color w:val="232323"/>
          <w:sz w:val="22"/>
          <w:szCs w:val="22"/>
        </w:rPr>
        <w:t>Daws</w:t>
      </w:r>
      <w:r w:rsidR="00383F09">
        <w:rPr>
          <w:rFonts w:asciiTheme="minorHAnsi" w:hAnsiTheme="minorHAnsi"/>
          <w:color w:val="232323"/>
          <w:sz w:val="22"/>
          <w:szCs w:val="22"/>
        </w:rPr>
        <w:t xml:space="preserve">on-Bannister, </w:t>
      </w:r>
      <w:proofErr w:type="spellStart"/>
      <w:r w:rsidR="00383F09">
        <w:rPr>
          <w:rFonts w:asciiTheme="minorHAnsi" w:hAnsiTheme="minorHAnsi"/>
          <w:color w:val="232323"/>
          <w:sz w:val="22"/>
          <w:szCs w:val="22"/>
        </w:rPr>
        <w:t>Heitzman</w:t>
      </w:r>
      <w:proofErr w:type="spellEnd"/>
      <w:r w:rsidR="00383F09">
        <w:rPr>
          <w:rFonts w:asciiTheme="minorHAnsi" w:hAnsiTheme="minorHAnsi"/>
          <w:color w:val="232323"/>
          <w:sz w:val="22"/>
          <w:szCs w:val="22"/>
        </w:rPr>
        <w:t xml:space="preserve">-Powell, </w:t>
      </w:r>
      <w:proofErr w:type="spellStart"/>
      <w:r w:rsidRPr="001F661D">
        <w:rPr>
          <w:rFonts w:asciiTheme="minorHAnsi" w:hAnsiTheme="minorHAnsi"/>
          <w:color w:val="232323"/>
          <w:sz w:val="22"/>
          <w:szCs w:val="22"/>
        </w:rPr>
        <w:t>Kottwitz</w:t>
      </w:r>
      <w:proofErr w:type="spellEnd"/>
      <w:r w:rsidRPr="001F661D">
        <w:rPr>
          <w:rFonts w:asciiTheme="minorHAnsi" w:hAnsiTheme="minorHAnsi"/>
          <w:color w:val="232323"/>
          <w:sz w:val="22"/>
          <w:szCs w:val="22"/>
        </w:rPr>
        <w:t>, Hansen, &amp; Fleming (2015)</w:t>
      </w:r>
    </w:p>
  </w:footnote>
  <w:footnote w:id="13">
    <w:p w14:paraId="54F56916" w14:textId="358A74C8" w:rsidR="001F661D" w:rsidRPr="001F661D" w:rsidRDefault="001F661D">
      <w:pPr>
        <w:pStyle w:val="FootnoteText"/>
        <w:rPr>
          <w:rFonts w:asciiTheme="minorHAnsi" w:hAnsiTheme="minorHAnsi"/>
          <w:sz w:val="22"/>
          <w:szCs w:val="22"/>
        </w:rPr>
      </w:pPr>
      <w:r w:rsidRPr="001F661D">
        <w:rPr>
          <w:rStyle w:val="FootnoteReference"/>
          <w:rFonts w:asciiTheme="minorHAnsi" w:hAnsiTheme="minorHAnsi"/>
          <w:sz w:val="22"/>
          <w:szCs w:val="22"/>
        </w:rPr>
        <w:footnoteRef/>
      </w:r>
      <w:r w:rsidRPr="001F661D">
        <w:rPr>
          <w:rFonts w:asciiTheme="minorHAnsi" w:hAnsiTheme="minorHAnsi"/>
          <w:sz w:val="22"/>
          <w:szCs w:val="22"/>
        </w:rPr>
        <w:t xml:space="preserve"> Cheney, Stage, Hawken, </w:t>
      </w:r>
      <w:proofErr w:type="spellStart"/>
      <w:r w:rsidRPr="001F661D">
        <w:rPr>
          <w:rFonts w:asciiTheme="minorHAnsi" w:hAnsiTheme="minorHAnsi"/>
          <w:sz w:val="22"/>
          <w:szCs w:val="22"/>
        </w:rPr>
        <w:t>Lyna</w:t>
      </w:r>
      <w:r>
        <w:rPr>
          <w:rFonts w:asciiTheme="minorHAnsi" w:hAnsiTheme="minorHAnsi"/>
          <w:sz w:val="22"/>
          <w:szCs w:val="22"/>
        </w:rPr>
        <w:t>ss</w:t>
      </w:r>
      <w:proofErr w:type="spellEnd"/>
      <w:r>
        <w:rPr>
          <w:rFonts w:asciiTheme="minorHAnsi" w:hAnsiTheme="minorHAnsi"/>
          <w:sz w:val="22"/>
          <w:szCs w:val="22"/>
        </w:rPr>
        <w:t xml:space="preserve">, </w:t>
      </w:r>
      <w:proofErr w:type="spellStart"/>
      <w:r>
        <w:rPr>
          <w:rFonts w:asciiTheme="minorHAnsi" w:hAnsiTheme="minorHAnsi"/>
          <w:sz w:val="22"/>
          <w:szCs w:val="22"/>
        </w:rPr>
        <w:t>Mielenz</w:t>
      </w:r>
      <w:proofErr w:type="spellEnd"/>
      <w:r>
        <w:rPr>
          <w:rFonts w:asciiTheme="minorHAnsi" w:hAnsiTheme="minorHAnsi"/>
          <w:sz w:val="22"/>
          <w:szCs w:val="22"/>
        </w:rPr>
        <w:t>,</w:t>
      </w:r>
      <w:r w:rsidRPr="001F661D">
        <w:rPr>
          <w:rFonts w:asciiTheme="minorHAnsi" w:hAnsiTheme="minorHAnsi"/>
          <w:sz w:val="22"/>
          <w:szCs w:val="22"/>
        </w:rPr>
        <w:t xml:space="preserve"> &amp; Waugh (2009)</w:t>
      </w:r>
    </w:p>
  </w:footnote>
  <w:footnote w:id="14">
    <w:p w14:paraId="25AC412A" w14:textId="430CCBDC" w:rsidR="001F661D" w:rsidRPr="001F661D" w:rsidRDefault="001F661D">
      <w:pPr>
        <w:pStyle w:val="FootnoteText"/>
        <w:rPr>
          <w:rFonts w:asciiTheme="minorHAnsi" w:hAnsiTheme="minorHAnsi"/>
          <w:sz w:val="22"/>
          <w:szCs w:val="22"/>
        </w:rPr>
      </w:pPr>
      <w:r w:rsidRPr="001F661D">
        <w:rPr>
          <w:rStyle w:val="FootnoteReference"/>
          <w:rFonts w:asciiTheme="minorHAnsi" w:hAnsiTheme="minorHAnsi"/>
          <w:sz w:val="22"/>
          <w:szCs w:val="22"/>
        </w:rPr>
        <w:footnoteRef/>
      </w:r>
      <w:r w:rsidRPr="001F661D">
        <w:rPr>
          <w:rFonts w:asciiTheme="minorHAnsi" w:hAnsiTheme="minorHAnsi"/>
          <w:sz w:val="22"/>
          <w:szCs w:val="22"/>
        </w:rPr>
        <w:t xml:space="preserve"> Sprague &amp; Perkins (2009) </w:t>
      </w:r>
    </w:p>
  </w:footnote>
  <w:footnote w:id="15">
    <w:p w14:paraId="7027A24E" w14:textId="12AC137A" w:rsidR="001F661D" w:rsidRPr="001F661D" w:rsidRDefault="001F661D">
      <w:pPr>
        <w:pStyle w:val="FootnoteText"/>
        <w:rPr>
          <w:rFonts w:asciiTheme="minorHAnsi" w:hAnsiTheme="minorHAnsi"/>
          <w:sz w:val="22"/>
          <w:szCs w:val="22"/>
        </w:rPr>
      </w:pPr>
      <w:r w:rsidRPr="001F661D">
        <w:rPr>
          <w:rStyle w:val="FootnoteReference"/>
          <w:rFonts w:asciiTheme="minorHAnsi" w:hAnsiTheme="minorHAnsi"/>
          <w:sz w:val="22"/>
          <w:szCs w:val="22"/>
        </w:rPr>
        <w:footnoteRef/>
      </w:r>
      <w:r w:rsidRPr="001F661D">
        <w:rPr>
          <w:rFonts w:asciiTheme="minorHAnsi" w:hAnsiTheme="minorHAnsi"/>
          <w:sz w:val="22"/>
          <w:szCs w:val="22"/>
        </w:rPr>
        <w:t xml:space="preserve"> Hawken, </w:t>
      </w:r>
      <w:proofErr w:type="spellStart"/>
      <w:r w:rsidRPr="001F661D">
        <w:rPr>
          <w:rFonts w:asciiTheme="minorHAnsi" w:hAnsiTheme="minorHAnsi"/>
          <w:sz w:val="22"/>
          <w:szCs w:val="22"/>
        </w:rPr>
        <w:t>Adolphson</w:t>
      </w:r>
      <w:proofErr w:type="spellEnd"/>
      <w:r w:rsidRPr="001F661D">
        <w:rPr>
          <w:rFonts w:asciiTheme="minorHAnsi" w:hAnsiTheme="minorHAnsi"/>
          <w:sz w:val="22"/>
          <w:szCs w:val="22"/>
        </w:rPr>
        <w:t>, MacLeod, &amp; Schuman (2009)</w:t>
      </w:r>
    </w:p>
  </w:footnote>
  <w:footnote w:id="16">
    <w:p w14:paraId="0CEC9C7E" w14:textId="297103BA" w:rsidR="001F661D" w:rsidRPr="001F661D" w:rsidRDefault="001F661D">
      <w:pPr>
        <w:pStyle w:val="FootnoteText"/>
        <w:rPr>
          <w:rFonts w:asciiTheme="minorHAnsi" w:hAnsiTheme="minorHAnsi"/>
          <w:sz w:val="22"/>
          <w:szCs w:val="22"/>
        </w:rPr>
      </w:pPr>
      <w:r w:rsidRPr="001F661D">
        <w:rPr>
          <w:rStyle w:val="FootnoteReference"/>
          <w:rFonts w:asciiTheme="minorHAnsi" w:hAnsiTheme="minorHAnsi"/>
          <w:sz w:val="22"/>
          <w:szCs w:val="22"/>
        </w:rPr>
        <w:footnoteRef/>
      </w:r>
      <w:r>
        <w:rPr>
          <w:rFonts w:asciiTheme="minorHAnsi" w:hAnsiTheme="minorHAnsi"/>
          <w:sz w:val="22"/>
          <w:szCs w:val="22"/>
        </w:rPr>
        <w:t xml:space="preserve"> Boyd &amp; Anderson</w:t>
      </w:r>
      <w:r w:rsidRPr="001F661D">
        <w:rPr>
          <w:rFonts w:asciiTheme="minorHAnsi" w:hAnsiTheme="minorHAnsi"/>
          <w:sz w:val="22"/>
          <w:szCs w:val="22"/>
        </w:rPr>
        <w:t xml:space="preserve"> </w:t>
      </w:r>
      <w:r>
        <w:rPr>
          <w:rFonts w:asciiTheme="minorHAnsi" w:hAnsiTheme="minorHAnsi"/>
          <w:sz w:val="22"/>
          <w:szCs w:val="22"/>
        </w:rPr>
        <w:t>(</w:t>
      </w:r>
      <w:r w:rsidRPr="001F661D">
        <w:rPr>
          <w:rFonts w:asciiTheme="minorHAnsi" w:hAnsiTheme="minorHAnsi"/>
          <w:sz w:val="22"/>
          <w:szCs w:val="22"/>
        </w:rPr>
        <w:t>2013</w:t>
      </w:r>
      <w:r>
        <w:rPr>
          <w:rFonts w:asciiTheme="minorHAnsi" w:hAnsiTheme="minorHAnsi"/>
          <w:sz w:val="22"/>
          <w:szCs w:val="22"/>
        </w:rPr>
        <w:t>)</w:t>
      </w:r>
    </w:p>
  </w:footnote>
  <w:footnote w:id="17">
    <w:p w14:paraId="7AD076EB" w14:textId="6227098A" w:rsidR="001F661D" w:rsidRDefault="001F661D">
      <w:pPr>
        <w:pStyle w:val="FootnoteText"/>
      </w:pPr>
      <w:r w:rsidRPr="001F661D">
        <w:rPr>
          <w:rStyle w:val="FootnoteReference"/>
          <w:rFonts w:asciiTheme="minorHAnsi" w:hAnsiTheme="minorHAnsi"/>
          <w:sz w:val="22"/>
          <w:szCs w:val="22"/>
        </w:rPr>
        <w:footnoteRef/>
      </w:r>
      <w:r w:rsidRPr="001F661D">
        <w:rPr>
          <w:rFonts w:asciiTheme="minorHAnsi" w:hAnsiTheme="minorHAnsi"/>
          <w:sz w:val="22"/>
          <w:szCs w:val="22"/>
        </w:rPr>
        <w:t xml:space="preserve"> Swain-</w:t>
      </w:r>
      <w:proofErr w:type="spellStart"/>
      <w:r w:rsidRPr="001F661D">
        <w:rPr>
          <w:rFonts w:asciiTheme="minorHAnsi" w:hAnsiTheme="minorHAnsi"/>
          <w:sz w:val="22"/>
          <w:szCs w:val="22"/>
        </w:rPr>
        <w:t>Bradway</w:t>
      </w:r>
      <w:proofErr w:type="spellEnd"/>
      <w:r w:rsidRPr="001F661D">
        <w:rPr>
          <w:rFonts w:asciiTheme="minorHAnsi" w:hAnsiTheme="minorHAnsi"/>
          <w:sz w:val="22"/>
          <w:szCs w:val="22"/>
        </w:rPr>
        <w:t xml:space="preserve"> &amp; Pinkney (2014)</w:t>
      </w:r>
    </w:p>
  </w:footnote>
  <w:footnote w:id="18">
    <w:p w14:paraId="37173E0B" w14:textId="77777777" w:rsidR="001F661D" w:rsidRPr="00383F09" w:rsidRDefault="001F661D" w:rsidP="005F638F">
      <w:pPr>
        <w:pStyle w:val="FootnoteText"/>
        <w:rPr>
          <w:rFonts w:asciiTheme="minorHAnsi" w:hAnsiTheme="minorHAnsi"/>
        </w:rPr>
      </w:pPr>
      <w:r w:rsidRPr="00383F09">
        <w:rPr>
          <w:rStyle w:val="FootnoteReference"/>
          <w:rFonts w:asciiTheme="minorHAnsi" w:hAnsiTheme="minorHAnsi"/>
        </w:rPr>
        <w:footnoteRef/>
      </w:r>
      <w:r w:rsidRPr="00383F09">
        <w:rPr>
          <w:rFonts w:asciiTheme="minorHAnsi" w:hAnsiTheme="minorHAnsi"/>
        </w:rPr>
        <w:t xml:space="preserve"> http://implementation.fpg.unc.edu/sites/implementation.fpg.unc.edu/files/resources/NIRN-Education-TheHexagonTool.pdf</w:t>
      </w:r>
    </w:p>
    <w:p w14:paraId="11B409F6" w14:textId="77777777" w:rsidR="001F661D" w:rsidRDefault="001F661D" w:rsidP="005F638F">
      <w:pPr>
        <w:pStyle w:val="FootnoteText"/>
      </w:pPr>
    </w:p>
  </w:footnote>
  <w:footnote w:id="19">
    <w:p w14:paraId="55E21A37" w14:textId="27B16653" w:rsidR="001F661D" w:rsidRPr="00383F09" w:rsidRDefault="001F661D">
      <w:pPr>
        <w:pStyle w:val="FootnoteText"/>
        <w:rPr>
          <w:rFonts w:asciiTheme="minorHAnsi" w:hAnsiTheme="minorHAnsi"/>
        </w:rPr>
      </w:pPr>
      <w:r w:rsidRPr="00383F09">
        <w:rPr>
          <w:rStyle w:val="FootnoteReference"/>
          <w:rFonts w:asciiTheme="minorHAnsi" w:hAnsiTheme="minorHAnsi"/>
        </w:rPr>
        <w:footnoteRef/>
      </w:r>
      <w:r w:rsidRPr="00383F09">
        <w:rPr>
          <w:rFonts w:asciiTheme="minorHAnsi" w:hAnsiTheme="minorHAnsi"/>
        </w:rPr>
        <w:t xml:space="preserve"> Adapted from the School-wide Tiered Fidelity Inventory and the Benchmarks of Advanced Tiers </w:t>
      </w:r>
    </w:p>
  </w:footnote>
  <w:footnote w:id="20">
    <w:p w14:paraId="460B2C4B" w14:textId="3FC30BD8" w:rsidR="001F661D" w:rsidRPr="00B17C49" w:rsidRDefault="001F661D">
      <w:pPr>
        <w:pStyle w:val="FootnoteText"/>
        <w:rPr>
          <w:rFonts w:asciiTheme="minorHAnsi" w:hAnsiTheme="minorHAnsi"/>
        </w:rPr>
      </w:pPr>
      <w:r w:rsidRPr="00B17C49">
        <w:rPr>
          <w:rStyle w:val="FootnoteReference"/>
          <w:rFonts w:asciiTheme="minorHAnsi" w:hAnsiTheme="minorHAnsi"/>
        </w:rPr>
        <w:footnoteRef/>
      </w:r>
      <w:r w:rsidRPr="00B17C49">
        <w:rPr>
          <w:rFonts w:asciiTheme="minorHAnsi" w:hAnsiTheme="minorHAnsi"/>
        </w:rPr>
        <w:t xml:space="preserve"> 2015-2016 MO SW-PBS Tier 2 Team Workbook</w:t>
      </w:r>
    </w:p>
  </w:footnote>
  <w:footnote w:id="21">
    <w:p w14:paraId="34C73EC7" w14:textId="1ED699AE" w:rsidR="001F661D" w:rsidRPr="00B17C49" w:rsidRDefault="001F661D">
      <w:pPr>
        <w:pStyle w:val="FootnoteText"/>
        <w:rPr>
          <w:rFonts w:asciiTheme="minorHAnsi" w:hAnsiTheme="minorHAnsi"/>
        </w:rPr>
      </w:pPr>
      <w:r w:rsidRPr="00B17C49">
        <w:rPr>
          <w:rStyle w:val="FootnoteReference"/>
          <w:rFonts w:asciiTheme="minorHAnsi" w:hAnsiTheme="minorHAnsi"/>
        </w:rPr>
        <w:footnoteRef/>
      </w:r>
      <w:r w:rsidRPr="00B17C49">
        <w:rPr>
          <w:rFonts w:asciiTheme="minorHAnsi" w:hAnsiTheme="minorHAnsi"/>
        </w:rPr>
        <w:t xml:space="preserve"> Terry Scott (2015) </w:t>
      </w:r>
    </w:p>
  </w:footnote>
  <w:footnote w:id="22">
    <w:p w14:paraId="18536559" w14:textId="425E8C52" w:rsidR="001F661D" w:rsidRDefault="001F661D">
      <w:pPr>
        <w:pStyle w:val="FootnoteText"/>
      </w:pPr>
      <w:r w:rsidRPr="00B17C49">
        <w:rPr>
          <w:rStyle w:val="FootnoteReference"/>
          <w:rFonts w:asciiTheme="minorHAnsi" w:hAnsiTheme="minorHAnsi"/>
        </w:rPr>
        <w:footnoteRef/>
      </w:r>
      <w:r w:rsidRPr="00B17C49">
        <w:rPr>
          <w:rFonts w:asciiTheme="minorHAnsi" w:hAnsiTheme="minorHAnsi"/>
        </w:rPr>
        <w:t xml:space="preserve"> </w:t>
      </w:r>
      <w:proofErr w:type="spellStart"/>
      <w:r w:rsidRPr="00B17C49">
        <w:rPr>
          <w:rFonts w:asciiTheme="minorHAnsi" w:hAnsiTheme="minorHAnsi"/>
        </w:rPr>
        <w:t>Simonsen</w:t>
      </w:r>
      <w:proofErr w:type="spellEnd"/>
      <w:r w:rsidRPr="00B17C49">
        <w:rPr>
          <w:rFonts w:asciiTheme="minorHAnsi" w:hAnsiTheme="minorHAnsi"/>
        </w:rPr>
        <w:t xml:space="preserve"> et al. (2012)</w:t>
      </w:r>
    </w:p>
  </w:footnote>
  <w:footnote w:id="23">
    <w:p w14:paraId="4678094F" w14:textId="77777777" w:rsidR="001F661D" w:rsidRPr="00B17C49" w:rsidRDefault="001F661D" w:rsidP="006F2406">
      <w:pPr>
        <w:pStyle w:val="FootnoteText"/>
        <w:rPr>
          <w:rFonts w:asciiTheme="minorHAnsi" w:hAnsiTheme="minorHAnsi"/>
        </w:rPr>
      </w:pPr>
      <w:r w:rsidRPr="00B17C49">
        <w:rPr>
          <w:rStyle w:val="FootnoteReference"/>
          <w:rFonts w:asciiTheme="minorHAnsi" w:hAnsiTheme="minorHAnsi"/>
        </w:rPr>
        <w:footnoteRef/>
      </w:r>
      <w:r w:rsidRPr="00B17C49">
        <w:rPr>
          <w:rFonts w:asciiTheme="minorHAnsi" w:hAnsiTheme="minorHAnsi"/>
        </w:rPr>
        <w:t xml:space="preserve"> Florida’s Positive Behavior Support Project (http://flpbs.fmhi.usf.edu)</w:t>
      </w:r>
    </w:p>
    <w:p w14:paraId="04C588A3" w14:textId="091A0680" w:rsidR="001F661D" w:rsidRDefault="001F661D">
      <w:pPr>
        <w:pStyle w:val="FootnoteText"/>
      </w:pPr>
    </w:p>
  </w:footnote>
  <w:footnote w:id="24">
    <w:p w14:paraId="08AF37EF" w14:textId="43D44445" w:rsidR="001F661D" w:rsidRPr="00B17C49" w:rsidRDefault="001F661D">
      <w:pPr>
        <w:pStyle w:val="FootnoteText"/>
        <w:rPr>
          <w:rFonts w:asciiTheme="minorHAnsi" w:hAnsiTheme="minorHAnsi"/>
        </w:rPr>
      </w:pPr>
      <w:r w:rsidRPr="00B17C49">
        <w:rPr>
          <w:rStyle w:val="FootnoteReference"/>
          <w:rFonts w:asciiTheme="minorHAnsi" w:hAnsiTheme="minorHAnsi"/>
        </w:rPr>
        <w:footnoteRef/>
      </w:r>
      <w:r w:rsidRPr="00B17C49">
        <w:rPr>
          <w:rFonts w:asciiTheme="minorHAnsi" w:hAnsiTheme="minorHAnsi"/>
        </w:rPr>
        <w:t xml:space="preserve"> Barrett (2014) </w:t>
      </w:r>
    </w:p>
  </w:footnote>
  <w:footnote w:id="25">
    <w:p w14:paraId="3E4DCAEF" w14:textId="28993E59" w:rsidR="001F661D" w:rsidRPr="00707D0D" w:rsidRDefault="001F661D">
      <w:pPr>
        <w:pStyle w:val="FootnoteText"/>
        <w:rPr>
          <w:rFonts w:asciiTheme="minorHAnsi" w:hAnsiTheme="minorHAnsi"/>
        </w:rPr>
      </w:pPr>
      <w:r w:rsidRPr="00707D0D">
        <w:rPr>
          <w:rStyle w:val="FootnoteReference"/>
          <w:rFonts w:asciiTheme="minorHAnsi" w:hAnsiTheme="minorHAnsi"/>
        </w:rPr>
        <w:footnoteRef/>
      </w:r>
      <w:r w:rsidRPr="00707D0D">
        <w:rPr>
          <w:rFonts w:asciiTheme="minorHAnsi" w:hAnsiTheme="minorHAnsi"/>
        </w:rPr>
        <w:t xml:space="preserve"> Midwest PBIS Network (</w:t>
      </w:r>
      <w:hyperlink r:id="rId2" w:history="1">
        <w:r w:rsidRPr="00707D0D">
          <w:rPr>
            <w:rStyle w:val="Hyperlink"/>
            <w:rFonts w:asciiTheme="minorHAnsi" w:hAnsiTheme="minorHAnsi"/>
          </w:rPr>
          <w:t>http://www.midwestpbis.org/</w:t>
        </w:r>
      </w:hyperlink>
      <w:r w:rsidRPr="00707D0D">
        <w:rPr>
          <w:rFonts w:asciiTheme="minorHAnsi" w:hAnsiTheme="minorHAnsi"/>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9E588" w14:textId="77D05087" w:rsidR="001F661D" w:rsidRDefault="001F661D" w:rsidP="007A0048">
    <w:pPr>
      <w:pStyle w:val="Header"/>
      <w:jc w:val="right"/>
    </w:pPr>
    <w:sdt>
      <w:sdtPr>
        <w:id w:val="-1064794722"/>
        <w:docPartObj>
          <w:docPartGallery w:val="Page Numbers (Top of Page)"/>
          <w:docPartUnique/>
        </w:docPartObj>
      </w:sdtPr>
      <w:sdtContent>
        <w:r>
          <w:rPr>
            <w:rFonts w:asciiTheme="minorHAnsi" w:hAnsiTheme="minorHAnsi"/>
            <w:sz w:val="20"/>
            <w:szCs w:val="20"/>
          </w:rPr>
          <w:t>Tier 2</w:t>
        </w:r>
        <w:r w:rsidRPr="00455E1A">
          <w:rPr>
            <w:rFonts w:asciiTheme="minorHAnsi" w:hAnsiTheme="minorHAnsi"/>
            <w:sz w:val="20"/>
            <w:szCs w:val="20"/>
          </w:rPr>
          <w:t xml:space="preserve"> Workbook </w:t>
        </w:r>
        <w:r>
          <w:fldChar w:fldCharType="begin"/>
        </w:r>
        <w:r>
          <w:instrText xml:space="preserve"> PAGE   \* MERGEFORMAT </w:instrText>
        </w:r>
        <w:r>
          <w:fldChar w:fldCharType="separate"/>
        </w:r>
        <w:r w:rsidR="00383F09" w:rsidRPr="00383F09">
          <w:rPr>
            <w:rFonts w:asciiTheme="minorHAnsi" w:hAnsiTheme="minorHAnsi"/>
            <w:noProof/>
            <w:sz w:val="20"/>
            <w:szCs w:val="20"/>
          </w:rPr>
          <w:t>16</w:t>
        </w:r>
        <w:r>
          <w:rPr>
            <w:rFonts w:asciiTheme="minorHAnsi" w:hAnsiTheme="minorHAnsi"/>
            <w:noProof/>
            <w:sz w:val="20"/>
            <w:szCs w:val="20"/>
          </w:rPr>
          <w:fldChar w:fldCharType="end"/>
        </w:r>
      </w:sdtContent>
    </w:sdt>
    <w:r>
      <w:ptab w:relativeTo="margin" w:alignment="left" w:leader="none"/>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A80A5" w14:textId="1F1F115E" w:rsidR="001F661D" w:rsidRDefault="001F661D" w:rsidP="007A0048">
    <w:pPr>
      <w:pStyle w:val="Header"/>
      <w:jc w:val="right"/>
    </w:pPr>
    <w:sdt>
      <w:sdtPr>
        <w:id w:val="1795329271"/>
        <w:docPartObj>
          <w:docPartGallery w:val="Page Numbers (Top of Page)"/>
          <w:docPartUnique/>
        </w:docPartObj>
      </w:sdtPr>
      <w:sdtContent>
        <w:r>
          <w:rPr>
            <w:rFonts w:asciiTheme="minorHAnsi" w:hAnsiTheme="minorHAnsi"/>
            <w:sz w:val="20"/>
            <w:szCs w:val="20"/>
          </w:rPr>
          <w:t>SWPBIS</w:t>
        </w:r>
        <w:r w:rsidRPr="00455E1A">
          <w:rPr>
            <w:rFonts w:asciiTheme="minorHAnsi" w:hAnsiTheme="minorHAnsi"/>
            <w:sz w:val="20"/>
            <w:szCs w:val="20"/>
          </w:rPr>
          <w:t xml:space="preserve"> Workbook </w:t>
        </w:r>
        <w:r>
          <w:fldChar w:fldCharType="begin"/>
        </w:r>
        <w:r>
          <w:instrText xml:space="preserve"> PAGE   \* MERGEFORMAT </w:instrText>
        </w:r>
        <w:r>
          <w:fldChar w:fldCharType="separate"/>
        </w:r>
        <w:r w:rsidR="00383F09" w:rsidRPr="00383F09">
          <w:rPr>
            <w:rFonts w:asciiTheme="minorHAnsi" w:hAnsiTheme="minorHAnsi"/>
            <w:noProof/>
            <w:sz w:val="20"/>
            <w:szCs w:val="20"/>
          </w:rPr>
          <w:t>49</w:t>
        </w:r>
        <w:r>
          <w:rPr>
            <w:rFonts w:asciiTheme="minorHAnsi" w:hAnsiTheme="minorHAnsi"/>
            <w:noProof/>
            <w:sz w:val="20"/>
            <w:szCs w:val="20"/>
          </w:rPr>
          <w:fldChar w:fldCharType="end"/>
        </w:r>
      </w:sdtContent>
    </w:sdt>
    <w:r>
      <w:ptab w:relativeTo="margin" w:alignment="left" w:leader="none"/>
    </w:r>
  </w:p>
  <w:p w14:paraId="2EBEEC7B" w14:textId="77777777" w:rsidR="001F661D" w:rsidRDefault="001F661D"/>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02125" w14:textId="77777777" w:rsidR="001F661D" w:rsidRDefault="001F661D">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6214275"/>
      <w:docPartObj>
        <w:docPartGallery w:val="Page Numbers (Top of Page)"/>
        <w:docPartUnique/>
      </w:docPartObj>
    </w:sdtPr>
    <w:sdtContent>
      <w:p w14:paraId="79F750E5" w14:textId="04017BCA" w:rsidR="001F661D" w:rsidRDefault="001F661D">
        <w:pPr>
          <w:pStyle w:val="Header"/>
          <w:jc w:val="right"/>
        </w:pPr>
        <w:r>
          <w:rPr>
            <w:rFonts w:asciiTheme="minorHAnsi" w:hAnsiTheme="minorHAnsi"/>
            <w:sz w:val="20"/>
            <w:szCs w:val="20"/>
          </w:rPr>
          <w:t>SWPBIS</w:t>
        </w:r>
        <w:r w:rsidRPr="00455E1A">
          <w:rPr>
            <w:rFonts w:asciiTheme="minorHAnsi" w:hAnsiTheme="minorHAnsi"/>
            <w:sz w:val="20"/>
            <w:szCs w:val="20"/>
          </w:rPr>
          <w:t xml:space="preserve"> Workbook </w:t>
        </w:r>
        <w:r>
          <w:fldChar w:fldCharType="begin"/>
        </w:r>
        <w:r>
          <w:instrText xml:space="preserve"> PAGE   \* MERGEFORMAT </w:instrText>
        </w:r>
        <w:r>
          <w:fldChar w:fldCharType="separate"/>
        </w:r>
        <w:r w:rsidR="00D66947" w:rsidRPr="00D66947">
          <w:rPr>
            <w:rFonts w:asciiTheme="minorHAnsi" w:hAnsiTheme="minorHAnsi"/>
            <w:noProof/>
            <w:sz w:val="20"/>
            <w:szCs w:val="20"/>
          </w:rPr>
          <w:t>74</w:t>
        </w:r>
        <w:r>
          <w:rPr>
            <w:rFonts w:asciiTheme="minorHAnsi" w:hAnsiTheme="minorHAnsi"/>
            <w:noProof/>
            <w:sz w:val="20"/>
            <w:szCs w:val="20"/>
          </w:rPr>
          <w:fldChar w:fldCharType="end"/>
        </w:r>
      </w:p>
    </w:sdtContent>
  </w:sdt>
  <w:p w14:paraId="1FE75721" w14:textId="77777777" w:rsidR="001F661D" w:rsidRDefault="001F661D" w:rsidP="00163914">
    <w:pPr>
      <w:pStyle w:val="Header"/>
      <w:tabs>
        <w:tab w:val="clear" w:pos="9360"/>
        <w:tab w:val="right" w:pos="9090"/>
      </w:tabs>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F4BB0" w14:textId="77777777" w:rsidR="001F661D" w:rsidRDefault="001F661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11ACF"/>
    <w:multiLevelType w:val="hybridMultilevel"/>
    <w:tmpl w:val="6038A1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822706"/>
    <w:multiLevelType w:val="hybridMultilevel"/>
    <w:tmpl w:val="86F02F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171699D"/>
    <w:multiLevelType w:val="hybridMultilevel"/>
    <w:tmpl w:val="D6A41132"/>
    <w:lvl w:ilvl="0" w:tplc="CDF24632">
      <w:start w:val="1"/>
      <w:numFmt w:val="bullet"/>
      <w:lvlText w:val="•"/>
      <w:lvlJc w:val="left"/>
      <w:pPr>
        <w:tabs>
          <w:tab w:val="num" w:pos="720"/>
        </w:tabs>
        <w:ind w:left="720" w:hanging="36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BB460E44" w:tentative="1">
      <w:start w:val="1"/>
      <w:numFmt w:val="bullet"/>
      <w:lvlText w:val="•"/>
      <w:lvlJc w:val="left"/>
      <w:pPr>
        <w:tabs>
          <w:tab w:val="num" w:pos="2160"/>
        </w:tabs>
        <w:ind w:left="2160" w:hanging="360"/>
      </w:pPr>
      <w:rPr>
        <w:rFonts w:ascii="Times New Roman" w:hAnsi="Times New Roman" w:hint="default"/>
      </w:rPr>
    </w:lvl>
    <w:lvl w:ilvl="3" w:tplc="CA6295BC" w:tentative="1">
      <w:start w:val="1"/>
      <w:numFmt w:val="bullet"/>
      <w:lvlText w:val="•"/>
      <w:lvlJc w:val="left"/>
      <w:pPr>
        <w:tabs>
          <w:tab w:val="num" w:pos="2880"/>
        </w:tabs>
        <w:ind w:left="2880" w:hanging="360"/>
      </w:pPr>
      <w:rPr>
        <w:rFonts w:ascii="Times New Roman" w:hAnsi="Times New Roman" w:hint="default"/>
      </w:rPr>
    </w:lvl>
    <w:lvl w:ilvl="4" w:tplc="F47831FC" w:tentative="1">
      <w:start w:val="1"/>
      <w:numFmt w:val="bullet"/>
      <w:lvlText w:val="•"/>
      <w:lvlJc w:val="left"/>
      <w:pPr>
        <w:tabs>
          <w:tab w:val="num" w:pos="3600"/>
        </w:tabs>
        <w:ind w:left="3600" w:hanging="360"/>
      </w:pPr>
      <w:rPr>
        <w:rFonts w:ascii="Times New Roman" w:hAnsi="Times New Roman" w:hint="default"/>
      </w:rPr>
    </w:lvl>
    <w:lvl w:ilvl="5" w:tplc="FCD8871A" w:tentative="1">
      <w:start w:val="1"/>
      <w:numFmt w:val="bullet"/>
      <w:lvlText w:val="•"/>
      <w:lvlJc w:val="left"/>
      <w:pPr>
        <w:tabs>
          <w:tab w:val="num" w:pos="4320"/>
        </w:tabs>
        <w:ind w:left="4320" w:hanging="360"/>
      </w:pPr>
      <w:rPr>
        <w:rFonts w:ascii="Times New Roman" w:hAnsi="Times New Roman" w:hint="default"/>
      </w:rPr>
    </w:lvl>
    <w:lvl w:ilvl="6" w:tplc="792649AA" w:tentative="1">
      <w:start w:val="1"/>
      <w:numFmt w:val="bullet"/>
      <w:lvlText w:val="•"/>
      <w:lvlJc w:val="left"/>
      <w:pPr>
        <w:tabs>
          <w:tab w:val="num" w:pos="5040"/>
        </w:tabs>
        <w:ind w:left="5040" w:hanging="360"/>
      </w:pPr>
      <w:rPr>
        <w:rFonts w:ascii="Times New Roman" w:hAnsi="Times New Roman" w:hint="default"/>
      </w:rPr>
    </w:lvl>
    <w:lvl w:ilvl="7" w:tplc="6BECB948" w:tentative="1">
      <w:start w:val="1"/>
      <w:numFmt w:val="bullet"/>
      <w:lvlText w:val="•"/>
      <w:lvlJc w:val="left"/>
      <w:pPr>
        <w:tabs>
          <w:tab w:val="num" w:pos="5760"/>
        </w:tabs>
        <w:ind w:left="5760" w:hanging="360"/>
      </w:pPr>
      <w:rPr>
        <w:rFonts w:ascii="Times New Roman" w:hAnsi="Times New Roman" w:hint="default"/>
      </w:rPr>
    </w:lvl>
    <w:lvl w:ilvl="8" w:tplc="A5808878" w:tentative="1">
      <w:start w:val="1"/>
      <w:numFmt w:val="bullet"/>
      <w:lvlText w:val="•"/>
      <w:lvlJc w:val="left"/>
      <w:pPr>
        <w:tabs>
          <w:tab w:val="num" w:pos="6480"/>
        </w:tabs>
        <w:ind w:left="6480" w:hanging="360"/>
      </w:pPr>
      <w:rPr>
        <w:rFonts w:ascii="Times New Roman" w:hAnsi="Times New Roman" w:hint="default"/>
      </w:rPr>
    </w:lvl>
  </w:abstractNum>
  <w:abstractNum w:abstractNumId="3">
    <w:nsid w:val="037E37F1"/>
    <w:multiLevelType w:val="hybridMultilevel"/>
    <w:tmpl w:val="918066A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043B6E8F"/>
    <w:multiLevelType w:val="hybridMultilevel"/>
    <w:tmpl w:val="7D4C3BA0"/>
    <w:lvl w:ilvl="0" w:tplc="D61479D8">
      <w:start w:val="1"/>
      <w:numFmt w:val="bullet"/>
      <w:lvlText w:val="•"/>
      <w:lvlJc w:val="left"/>
      <w:pPr>
        <w:tabs>
          <w:tab w:val="num" w:pos="720"/>
        </w:tabs>
        <w:ind w:left="720" w:hanging="360"/>
      </w:pPr>
      <w:rPr>
        <w:rFonts w:ascii="Times New Roman" w:hAnsi="Times New Roman" w:hint="default"/>
      </w:rPr>
    </w:lvl>
    <w:lvl w:ilvl="1" w:tplc="E96C9C0C" w:tentative="1">
      <w:start w:val="1"/>
      <w:numFmt w:val="bullet"/>
      <w:lvlText w:val="•"/>
      <w:lvlJc w:val="left"/>
      <w:pPr>
        <w:tabs>
          <w:tab w:val="num" w:pos="1440"/>
        </w:tabs>
        <w:ind w:left="1440" w:hanging="360"/>
      </w:pPr>
      <w:rPr>
        <w:rFonts w:ascii="Times New Roman" w:hAnsi="Times New Roman" w:hint="default"/>
      </w:rPr>
    </w:lvl>
    <w:lvl w:ilvl="2" w:tplc="291688F2" w:tentative="1">
      <w:start w:val="1"/>
      <w:numFmt w:val="bullet"/>
      <w:lvlText w:val="•"/>
      <w:lvlJc w:val="left"/>
      <w:pPr>
        <w:tabs>
          <w:tab w:val="num" w:pos="2160"/>
        </w:tabs>
        <w:ind w:left="2160" w:hanging="360"/>
      </w:pPr>
      <w:rPr>
        <w:rFonts w:ascii="Times New Roman" w:hAnsi="Times New Roman" w:hint="default"/>
      </w:rPr>
    </w:lvl>
    <w:lvl w:ilvl="3" w:tplc="1242C3E6" w:tentative="1">
      <w:start w:val="1"/>
      <w:numFmt w:val="bullet"/>
      <w:lvlText w:val="•"/>
      <w:lvlJc w:val="left"/>
      <w:pPr>
        <w:tabs>
          <w:tab w:val="num" w:pos="2880"/>
        </w:tabs>
        <w:ind w:left="2880" w:hanging="360"/>
      </w:pPr>
      <w:rPr>
        <w:rFonts w:ascii="Times New Roman" w:hAnsi="Times New Roman" w:hint="default"/>
      </w:rPr>
    </w:lvl>
    <w:lvl w:ilvl="4" w:tplc="01649EFE" w:tentative="1">
      <w:start w:val="1"/>
      <w:numFmt w:val="bullet"/>
      <w:lvlText w:val="•"/>
      <w:lvlJc w:val="left"/>
      <w:pPr>
        <w:tabs>
          <w:tab w:val="num" w:pos="3600"/>
        </w:tabs>
        <w:ind w:left="3600" w:hanging="360"/>
      </w:pPr>
      <w:rPr>
        <w:rFonts w:ascii="Times New Roman" w:hAnsi="Times New Roman" w:hint="default"/>
      </w:rPr>
    </w:lvl>
    <w:lvl w:ilvl="5" w:tplc="21181320" w:tentative="1">
      <w:start w:val="1"/>
      <w:numFmt w:val="bullet"/>
      <w:lvlText w:val="•"/>
      <w:lvlJc w:val="left"/>
      <w:pPr>
        <w:tabs>
          <w:tab w:val="num" w:pos="4320"/>
        </w:tabs>
        <w:ind w:left="4320" w:hanging="360"/>
      </w:pPr>
      <w:rPr>
        <w:rFonts w:ascii="Times New Roman" w:hAnsi="Times New Roman" w:hint="default"/>
      </w:rPr>
    </w:lvl>
    <w:lvl w:ilvl="6" w:tplc="30580386" w:tentative="1">
      <w:start w:val="1"/>
      <w:numFmt w:val="bullet"/>
      <w:lvlText w:val="•"/>
      <w:lvlJc w:val="left"/>
      <w:pPr>
        <w:tabs>
          <w:tab w:val="num" w:pos="5040"/>
        </w:tabs>
        <w:ind w:left="5040" w:hanging="360"/>
      </w:pPr>
      <w:rPr>
        <w:rFonts w:ascii="Times New Roman" w:hAnsi="Times New Roman" w:hint="default"/>
      </w:rPr>
    </w:lvl>
    <w:lvl w:ilvl="7" w:tplc="9C90BF44" w:tentative="1">
      <w:start w:val="1"/>
      <w:numFmt w:val="bullet"/>
      <w:lvlText w:val="•"/>
      <w:lvlJc w:val="left"/>
      <w:pPr>
        <w:tabs>
          <w:tab w:val="num" w:pos="5760"/>
        </w:tabs>
        <w:ind w:left="5760" w:hanging="360"/>
      </w:pPr>
      <w:rPr>
        <w:rFonts w:ascii="Times New Roman" w:hAnsi="Times New Roman" w:hint="default"/>
      </w:rPr>
    </w:lvl>
    <w:lvl w:ilvl="8" w:tplc="4D00831C" w:tentative="1">
      <w:start w:val="1"/>
      <w:numFmt w:val="bullet"/>
      <w:lvlText w:val="•"/>
      <w:lvlJc w:val="left"/>
      <w:pPr>
        <w:tabs>
          <w:tab w:val="num" w:pos="6480"/>
        </w:tabs>
        <w:ind w:left="6480" w:hanging="360"/>
      </w:pPr>
      <w:rPr>
        <w:rFonts w:ascii="Times New Roman" w:hAnsi="Times New Roman" w:hint="default"/>
      </w:rPr>
    </w:lvl>
  </w:abstractNum>
  <w:abstractNum w:abstractNumId="5">
    <w:nsid w:val="04E860D5"/>
    <w:multiLevelType w:val="hybridMultilevel"/>
    <w:tmpl w:val="4DA40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471221"/>
    <w:multiLevelType w:val="hybridMultilevel"/>
    <w:tmpl w:val="53A68B74"/>
    <w:lvl w:ilvl="0" w:tplc="411AE6CC">
      <w:start w:val="1"/>
      <w:numFmt w:val="bullet"/>
      <w:lvlText w:val="•"/>
      <w:lvlJc w:val="left"/>
      <w:pPr>
        <w:tabs>
          <w:tab w:val="num" w:pos="720"/>
        </w:tabs>
        <w:ind w:left="720" w:hanging="360"/>
      </w:pPr>
      <w:rPr>
        <w:rFonts w:ascii="Times New Roman" w:hAnsi="Times New Roman" w:hint="default"/>
      </w:rPr>
    </w:lvl>
    <w:lvl w:ilvl="1" w:tplc="C4A22C94" w:tentative="1">
      <w:start w:val="1"/>
      <w:numFmt w:val="bullet"/>
      <w:lvlText w:val="•"/>
      <w:lvlJc w:val="left"/>
      <w:pPr>
        <w:tabs>
          <w:tab w:val="num" w:pos="1440"/>
        </w:tabs>
        <w:ind w:left="1440" w:hanging="360"/>
      </w:pPr>
      <w:rPr>
        <w:rFonts w:ascii="Times New Roman" w:hAnsi="Times New Roman" w:hint="default"/>
      </w:rPr>
    </w:lvl>
    <w:lvl w:ilvl="2" w:tplc="B5589D36" w:tentative="1">
      <w:start w:val="1"/>
      <w:numFmt w:val="bullet"/>
      <w:lvlText w:val="•"/>
      <w:lvlJc w:val="left"/>
      <w:pPr>
        <w:tabs>
          <w:tab w:val="num" w:pos="2160"/>
        </w:tabs>
        <w:ind w:left="2160" w:hanging="360"/>
      </w:pPr>
      <w:rPr>
        <w:rFonts w:ascii="Times New Roman" w:hAnsi="Times New Roman" w:hint="default"/>
      </w:rPr>
    </w:lvl>
    <w:lvl w:ilvl="3" w:tplc="C722FFB2" w:tentative="1">
      <w:start w:val="1"/>
      <w:numFmt w:val="bullet"/>
      <w:lvlText w:val="•"/>
      <w:lvlJc w:val="left"/>
      <w:pPr>
        <w:tabs>
          <w:tab w:val="num" w:pos="2880"/>
        </w:tabs>
        <w:ind w:left="2880" w:hanging="360"/>
      </w:pPr>
      <w:rPr>
        <w:rFonts w:ascii="Times New Roman" w:hAnsi="Times New Roman" w:hint="default"/>
      </w:rPr>
    </w:lvl>
    <w:lvl w:ilvl="4" w:tplc="ECA654A4" w:tentative="1">
      <w:start w:val="1"/>
      <w:numFmt w:val="bullet"/>
      <w:lvlText w:val="•"/>
      <w:lvlJc w:val="left"/>
      <w:pPr>
        <w:tabs>
          <w:tab w:val="num" w:pos="3600"/>
        </w:tabs>
        <w:ind w:left="3600" w:hanging="360"/>
      </w:pPr>
      <w:rPr>
        <w:rFonts w:ascii="Times New Roman" w:hAnsi="Times New Roman" w:hint="default"/>
      </w:rPr>
    </w:lvl>
    <w:lvl w:ilvl="5" w:tplc="A7EC9E0C" w:tentative="1">
      <w:start w:val="1"/>
      <w:numFmt w:val="bullet"/>
      <w:lvlText w:val="•"/>
      <w:lvlJc w:val="left"/>
      <w:pPr>
        <w:tabs>
          <w:tab w:val="num" w:pos="4320"/>
        </w:tabs>
        <w:ind w:left="4320" w:hanging="360"/>
      </w:pPr>
      <w:rPr>
        <w:rFonts w:ascii="Times New Roman" w:hAnsi="Times New Roman" w:hint="default"/>
      </w:rPr>
    </w:lvl>
    <w:lvl w:ilvl="6" w:tplc="B51A40F4" w:tentative="1">
      <w:start w:val="1"/>
      <w:numFmt w:val="bullet"/>
      <w:lvlText w:val="•"/>
      <w:lvlJc w:val="left"/>
      <w:pPr>
        <w:tabs>
          <w:tab w:val="num" w:pos="5040"/>
        </w:tabs>
        <w:ind w:left="5040" w:hanging="360"/>
      </w:pPr>
      <w:rPr>
        <w:rFonts w:ascii="Times New Roman" w:hAnsi="Times New Roman" w:hint="default"/>
      </w:rPr>
    </w:lvl>
    <w:lvl w:ilvl="7" w:tplc="3402B1D4" w:tentative="1">
      <w:start w:val="1"/>
      <w:numFmt w:val="bullet"/>
      <w:lvlText w:val="•"/>
      <w:lvlJc w:val="left"/>
      <w:pPr>
        <w:tabs>
          <w:tab w:val="num" w:pos="5760"/>
        </w:tabs>
        <w:ind w:left="5760" w:hanging="360"/>
      </w:pPr>
      <w:rPr>
        <w:rFonts w:ascii="Times New Roman" w:hAnsi="Times New Roman" w:hint="default"/>
      </w:rPr>
    </w:lvl>
    <w:lvl w:ilvl="8" w:tplc="BBDC6FCE" w:tentative="1">
      <w:start w:val="1"/>
      <w:numFmt w:val="bullet"/>
      <w:lvlText w:val="•"/>
      <w:lvlJc w:val="left"/>
      <w:pPr>
        <w:tabs>
          <w:tab w:val="num" w:pos="6480"/>
        </w:tabs>
        <w:ind w:left="6480" w:hanging="360"/>
      </w:pPr>
      <w:rPr>
        <w:rFonts w:ascii="Times New Roman" w:hAnsi="Times New Roman" w:hint="default"/>
      </w:rPr>
    </w:lvl>
  </w:abstractNum>
  <w:abstractNum w:abstractNumId="7">
    <w:nsid w:val="06575F51"/>
    <w:multiLevelType w:val="hybridMultilevel"/>
    <w:tmpl w:val="EBA25D00"/>
    <w:lvl w:ilvl="0" w:tplc="2D06AC1C">
      <w:start w:val="1"/>
      <w:numFmt w:val="bullet"/>
      <w:lvlText w:val="•"/>
      <w:lvlJc w:val="left"/>
      <w:pPr>
        <w:tabs>
          <w:tab w:val="num" w:pos="720"/>
        </w:tabs>
        <w:ind w:left="720" w:hanging="360"/>
      </w:pPr>
      <w:rPr>
        <w:rFonts w:ascii="Arial" w:hAnsi="Arial" w:hint="default"/>
      </w:rPr>
    </w:lvl>
    <w:lvl w:ilvl="1" w:tplc="2F60D358" w:tentative="1">
      <w:start w:val="1"/>
      <w:numFmt w:val="bullet"/>
      <w:lvlText w:val="•"/>
      <w:lvlJc w:val="left"/>
      <w:pPr>
        <w:tabs>
          <w:tab w:val="num" w:pos="1440"/>
        </w:tabs>
        <w:ind w:left="1440" w:hanging="360"/>
      </w:pPr>
      <w:rPr>
        <w:rFonts w:ascii="Arial" w:hAnsi="Arial" w:hint="default"/>
      </w:rPr>
    </w:lvl>
    <w:lvl w:ilvl="2" w:tplc="7EEEFDB6" w:tentative="1">
      <w:start w:val="1"/>
      <w:numFmt w:val="bullet"/>
      <w:lvlText w:val="•"/>
      <w:lvlJc w:val="left"/>
      <w:pPr>
        <w:tabs>
          <w:tab w:val="num" w:pos="2160"/>
        </w:tabs>
        <w:ind w:left="2160" w:hanging="360"/>
      </w:pPr>
      <w:rPr>
        <w:rFonts w:ascii="Arial" w:hAnsi="Arial" w:hint="default"/>
      </w:rPr>
    </w:lvl>
    <w:lvl w:ilvl="3" w:tplc="D80614F8" w:tentative="1">
      <w:start w:val="1"/>
      <w:numFmt w:val="bullet"/>
      <w:lvlText w:val="•"/>
      <w:lvlJc w:val="left"/>
      <w:pPr>
        <w:tabs>
          <w:tab w:val="num" w:pos="2880"/>
        </w:tabs>
        <w:ind w:left="2880" w:hanging="360"/>
      </w:pPr>
      <w:rPr>
        <w:rFonts w:ascii="Arial" w:hAnsi="Arial" w:hint="default"/>
      </w:rPr>
    </w:lvl>
    <w:lvl w:ilvl="4" w:tplc="C8060E1A" w:tentative="1">
      <w:start w:val="1"/>
      <w:numFmt w:val="bullet"/>
      <w:lvlText w:val="•"/>
      <w:lvlJc w:val="left"/>
      <w:pPr>
        <w:tabs>
          <w:tab w:val="num" w:pos="3600"/>
        </w:tabs>
        <w:ind w:left="3600" w:hanging="360"/>
      </w:pPr>
      <w:rPr>
        <w:rFonts w:ascii="Arial" w:hAnsi="Arial" w:hint="default"/>
      </w:rPr>
    </w:lvl>
    <w:lvl w:ilvl="5" w:tplc="6DF8552A" w:tentative="1">
      <w:start w:val="1"/>
      <w:numFmt w:val="bullet"/>
      <w:lvlText w:val="•"/>
      <w:lvlJc w:val="left"/>
      <w:pPr>
        <w:tabs>
          <w:tab w:val="num" w:pos="4320"/>
        </w:tabs>
        <w:ind w:left="4320" w:hanging="360"/>
      </w:pPr>
      <w:rPr>
        <w:rFonts w:ascii="Arial" w:hAnsi="Arial" w:hint="default"/>
      </w:rPr>
    </w:lvl>
    <w:lvl w:ilvl="6" w:tplc="97C49FD4" w:tentative="1">
      <w:start w:val="1"/>
      <w:numFmt w:val="bullet"/>
      <w:lvlText w:val="•"/>
      <w:lvlJc w:val="left"/>
      <w:pPr>
        <w:tabs>
          <w:tab w:val="num" w:pos="5040"/>
        </w:tabs>
        <w:ind w:left="5040" w:hanging="360"/>
      </w:pPr>
      <w:rPr>
        <w:rFonts w:ascii="Arial" w:hAnsi="Arial" w:hint="default"/>
      </w:rPr>
    </w:lvl>
    <w:lvl w:ilvl="7" w:tplc="28BC0602" w:tentative="1">
      <w:start w:val="1"/>
      <w:numFmt w:val="bullet"/>
      <w:lvlText w:val="•"/>
      <w:lvlJc w:val="left"/>
      <w:pPr>
        <w:tabs>
          <w:tab w:val="num" w:pos="5760"/>
        </w:tabs>
        <w:ind w:left="5760" w:hanging="360"/>
      </w:pPr>
      <w:rPr>
        <w:rFonts w:ascii="Arial" w:hAnsi="Arial" w:hint="default"/>
      </w:rPr>
    </w:lvl>
    <w:lvl w:ilvl="8" w:tplc="F0C68F38" w:tentative="1">
      <w:start w:val="1"/>
      <w:numFmt w:val="bullet"/>
      <w:lvlText w:val="•"/>
      <w:lvlJc w:val="left"/>
      <w:pPr>
        <w:tabs>
          <w:tab w:val="num" w:pos="6480"/>
        </w:tabs>
        <w:ind w:left="6480" w:hanging="360"/>
      </w:pPr>
      <w:rPr>
        <w:rFonts w:ascii="Arial" w:hAnsi="Arial" w:hint="default"/>
      </w:rPr>
    </w:lvl>
  </w:abstractNum>
  <w:abstractNum w:abstractNumId="8">
    <w:nsid w:val="06DD0E45"/>
    <w:multiLevelType w:val="hybridMultilevel"/>
    <w:tmpl w:val="309C54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AA626E0"/>
    <w:multiLevelType w:val="multilevel"/>
    <w:tmpl w:val="1B7851C0"/>
    <w:lvl w:ilvl="0">
      <w:start w:val="1"/>
      <w:numFmt w:val="bullet"/>
      <w:lvlText w:val="•"/>
      <w:lvlJc w:val="left"/>
      <w:pPr>
        <w:tabs>
          <w:tab w:val="num" w:pos="720"/>
        </w:tabs>
        <w:ind w:left="720" w:hanging="360"/>
      </w:pPr>
      <w:rPr>
        <w:rFonts w:ascii="Times New Roman" w:hAnsi="Times New Roman" w:hint="default"/>
      </w:rPr>
    </w:lvl>
    <w:lvl w:ilvl="1">
      <w:start w:val="34"/>
      <w:numFmt w:val="bullet"/>
      <w:lvlText w:val="–"/>
      <w:lvlJc w:val="left"/>
      <w:pPr>
        <w:tabs>
          <w:tab w:val="num" w:pos="1440"/>
        </w:tabs>
        <w:ind w:left="1440" w:hanging="360"/>
      </w:pPr>
      <w:rPr>
        <w:rFonts w:ascii="Times New Roman" w:hAnsi="Times New Roman"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
      <w:lvlJc w:val="left"/>
      <w:pPr>
        <w:tabs>
          <w:tab w:val="num" w:pos="3600"/>
        </w:tabs>
        <w:ind w:left="3600" w:hanging="360"/>
      </w:pPr>
      <w:rPr>
        <w:rFonts w:ascii="Times New Roman" w:hAnsi="Times New Roman"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
      <w:lvlJc w:val="left"/>
      <w:pPr>
        <w:tabs>
          <w:tab w:val="num" w:pos="5760"/>
        </w:tabs>
        <w:ind w:left="5760" w:hanging="360"/>
      </w:pPr>
      <w:rPr>
        <w:rFonts w:ascii="Times New Roman" w:hAnsi="Times New Roman"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10">
    <w:nsid w:val="0C195604"/>
    <w:multiLevelType w:val="hybridMultilevel"/>
    <w:tmpl w:val="4B823BC2"/>
    <w:lvl w:ilvl="0" w:tplc="2E6AF5B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C9B44FE"/>
    <w:multiLevelType w:val="hybridMultilevel"/>
    <w:tmpl w:val="DA3A9F1C"/>
    <w:lvl w:ilvl="0" w:tplc="A4C46F9A">
      <w:start w:val="1"/>
      <w:numFmt w:val="upperLetter"/>
      <w:lvlText w:val="%1."/>
      <w:lvlJc w:val="left"/>
      <w:pPr>
        <w:ind w:left="720" w:hanging="360"/>
      </w:pPr>
      <w:rPr>
        <w:color w:val="auto"/>
      </w:rPr>
    </w:lvl>
    <w:lvl w:ilvl="1" w:tplc="0409001B">
      <w:start w:val="1"/>
      <w:numFmt w:val="lowerRoman"/>
      <w:lvlText w:val="%2."/>
      <w:lvlJc w:val="right"/>
      <w:pPr>
        <w:ind w:left="1440" w:hanging="360"/>
      </w:pPr>
    </w:lvl>
    <w:lvl w:ilvl="2" w:tplc="04090019">
      <w:start w:val="1"/>
      <w:numFmt w:val="lowerLetter"/>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D3B46B7"/>
    <w:multiLevelType w:val="hybridMultilevel"/>
    <w:tmpl w:val="4FD62F34"/>
    <w:lvl w:ilvl="0" w:tplc="496ADA3E">
      <w:start w:val="1"/>
      <w:numFmt w:val="bullet"/>
      <w:lvlText w:val="•"/>
      <w:lvlJc w:val="left"/>
      <w:pPr>
        <w:tabs>
          <w:tab w:val="num" w:pos="720"/>
        </w:tabs>
        <w:ind w:left="720" w:hanging="360"/>
      </w:pPr>
      <w:rPr>
        <w:rFonts w:ascii="Arial" w:hAnsi="Arial" w:hint="default"/>
      </w:rPr>
    </w:lvl>
    <w:lvl w:ilvl="1" w:tplc="27122A2C">
      <w:numFmt w:val="bullet"/>
      <w:lvlText w:val="•"/>
      <w:lvlJc w:val="left"/>
      <w:pPr>
        <w:tabs>
          <w:tab w:val="num" w:pos="1440"/>
        </w:tabs>
        <w:ind w:left="1440" w:hanging="360"/>
      </w:pPr>
      <w:rPr>
        <w:rFonts w:ascii="Arial" w:hAnsi="Arial" w:hint="default"/>
      </w:rPr>
    </w:lvl>
    <w:lvl w:ilvl="2" w:tplc="380A2FC4" w:tentative="1">
      <w:start w:val="1"/>
      <w:numFmt w:val="bullet"/>
      <w:lvlText w:val="•"/>
      <w:lvlJc w:val="left"/>
      <w:pPr>
        <w:tabs>
          <w:tab w:val="num" w:pos="2160"/>
        </w:tabs>
        <w:ind w:left="2160" w:hanging="360"/>
      </w:pPr>
      <w:rPr>
        <w:rFonts w:ascii="Arial" w:hAnsi="Arial" w:hint="default"/>
      </w:rPr>
    </w:lvl>
    <w:lvl w:ilvl="3" w:tplc="BA1E95BE" w:tentative="1">
      <w:start w:val="1"/>
      <w:numFmt w:val="bullet"/>
      <w:lvlText w:val="•"/>
      <w:lvlJc w:val="left"/>
      <w:pPr>
        <w:tabs>
          <w:tab w:val="num" w:pos="2880"/>
        </w:tabs>
        <w:ind w:left="2880" w:hanging="360"/>
      </w:pPr>
      <w:rPr>
        <w:rFonts w:ascii="Arial" w:hAnsi="Arial" w:hint="default"/>
      </w:rPr>
    </w:lvl>
    <w:lvl w:ilvl="4" w:tplc="3F24BC36" w:tentative="1">
      <w:start w:val="1"/>
      <w:numFmt w:val="bullet"/>
      <w:lvlText w:val="•"/>
      <w:lvlJc w:val="left"/>
      <w:pPr>
        <w:tabs>
          <w:tab w:val="num" w:pos="3600"/>
        </w:tabs>
        <w:ind w:left="3600" w:hanging="360"/>
      </w:pPr>
      <w:rPr>
        <w:rFonts w:ascii="Arial" w:hAnsi="Arial" w:hint="default"/>
      </w:rPr>
    </w:lvl>
    <w:lvl w:ilvl="5" w:tplc="08E0D2B8" w:tentative="1">
      <w:start w:val="1"/>
      <w:numFmt w:val="bullet"/>
      <w:lvlText w:val="•"/>
      <w:lvlJc w:val="left"/>
      <w:pPr>
        <w:tabs>
          <w:tab w:val="num" w:pos="4320"/>
        </w:tabs>
        <w:ind w:left="4320" w:hanging="360"/>
      </w:pPr>
      <w:rPr>
        <w:rFonts w:ascii="Arial" w:hAnsi="Arial" w:hint="default"/>
      </w:rPr>
    </w:lvl>
    <w:lvl w:ilvl="6" w:tplc="97F060FC" w:tentative="1">
      <w:start w:val="1"/>
      <w:numFmt w:val="bullet"/>
      <w:lvlText w:val="•"/>
      <w:lvlJc w:val="left"/>
      <w:pPr>
        <w:tabs>
          <w:tab w:val="num" w:pos="5040"/>
        </w:tabs>
        <w:ind w:left="5040" w:hanging="360"/>
      </w:pPr>
      <w:rPr>
        <w:rFonts w:ascii="Arial" w:hAnsi="Arial" w:hint="default"/>
      </w:rPr>
    </w:lvl>
    <w:lvl w:ilvl="7" w:tplc="2FE6F62E" w:tentative="1">
      <w:start w:val="1"/>
      <w:numFmt w:val="bullet"/>
      <w:lvlText w:val="•"/>
      <w:lvlJc w:val="left"/>
      <w:pPr>
        <w:tabs>
          <w:tab w:val="num" w:pos="5760"/>
        </w:tabs>
        <w:ind w:left="5760" w:hanging="360"/>
      </w:pPr>
      <w:rPr>
        <w:rFonts w:ascii="Arial" w:hAnsi="Arial" w:hint="default"/>
      </w:rPr>
    </w:lvl>
    <w:lvl w:ilvl="8" w:tplc="DC30CD02" w:tentative="1">
      <w:start w:val="1"/>
      <w:numFmt w:val="bullet"/>
      <w:lvlText w:val="•"/>
      <w:lvlJc w:val="left"/>
      <w:pPr>
        <w:tabs>
          <w:tab w:val="num" w:pos="6480"/>
        </w:tabs>
        <w:ind w:left="6480" w:hanging="360"/>
      </w:pPr>
      <w:rPr>
        <w:rFonts w:ascii="Arial" w:hAnsi="Arial" w:hint="default"/>
      </w:rPr>
    </w:lvl>
  </w:abstractNum>
  <w:abstractNum w:abstractNumId="13">
    <w:nsid w:val="0D762BE8"/>
    <w:multiLevelType w:val="hybridMultilevel"/>
    <w:tmpl w:val="40F45038"/>
    <w:lvl w:ilvl="0" w:tplc="C9E2861C">
      <w:start w:val="1"/>
      <w:numFmt w:val="bullet"/>
      <w:lvlText w:val="•"/>
      <w:lvlJc w:val="left"/>
      <w:pPr>
        <w:tabs>
          <w:tab w:val="num" w:pos="720"/>
        </w:tabs>
        <w:ind w:left="720" w:hanging="360"/>
      </w:pPr>
      <w:rPr>
        <w:rFonts w:ascii="Times" w:hAnsi="Times" w:hint="default"/>
      </w:rPr>
    </w:lvl>
    <w:lvl w:ilvl="1" w:tplc="59FEE560" w:tentative="1">
      <w:start w:val="1"/>
      <w:numFmt w:val="bullet"/>
      <w:lvlText w:val="•"/>
      <w:lvlJc w:val="left"/>
      <w:pPr>
        <w:tabs>
          <w:tab w:val="num" w:pos="1440"/>
        </w:tabs>
        <w:ind w:left="1440" w:hanging="360"/>
      </w:pPr>
      <w:rPr>
        <w:rFonts w:ascii="Times" w:hAnsi="Times" w:hint="default"/>
      </w:rPr>
    </w:lvl>
    <w:lvl w:ilvl="2" w:tplc="5B6811A2" w:tentative="1">
      <w:start w:val="1"/>
      <w:numFmt w:val="bullet"/>
      <w:lvlText w:val="•"/>
      <w:lvlJc w:val="left"/>
      <w:pPr>
        <w:tabs>
          <w:tab w:val="num" w:pos="2160"/>
        </w:tabs>
        <w:ind w:left="2160" w:hanging="360"/>
      </w:pPr>
      <w:rPr>
        <w:rFonts w:ascii="Times" w:hAnsi="Times" w:hint="default"/>
      </w:rPr>
    </w:lvl>
    <w:lvl w:ilvl="3" w:tplc="D848DBA2" w:tentative="1">
      <w:start w:val="1"/>
      <w:numFmt w:val="bullet"/>
      <w:lvlText w:val="•"/>
      <w:lvlJc w:val="left"/>
      <w:pPr>
        <w:tabs>
          <w:tab w:val="num" w:pos="2880"/>
        </w:tabs>
        <w:ind w:left="2880" w:hanging="360"/>
      </w:pPr>
      <w:rPr>
        <w:rFonts w:ascii="Times" w:hAnsi="Times" w:hint="default"/>
      </w:rPr>
    </w:lvl>
    <w:lvl w:ilvl="4" w:tplc="738654BE" w:tentative="1">
      <w:start w:val="1"/>
      <w:numFmt w:val="bullet"/>
      <w:lvlText w:val="•"/>
      <w:lvlJc w:val="left"/>
      <w:pPr>
        <w:tabs>
          <w:tab w:val="num" w:pos="3600"/>
        </w:tabs>
        <w:ind w:left="3600" w:hanging="360"/>
      </w:pPr>
      <w:rPr>
        <w:rFonts w:ascii="Times" w:hAnsi="Times" w:hint="default"/>
      </w:rPr>
    </w:lvl>
    <w:lvl w:ilvl="5" w:tplc="4CF837B2" w:tentative="1">
      <w:start w:val="1"/>
      <w:numFmt w:val="bullet"/>
      <w:lvlText w:val="•"/>
      <w:lvlJc w:val="left"/>
      <w:pPr>
        <w:tabs>
          <w:tab w:val="num" w:pos="4320"/>
        </w:tabs>
        <w:ind w:left="4320" w:hanging="360"/>
      </w:pPr>
      <w:rPr>
        <w:rFonts w:ascii="Times" w:hAnsi="Times" w:hint="default"/>
      </w:rPr>
    </w:lvl>
    <w:lvl w:ilvl="6" w:tplc="087CD750" w:tentative="1">
      <w:start w:val="1"/>
      <w:numFmt w:val="bullet"/>
      <w:lvlText w:val="•"/>
      <w:lvlJc w:val="left"/>
      <w:pPr>
        <w:tabs>
          <w:tab w:val="num" w:pos="5040"/>
        </w:tabs>
        <w:ind w:left="5040" w:hanging="360"/>
      </w:pPr>
      <w:rPr>
        <w:rFonts w:ascii="Times" w:hAnsi="Times" w:hint="default"/>
      </w:rPr>
    </w:lvl>
    <w:lvl w:ilvl="7" w:tplc="CF30DA0E" w:tentative="1">
      <w:start w:val="1"/>
      <w:numFmt w:val="bullet"/>
      <w:lvlText w:val="•"/>
      <w:lvlJc w:val="left"/>
      <w:pPr>
        <w:tabs>
          <w:tab w:val="num" w:pos="5760"/>
        </w:tabs>
        <w:ind w:left="5760" w:hanging="360"/>
      </w:pPr>
      <w:rPr>
        <w:rFonts w:ascii="Times" w:hAnsi="Times" w:hint="default"/>
      </w:rPr>
    </w:lvl>
    <w:lvl w:ilvl="8" w:tplc="0728F9B8" w:tentative="1">
      <w:start w:val="1"/>
      <w:numFmt w:val="bullet"/>
      <w:lvlText w:val="•"/>
      <w:lvlJc w:val="left"/>
      <w:pPr>
        <w:tabs>
          <w:tab w:val="num" w:pos="6480"/>
        </w:tabs>
        <w:ind w:left="6480" w:hanging="360"/>
      </w:pPr>
      <w:rPr>
        <w:rFonts w:ascii="Times" w:hAnsi="Times" w:hint="default"/>
      </w:rPr>
    </w:lvl>
  </w:abstractNum>
  <w:abstractNum w:abstractNumId="14">
    <w:nsid w:val="0D923B4E"/>
    <w:multiLevelType w:val="hybridMultilevel"/>
    <w:tmpl w:val="ADE82B26"/>
    <w:lvl w:ilvl="0" w:tplc="A840546A">
      <w:start w:val="1"/>
      <w:numFmt w:val="bullet"/>
      <w:lvlText w:val="•"/>
      <w:lvlJc w:val="left"/>
      <w:pPr>
        <w:tabs>
          <w:tab w:val="num" w:pos="720"/>
        </w:tabs>
        <w:ind w:left="720" w:hanging="360"/>
      </w:pPr>
      <w:rPr>
        <w:rFonts w:ascii="Times New Roman" w:hAnsi="Times New Roman" w:hint="default"/>
      </w:rPr>
    </w:lvl>
    <w:lvl w:ilvl="1" w:tplc="E5FA6422" w:tentative="1">
      <w:start w:val="1"/>
      <w:numFmt w:val="bullet"/>
      <w:lvlText w:val="•"/>
      <w:lvlJc w:val="left"/>
      <w:pPr>
        <w:tabs>
          <w:tab w:val="num" w:pos="1440"/>
        </w:tabs>
        <w:ind w:left="1440" w:hanging="360"/>
      </w:pPr>
      <w:rPr>
        <w:rFonts w:ascii="Times New Roman" w:hAnsi="Times New Roman" w:hint="default"/>
      </w:rPr>
    </w:lvl>
    <w:lvl w:ilvl="2" w:tplc="04022A40" w:tentative="1">
      <w:start w:val="1"/>
      <w:numFmt w:val="bullet"/>
      <w:lvlText w:val="•"/>
      <w:lvlJc w:val="left"/>
      <w:pPr>
        <w:tabs>
          <w:tab w:val="num" w:pos="2160"/>
        </w:tabs>
        <w:ind w:left="2160" w:hanging="360"/>
      </w:pPr>
      <w:rPr>
        <w:rFonts w:ascii="Times New Roman" w:hAnsi="Times New Roman" w:hint="default"/>
      </w:rPr>
    </w:lvl>
    <w:lvl w:ilvl="3" w:tplc="586CB12C" w:tentative="1">
      <w:start w:val="1"/>
      <w:numFmt w:val="bullet"/>
      <w:lvlText w:val="•"/>
      <w:lvlJc w:val="left"/>
      <w:pPr>
        <w:tabs>
          <w:tab w:val="num" w:pos="2880"/>
        </w:tabs>
        <w:ind w:left="2880" w:hanging="360"/>
      </w:pPr>
      <w:rPr>
        <w:rFonts w:ascii="Times New Roman" w:hAnsi="Times New Roman" w:hint="default"/>
      </w:rPr>
    </w:lvl>
    <w:lvl w:ilvl="4" w:tplc="8150429A" w:tentative="1">
      <w:start w:val="1"/>
      <w:numFmt w:val="bullet"/>
      <w:lvlText w:val="•"/>
      <w:lvlJc w:val="left"/>
      <w:pPr>
        <w:tabs>
          <w:tab w:val="num" w:pos="3600"/>
        </w:tabs>
        <w:ind w:left="3600" w:hanging="360"/>
      </w:pPr>
      <w:rPr>
        <w:rFonts w:ascii="Times New Roman" w:hAnsi="Times New Roman" w:hint="default"/>
      </w:rPr>
    </w:lvl>
    <w:lvl w:ilvl="5" w:tplc="66EA7F82" w:tentative="1">
      <w:start w:val="1"/>
      <w:numFmt w:val="bullet"/>
      <w:lvlText w:val="•"/>
      <w:lvlJc w:val="left"/>
      <w:pPr>
        <w:tabs>
          <w:tab w:val="num" w:pos="4320"/>
        </w:tabs>
        <w:ind w:left="4320" w:hanging="360"/>
      </w:pPr>
      <w:rPr>
        <w:rFonts w:ascii="Times New Roman" w:hAnsi="Times New Roman" w:hint="default"/>
      </w:rPr>
    </w:lvl>
    <w:lvl w:ilvl="6" w:tplc="1AAC9912" w:tentative="1">
      <w:start w:val="1"/>
      <w:numFmt w:val="bullet"/>
      <w:lvlText w:val="•"/>
      <w:lvlJc w:val="left"/>
      <w:pPr>
        <w:tabs>
          <w:tab w:val="num" w:pos="5040"/>
        </w:tabs>
        <w:ind w:left="5040" w:hanging="360"/>
      </w:pPr>
      <w:rPr>
        <w:rFonts w:ascii="Times New Roman" w:hAnsi="Times New Roman" w:hint="default"/>
      </w:rPr>
    </w:lvl>
    <w:lvl w:ilvl="7" w:tplc="C43CCC90" w:tentative="1">
      <w:start w:val="1"/>
      <w:numFmt w:val="bullet"/>
      <w:lvlText w:val="•"/>
      <w:lvlJc w:val="left"/>
      <w:pPr>
        <w:tabs>
          <w:tab w:val="num" w:pos="5760"/>
        </w:tabs>
        <w:ind w:left="5760" w:hanging="360"/>
      </w:pPr>
      <w:rPr>
        <w:rFonts w:ascii="Times New Roman" w:hAnsi="Times New Roman" w:hint="default"/>
      </w:rPr>
    </w:lvl>
    <w:lvl w:ilvl="8" w:tplc="3D126EC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0DCC01DA"/>
    <w:multiLevelType w:val="hybridMultilevel"/>
    <w:tmpl w:val="5A4A3594"/>
    <w:lvl w:ilvl="0" w:tplc="EEB424F2">
      <w:start w:val="1"/>
      <w:numFmt w:val="bullet"/>
      <w:lvlText w:val="•"/>
      <w:lvlJc w:val="left"/>
      <w:pPr>
        <w:tabs>
          <w:tab w:val="num" w:pos="720"/>
        </w:tabs>
        <w:ind w:left="720" w:hanging="360"/>
      </w:pPr>
      <w:rPr>
        <w:rFonts w:ascii="Times New Roman" w:hAnsi="Times New Roman" w:hint="default"/>
      </w:rPr>
    </w:lvl>
    <w:lvl w:ilvl="1" w:tplc="D9E02430" w:tentative="1">
      <w:start w:val="1"/>
      <w:numFmt w:val="bullet"/>
      <w:lvlText w:val="•"/>
      <w:lvlJc w:val="left"/>
      <w:pPr>
        <w:tabs>
          <w:tab w:val="num" w:pos="1440"/>
        </w:tabs>
        <w:ind w:left="1440" w:hanging="360"/>
      </w:pPr>
      <w:rPr>
        <w:rFonts w:ascii="Times New Roman" w:hAnsi="Times New Roman" w:hint="default"/>
      </w:rPr>
    </w:lvl>
    <w:lvl w:ilvl="2" w:tplc="99DE85F6" w:tentative="1">
      <w:start w:val="1"/>
      <w:numFmt w:val="bullet"/>
      <w:lvlText w:val="•"/>
      <w:lvlJc w:val="left"/>
      <w:pPr>
        <w:tabs>
          <w:tab w:val="num" w:pos="2160"/>
        </w:tabs>
        <w:ind w:left="2160" w:hanging="360"/>
      </w:pPr>
      <w:rPr>
        <w:rFonts w:ascii="Times New Roman" w:hAnsi="Times New Roman" w:hint="default"/>
      </w:rPr>
    </w:lvl>
    <w:lvl w:ilvl="3" w:tplc="958CA63E" w:tentative="1">
      <w:start w:val="1"/>
      <w:numFmt w:val="bullet"/>
      <w:lvlText w:val="•"/>
      <w:lvlJc w:val="left"/>
      <w:pPr>
        <w:tabs>
          <w:tab w:val="num" w:pos="2880"/>
        </w:tabs>
        <w:ind w:left="2880" w:hanging="360"/>
      </w:pPr>
      <w:rPr>
        <w:rFonts w:ascii="Times New Roman" w:hAnsi="Times New Roman" w:hint="default"/>
      </w:rPr>
    </w:lvl>
    <w:lvl w:ilvl="4" w:tplc="09428F82" w:tentative="1">
      <w:start w:val="1"/>
      <w:numFmt w:val="bullet"/>
      <w:lvlText w:val="•"/>
      <w:lvlJc w:val="left"/>
      <w:pPr>
        <w:tabs>
          <w:tab w:val="num" w:pos="3600"/>
        </w:tabs>
        <w:ind w:left="3600" w:hanging="360"/>
      </w:pPr>
      <w:rPr>
        <w:rFonts w:ascii="Times New Roman" w:hAnsi="Times New Roman" w:hint="default"/>
      </w:rPr>
    </w:lvl>
    <w:lvl w:ilvl="5" w:tplc="11EAB39A" w:tentative="1">
      <w:start w:val="1"/>
      <w:numFmt w:val="bullet"/>
      <w:lvlText w:val="•"/>
      <w:lvlJc w:val="left"/>
      <w:pPr>
        <w:tabs>
          <w:tab w:val="num" w:pos="4320"/>
        </w:tabs>
        <w:ind w:left="4320" w:hanging="360"/>
      </w:pPr>
      <w:rPr>
        <w:rFonts w:ascii="Times New Roman" w:hAnsi="Times New Roman" w:hint="default"/>
      </w:rPr>
    </w:lvl>
    <w:lvl w:ilvl="6" w:tplc="95F4231A" w:tentative="1">
      <w:start w:val="1"/>
      <w:numFmt w:val="bullet"/>
      <w:lvlText w:val="•"/>
      <w:lvlJc w:val="left"/>
      <w:pPr>
        <w:tabs>
          <w:tab w:val="num" w:pos="5040"/>
        </w:tabs>
        <w:ind w:left="5040" w:hanging="360"/>
      </w:pPr>
      <w:rPr>
        <w:rFonts w:ascii="Times New Roman" w:hAnsi="Times New Roman" w:hint="default"/>
      </w:rPr>
    </w:lvl>
    <w:lvl w:ilvl="7" w:tplc="1F2C2FE6" w:tentative="1">
      <w:start w:val="1"/>
      <w:numFmt w:val="bullet"/>
      <w:lvlText w:val="•"/>
      <w:lvlJc w:val="left"/>
      <w:pPr>
        <w:tabs>
          <w:tab w:val="num" w:pos="5760"/>
        </w:tabs>
        <w:ind w:left="5760" w:hanging="360"/>
      </w:pPr>
      <w:rPr>
        <w:rFonts w:ascii="Times New Roman" w:hAnsi="Times New Roman" w:hint="default"/>
      </w:rPr>
    </w:lvl>
    <w:lvl w:ilvl="8" w:tplc="15A00AD4" w:tentative="1">
      <w:start w:val="1"/>
      <w:numFmt w:val="bullet"/>
      <w:lvlText w:val="•"/>
      <w:lvlJc w:val="left"/>
      <w:pPr>
        <w:tabs>
          <w:tab w:val="num" w:pos="6480"/>
        </w:tabs>
        <w:ind w:left="6480" w:hanging="360"/>
      </w:pPr>
      <w:rPr>
        <w:rFonts w:ascii="Times New Roman" w:hAnsi="Times New Roman" w:hint="default"/>
      </w:rPr>
    </w:lvl>
  </w:abstractNum>
  <w:abstractNum w:abstractNumId="16">
    <w:nsid w:val="0E8661CA"/>
    <w:multiLevelType w:val="hybridMultilevel"/>
    <w:tmpl w:val="C47C7D6A"/>
    <w:lvl w:ilvl="0" w:tplc="F9027D8C">
      <w:start w:val="1"/>
      <w:numFmt w:val="decimal"/>
      <w:lvlText w:val="%1."/>
      <w:lvlJc w:val="left"/>
      <w:pPr>
        <w:ind w:left="0" w:hanging="144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17">
    <w:nsid w:val="0ECF5760"/>
    <w:multiLevelType w:val="hybridMultilevel"/>
    <w:tmpl w:val="5B4E37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0FB41749"/>
    <w:multiLevelType w:val="hybridMultilevel"/>
    <w:tmpl w:val="01F2137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nsid w:val="125B624E"/>
    <w:multiLevelType w:val="hybridMultilevel"/>
    <w:tmpl w:val="1E3C506C"/>
    <w:lvl w:ilvl="0" w:tplc="AB4AB328">
      <w:start w:val="1"/>
      <w:numFmt w:val="bullet"/>
      <w:lvlText w:val=" "/>
      <w:lvlJc w:val="left"/>
      <w:pPr>
        <w:tabs>
          <w:tab w:val="num" w:pos="720"/>
        </w:tabs>
        <w:ind w:left="720" w:hanging="360"/>
      </w:pPr>
      <w:rPr>
        <w:rFonts w:ascii="Arial" w:hAnsi="Arial" w:hint="default"/>
      </w:rPr>
    </w:lvl>
    <w:lvl w:ilvl="1" w:tplc="94DC2E80">
      <w:start w:val="1"/>
      <w:numFmt w:val="bullet"/>
      <w:lvlText w:val=" "/>
      <w:lvlJc w:val="left"/>
      <w:pPr>
        <w:tabs>
          <w:tab w:val="num" w:pos="1440"/>
        </w:tabs>
        <w:ind w:left="1440" w:hanging="360"/>
      </w:pPr>
      <w:rPr>
        <w:rFonts w:ascii="Arial" w:hAnsi="Arial" w:hint="default"/>
      </w:rPr>
    </w:lvl>
    <w:lvl w:ilvl="2" w:tplc="30745078" w:tentative="1">
      <w:start w:val="1"/>
      <w:numFmt w:val="bullet"/>
      <w:lvlText w:val=" "/>
      <w:lvlJc w:val="left"/>
      <w:pPr>
        <w:tabs>
          <w:tab w:val="num" w:pos="2160"/>
        </w:tabs>
        <w:ind w:left="2160" w:hanging="360"/>
      </w:pPr>
      <w:rPr>
        <w:rFonts w:ascii="Arial" w:hAnsi="Arial" w:hint="default"/>
      </w:rPr>
    </w:lvl>
    <w:lvl w:ilvl="3" w:tplc="7B8C2B80" w:tentative="1">
      <w:start w:val="1"/>
      <w:numFmt w:val="bullet"/>
      <w:lvlText w:val=" "/>
      <w:lvlJc w:val="left"/>
      <w:pPr>
        <w:tabs>
          <w:tab w:val="num" w:pos="2880"/>
        </w:tabs>
        <w:ind w:left="2880" w:hanging="360"/>
      </w:pPr>
      <w:rPr>
        <w:rFonts w:ascii="Arial" w:hAnsi="Arial" w:hint="default"/>
      </w:rPr>
    </w:lvl>
    <w:lvl w:ilvl="4" w:tplc="53A2C3B0" w:tentative="1">
      <w:start w:val="1"/>
      <w:numFmt w:val="bullet"/>
      <w:lvlText w:val=" "/>
      <w:lvlJc w:val="left"/>
      <w:pPr>
        <w:tabs>
          <w:tab w:val="num" w:pos="3600"/>
        </w:tabs>
        <w:ind w:left="3600" w:hanging="360"/>
      </w:pPr>
      <w:rPr>
        <w:rFonts w:ascii="Arial" w:hAnsi="Arial" w:hint="default"/>
      </w:rPr>
    </w:lvl>
    <w:lvl w:ilvl="5" w:tplc="EDC09922" w:tentative="1">
      <w:start w:val="1"/>
      <w:numFmt w:val="bullet"/>
      <w:lvlText w:val=" "/>
      <w:lvlJc w:val="left"/>
      <w:pPr>
        <w:tabs>
          <w:tab w:val="num" w:pos="4320"/>
        </w:tabs>
        <w:ind w:left="4320" w:hanging="360"/>
      </w:pPr>
      <w:rPr>
        <w:rFonts w:ascii="Arial" w:hAnsi="Arial" w:hint="default"/>
      </w:rPr>
    </w:lvl>
    <w:lvl w:ilvl="6" w:tplc="55B222EE" w:tentative="1">
      <w:start w:val="1"/>
      <w:numFmt w:val="bullet"/>
      <w:lvlText w:val=" "/>
      <w:lvlJc w:val="left"/>
      <w:pPr>
        <w:tabs>
          <w:tab w:val="num" w:pos="5040"/>
        </w:tabs>
        <w:ind w:left="5040" w:hanging="360"/>
      </w:pPr>
      <w:rPr>
        <w:rFonts w:ascii="Arial" w:hAnsi="Arial" w:hint="default"/>
      </w:rPr>
    </w:lvl>
    <w:lvl w:ilvl="7" w:tplc="6058A8F2" w:tentative="1">
      <w:start w:val="1"/>
      <w:numFmt w:val="bullet"/>
      <w:lvlText w:val=" "/>
      <w:lvlJc w:val="left"/>
      <w:pPr>
        <w:tabs>
          <w:tab w:val="num" w:pos="5760"/>
        </w:tabs>
        <w:ind w:left="5760" w:hanging="360"/>
      </w:pPr>
      <w:rPr>
        <w:rFonts w:ascii="Arial" w:hAnsi="Arial" w:hint="default"/>
      </w:rPr>
    </w:lvl>
    <w:lvl w:ilvl="8" w:tplc="F32ED486" w:tentative="1">
      <w:start w:val="1"/>
      <w:numFmt w:val="bullet"/>
      <w:lvlText w:val=" "/>
      <w:lvlJc w:val="left"/>
      <w:pPr>
        <w:tabs>
          <w:tab w:val="num" w:pos="6480"/>
        </w:tabs>
        <w:ind w:left="6480" w:hanging="360"/>
      </w:pPr>
      <w:rPr>
        <w:rFonts w:ascii="Arial" w:hAnsi="Arial" w:hint="default"/>
      </w:rPr>
    </w:lvl>
  </w:abstractNum>
  <w:abstractNum w:abstractNumId="20">
    <w:nsid w:val="152967DD"/>
    <w:multiLevelType w:val="hybridMultilevel"/>
    <w:tmpl w:val="A7AE31B6"/>
    <w:lvl w:ilvl="0" w:tplc="77543910">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5FC0DDF"/>
    <w:multiLevelType w:val="hybridMultilevel"/>
    <w:tmpl w:val="88721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6667521"/>
    <w:multiLevelType w:val="hybridMultilevel"/>
    <w:tmpl w:val="590A649C"/>
    <w:lvl w:ilvl="0" w:tplc="04090001">
      <w:start w:val="1"/>
      <w:numFmt w:val="bullet"/>
      <w:lvlText w:val=""/>
      <w:lvlJc w:val="left"/>
      <w:pPr>
        <w:tabs>
          <w:tab w:val="num" w:pos="720"/>
        </w:tabs>
        <w:ind w:left="720" w:hanging="360"/>
      </w:pPr>
      <w:rPr>
        <w:rFonts w:ascii="Symbol" w:hAnsi="Symbol" w:hint="default"/>
      </w:rPr>
    </w:lvl>
    <w:lvl w:ilvl="1" w:tplc="B61E5450" w:tentative="1">
      <w:start w:val="1"/>
      <w:numFmt w:val="bullet"/>
      <w:lvlText w:val=" "/>
      <w:lvlJc w:val="left"/>
      <w:pPr>
        <w:tabs>
          <w:tab w:val="num" w:pos="1440"/>
        </w:tabs>
        <w:ind w:left="1440" w:hanging="360"/>
      </w:pPr>
      <w:rPr>
        <w:rFonts w:ascii="Arial" w:hAnsi="Arial" w:hint="default"/>
      </w:rPr>
    </w:lvl>
    <w:lvl w:ilvl="2" w:tplc="0DB40E34" w:tentative="1">
      <w:start w:val="1"/>
      <w:numFmt w:val="bullet"/>
      <w:lvlText w:val=" "/>
      <w:lvlJc w:val="left"/>
      <w:pPr>
        <w:tabs>
          <w:tab w:val="num" w:pos="2160"/>
        </w:tabs>
        <w:ind w:left="2160" w:hanging="360"/>
      </w:pPr>
      <w:rPr>
        <w:rFonts w:ascii="Arial" w:hAnsi="Arial" w:hint="default"/>
      </w:rPr>
    </w:lvl>
    <w:lvl w:ilvl="3" w:tplc="66BA5896" w:tentative="1">
      <w:start w:val="1"/>
      <w:numFmt w:val="bullet"/>
      <w:lvlText w:val=" "/>
      <w:lvlJc w:val="left"/>
      <w:pPr>
        <w:tabs>
          <w:tab w:val="num" w:pos="2880"/>
        </w:tabs>
        <w:ind w:left="2880" w:hanging="360"/>
      </w:pPr>
      <w:rPr>
        <w:rFonts w:ascii="Arial" w:hAnsi="Arial" w:hint="default"/>
      </w:rPr>
    </w:lvl>
    <w:lvl w:ilvl="4" w:tplc="E5241F60" w:tentative="1">
      <w:start w:val="1"/>
      <w:numFmt w:val="bullet"/>
      <w:lvlText w:val=" "/>
      <w:lvlJc w:val="left"/>
      <w:pPr>
        <w:tabs>
          <w:tab w:val="num" w:pos="3600"/>
        </w:tabs>
        <w:ind w:left="3600" w:hanging="360"/>
      </w:pPr>
      <w:rPr>
        <w:rFonts w:ascii="Arial" w:hAnsi="Arial" w:hint="default"/>
      </w:rPr>
    </w:lvl>
    <w:lvl w:ilvl="5" w:tplc="2138CBB6" w:tentative="1">
      <w:start w:val="1"/>
      <w:numFmt w:val="bullet"/>
      <w:lvlText w:val=" "/>
      <w:lvlJc w:val="left"/>
      <w:pPr>
        <w:tabs>
          <w:tab w:val="num" w:pos="4320"/>
        </w:tabs>
        <w:ind w:left="4320" w:hanging="360"/>
      </w:pPr>
      <w:rPr>
        <w:rFonts w:ascii="Arial" w:hAnsi="Arial" w:hint="default"/>
      </w:rPr>
    </w:lvl>
    <w:lvl w:ilvl="6" w:tplc="968C23EC" w:tentative="1">
      <w:start w:val="1"/>
      <w:numFmt w:val="bullet"/>
      <w:lvlText w:val=" "/>
      <w:lvlJc w:val="left"/>
      <w:pPr>
        <w:tabs>
          <w:tab w:val="num" w:pos="5040"/>
        </w:tabs>
        <w:ind w:left="5040" w:hanging="360"/>
      </w:pPr>
      <w:rPr>
        <w:rFonts w:ascii="Arial" w:hAnsi="Arial" w:hint="default"/>
      </w:rPr>
    </w:lvl>
    <w:lvl w:ilvl="7" w:tplc="9EF250C6" w:tentative="1">
      <w:start w:val="1"/>
      <w:numFmt w:val="bullet"/>
      <w:lvlText w:val=" "/>
      <w:lvlJc w:val="left"/>
      <w:pPr>
        <w:tabs>
          <w:tab w:val="num" w:pos="5760"/>
        </w:tabs>
        <w:ind w:left="5760" w:hanging="360"/>
      </w:pPr>
      <w:rPr>
        <w:rFonts w:ascii="Arial" w:hAnsi="Arial" w:hint="default"/>
      </w:rPr>
    </w:lvl>
    <w:lvl w:ilvl="8" w:tplc="2C644BEE" w:tentative="1">
      <w:start w:val="1"/>
      <w:numFmt w:val="bullet"/>
      <w:lvlText w:val=" "/>
      <w:lvlJc w:val="left"/>
      <w:pPr>
        <w:tabs>
          <w:tab w:val="num" w:pos="6480"/>
        </w:tabs>
        <w:ind w:left="6480" w:hanging="360"/>
      </w:pPr>
      <w:rPr>
        <w:rFonts w:ascii="Arial" w:hAnsi="Arial" w:hint="default"/>
      </w:rPr>
    </w:lvl>
  </w:abstractNum>
  <w:abstractNum w:abstractNumId="23">
    <w:nsid w:val="16A57DD2"/>
    <w:multiLevelType w:val="hybridMultilevel"/>
    <w:tmpl w:val="66E620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17C35A49"/>
    <w:multiLevelType w:val="hybridMultilevel"/>
    <w:tmpl w:val="E3561B58"/>
    <w:lvl w:ilvl="0" w:tplc="65E45D2E">
      <w:start w:val="1"/>
      <w:numFmt w:val="bullet"/>
      <w:lvlText w:val="•"/>
      <w:lvlJc w:val="left"/>
      <w:pPr>
        <w:tabs>
          <w:tab w:val="num" w:pos="360"/>
        </w:tabs>
        <w:ind w:left="360" w:hanging="360"/>
      </w:pPr>
      <w:rPr>
        <w:rFonts w:ascii="Times" w:hAnsi="Times" w:hint="default"/>
      </w:rPr>
    </w:lvl>
    <w:lvl w:ilvl="1" w:tplc="179E7AC2" w:tentative="1">
      <w:start w:val="1"/>
      <w:numFmt w:val="bullet"/>
      <w:lvlText w:val="•"/>
      <w:lvlJc w:val="left"/>
      <w:pPr>
        <w:tabs>
          <w:tab w:val="num" w:pos="1080"/>
        </w:tabs>
        <w:ind w:left="1080" w:hanging="360"/>
      </w:pPr>
      <w:rPr>
        <w:rFonts w:ascii="Times" w:hAnsi="Times" w:hint="default"/>
      </w:rPr>
    </w:lvl>
    <w:lvl w:ilvl="2" w:tplc="0876ECBA" w:tentative="1">
      <w:start w:val="1"/>
      <w:numFmt w:val="bullet"/>
      <w:lvlText w:val="•"/>
      <w:lvlJc w:val="left"/>
      <w:pPr>
        <w:tabs>
          <w:tab w:val="num" w:pos="1800"/>
        </w:tabs>
        <w:ind w:left="1800" w:hanging="360"/>
      </w:pPr>
      <w:rPr>
        <w:rFonts w:ascii="Times" w:hAnsi="Times" w:hint="default"/>
      </w:rPr>
    </w:lvl>
    <w:lvl w:ilvl="3" w:tplc="59C8D0DA" w:tentative="1">
      <w:start w:val="1"/>
      <w:numFmt w:val="bullet"/>
      <w:lvlText w:val="•"/>
      <w:lvlJc w:val="left"/>
      <w:pPr>
        <w:tabs>
          <w:tab w:val="num" w:pos="2520"/>
        </w:tabs>
        <w:ind w:left="2520" w:hanging="360"/>
      </w:pPr>
      <w:rPr>
        <w:rFonts w:ascii="Times" w:hAnsi="Times" w:hint="default"/>
      </w:rPr>
    </w:lvl>
    <w:lvl w:ilvl="4" w:tplc="D7F8E900" w:tentative="1">
      <w:start w:val="1"/>
      <w:numFmt w:val="bullet"/>
      <w:lvlText w:val="•"/>
      <w:lvlJc w:val="left"/>
      <w:pPr>
        <w:tabs>
          <w:tab w:val="num" w:pos="3240"/>
        </w:tabs>
        <w:ind w:left="3240" w:hanging="360"/>
      </w:pPr>
      <w:rPr>
        <w:rFonts w:ascii="Times" w:hAnsi="Times" w:hint="default"/>
      </w:rPr>
    </w:lvl>
    <w:lvl w:ilvl="5" w:tplc="26D66608" w:tentative="1">
      <w:start w:val="1"/>
      <w:numFmt w:val="bullet"/>
      <w:lvlText w:val="•"/>
      <w:lvlJc w:val="left"/>
      <w:pPr>
        <w:tabs>
          <w:tab w:val="num" w:pos="3960"/>
        </w:tabs>
        <w:ind w:left="3960" w:hanging="360"/>
      </w:pPr>
      <w:rPr>
        <w:rFonts w:ascii="Times" w:hAnsi="Times" w:hint="default"/>
      </w:rPr>
    </w:lvl>
    <w:lvl w:ilvl="6" w:tplc="9E2ED666" w:tentative="1">
      <w:start w:val="1"/>
      <w:numFmt w:val="bullet"/>
      <w:lvlText w:val="•"/>
      <w:lvlJc w:val="left"/>
      <w:pPr>
        <w:tabs>
          <w:tab w:val="num" w:pos="4680"/>
        </w:tabs>
        <w:ind w:left="4680" w:hanging="360"/>
      </w:pPr>
      <w:rPr>
        <w:rFonts w:ascii="Times" w:hAnsi="Times" w:hint="default"/>
      </w:rPr>
    </w:lvl>
    <w:lvl w:ilvl="7" w:tplc="9710C85A" w:tentative="1">
      <w:start w:val="1"/>
      <w:numFmt w:val="bullet"/>
      <w:lvlText w:val="•"/>
      <w:lvlJc w:val="left"/>
      <w:pPr>
        <w:tabs>
          <w:tab w:val="num" w:pos="5400"/>
        </w:tabs>
        <w:ind w:left="5400" w:hanging="360"/>
      </w:pPr>
      <w:rPr>
        <w:rFonts w:ascii="Times" w:hAnsi="Times" w:hint="default"/>
      </w:rPr>
    </w:lvl>
    <w:lvl w:ilvl="8" w:tplc="C6540118" w:tentative="1">
      <w:start w:val="1"/>
      <w:numFmt w:val="bullet"/>
      <w:lvlText w:val="•"/>
      <w:lvlJc w:val="left"/>
      <w:pPr>
        <w:tabs>
          <w:tab w:val="num" w:pos="6120"/>
        </w:tabs>
        <w:ind w:left="6120" w:hanging="360"/>
      </w:pPr>
      <w:rPr>
        <w:rFonts w:ascii="Times" w:hAnsi="Times" w:hint="default"/>
      </w:rPr>
    </w:lvl>
  </w:abstractNum>
  <w:abstractNum w:abstractNumId="25">
    <w:nsid w:val="18884AE0"/>
    <w:multiLevelType w:val="hybridMultilevel"/>
    <w:tmpl w:val="78061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889772C"/>
    <w:multiLevelType w:val="hybridMultilevel"/>
    <w:tmpl w:val="B4686B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18A6501C"/>
    <w:multiLevelType w:val="hybridMultilevel"/>
    <w:tmpl w:val="31469E50"/>
    <w:lvl w:ilvl="0" w:tplc="CD42EEE2">
      <w:start w:val="1"/>
      <w:numFmt w:val="bullet"/>
      <w:lvlText w:val="•"/>
      <w:lvlJc w:val="left"/>
      <w:pPr>
        <w:tabs>
          <w:tab w:val="num" w:pos="720"/>
        </w:tabs>
        <w:ind w:left="720" w:hanging="360"/>
      </w:pPr>
      <w:rPr>
        <w:rFonts w:ascii="Times New Roman" w:hAnsi="Times New Roman" w:hint="default"/>
      </w:rPr>
    </w:lvl>
    <w:lvl w:ilvl="1" w:tplc="FC2E36E0">
      <w:numFmt w:val="bullet"/>
      <w:lvlText w:val="–"/>
      <w:lvlJc w:val="left"/>
      <w:pPr>
        <w:tabs>
          <w:tab w:val="num" w:pos="1440"/>
        </w:tabs>
        <w:ind w:left="1440" w:hanging="360"/>
      </w:pPr>
      <w:rPr>
        <w:rFonts w:ascii="Times New Roman" w:hAnsi="Times New Roman" w:hint="default"/>
      </w:rPr>
    </w:lvl>
    <w:lvl w:ilvl="2" w:tplc="88269B0C" w:tentative="1">
      <w:start w:val="1"/>
      <w:numFmt w:val="bullet"/>
      <w:lvlText w:val="•"/>
      <w:lvlJc w:val="left"/>
      <w:pPr>
        <w:tabs>
          <w:tab w:val="num" w:pos="2160"/>
        </w:tabs>
        <w:ind w:left="2160" w:hanging="360"/>
      </w:pPr>
      <w:rPr>
        <w:rFonts w:ascii="Times New Roman" w:hAnsi="Times New Roman" w:hint="default"/>
      </w:rPr>
    </w:lvl>
    <w:lvl w:ilvl="3" w:tplc="9ABEEB40" w:tentative="1">
      <w:start w:val="1"/>
      <w:numFmt w:val="bullet"/>
      <w:lvlText w:val="•"/>
      <w:lvlJc w:val="left"/>
      <w:pPr>
        <w:tabs>
          <w:tab w:val="num" w:pos="2880"/>
        </w:tabs>
        <w:ind w:left="2880" w:hanging="360"/>
      </w:pPr>
      <w:rPr>
        <w:rFonts w:ascii="Times New Roman" w:hAnsi="Times New Roman" w:hint="default"/>
      </w:rPr>
    </w:lvl>
    <w:lvl w:ilvl="4" w:tplc="BAFAB4BC" w:tentative="1">
      <w:start w:val="1"/>
      <w:numFmt w:val="bullet"/>
      <w:lvlText w:val="•"/>
      <w:lvlJc w:val="left"/>
      <w:pPr>
        <w:tabs>
          <w:tab w:val="num" w:pos="3600"/>
        </w:tabs>
        <w:ind w:left="3600" w:hanging="360"/>
      </w:pPr>
      <w:rPr>
        <w:rFonts w:ascii="Times New Roman" w:hAnsi="Times New Roman" w:hint="default"/>
      </w:rPr>
    </w:lvl>
    <w:lvl w:ilvl="5" w:tplc="483A4390" w:tentative="1">
      <w:start w:val="1"/>
      <w:numFmt w:val="bullet"/>
      <w:lvlText w:val="•"/>
      <w:lvlJc w:val="left"/>
      <w:pPr>
        <w:tabs>
          <w:tab w:val="num" w:pos="4320"/>
        </w:tabs>
        <w:ind w:left="4320" w:hanging="360"/>
      </w:pPr>
      <w:rPr>
        <w:rFonts w:ascii="Times New Roman" w:hAnsi="Times New Roman" w:hint="default"/>
      </w:rPr>
    </w:lvl>
    <w:lvl w:ilvl="6" w:tplc="4566DF12" w:tentative="1">
      <w:start w:val="1"/>
      <w:numFmt w:val="bullet"/>
      <w:lvlText w:val="•"/>
      <w:lvlJc w:val="left"/>
      <w:pPr>
        <w:tabs>
          <w:tab w:val="num" w:pos="5040"/>
        </w:tabs>
        <w:ind w:left="5040" w:hanging="360"/>
      </w:pPr>
      <w:rPr>
        <w:rFonts w:ascii="Times New Roman" w:hAnsi="Times New Roman" w:hint="default"/>
      </w:rPr>
    </w:lvl>
    <w:lvl w:ilvl="7" w:tplc="4DB20BF8" w:tentative="1">
      <w:start w:val="1"/>
      <w:numFmt w:val="bullet"/>
      <w:lvlText w:val="•"/>
      <w:lvlJc w:val="left"/>
      <w:pPr>
        <w:tabs>
          <w:tab w:val="num" w:pos="5760"/>
        </w:tabs>
        <w:ind w:left="5760" w:hanging="360"/>
      </w:pPr>
      <w:rPr>
        <w:rFonts w:ascii="Times New Roman" w:hAnsi="Times New Roman" w:hint="default"/>
      </w:rPr>
    </w:lvl>
    <w:lvl w:ilvl="8" w:tplc="93E2CAB6" w:tentative="1">
      <w:start w:val="1"/>
      <w:numFmt w:val="bullet"/>
      <w:lvlText w:val="•"/>
      <w:lvlJc w:val="left"/>
      <w:pPr>
        <w:tabs>
          <w:tab w:val="num" w:pos="6480"/>
        </w:tabs>
        <w:ind w:left="6480" w:hanging="360"/>
      </w:pPr>
      <w:rPr>
        <w:rFonts w:ascii="Times New Roman" w:hAnsi="Times New Roman" w:hint="default"/>
      </w:rPr>
    </w:lvl>
  </w:abstractNum>
  <w:abstractNum w:abstractNumId="28">
    <w:nsid w:val="19D11127"/>
    <w:multiLevelType w:val="hybridMultilevel"/>
    <w:tmpl w:val="7A44E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B3C76C1"/>
    <w:multiLevelType w:val="multilevel"/>
    <w:tmpl w:val="32D47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D6C6D4A"/>
    <w:multiLevelType w:val="hybridMultilevel"/>
    <w:tmpl w:val="1C3A3AA4"/>
    <w:lvl w:ilvl="0" w:tplc="2E6AF5B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FA11A8F"/>
    <w:multiLevelType w:val="hybridMultilevel"/>
    <w:tmpl w:val="29CA9112"/>
    <w:lvl w:ilvl="0" w:tplc="77543910">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1C52C0C"/>
    <w:multiLevelType w:val="hybridMultilevel"/>
    <w:tmpl w:val="925694D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22277085"/>
    <w:multiLevelType w:val="hybridMultilevel"/>
    <w:tmpl w:val="B648898C"/>
    <w:lvl w:ilvl="0" w:tplc="689460DC">
      <w:start w:val="1"/>
      <w:numFmt w:val="bullet"/>
      <w:lvlText w:val="•"/>
      <w:lvlJc w:val="left"/>
      <w:pPr>
        <w:tabs>
          <w:tab w:val="num" w:pos="720"/>
        </w:tabs>
        <w:ind w:left="720" w:hanging="360"/>
      </w:pPr>
      <w:rPr>
        <w:rFonts w:ascii="Arial" w:hAnsi="Arial" w:hint="default"/>
      </w:rPr>
    </w:lvl>
    <w:lvl w:ilvl="1" w:tplc="4524CE72">
      <w:numFmt w:val="bullet"/>
      <w:lvlText w:val="•"/>
      <w:lvlJc w:val="left"/>
      <w:pPr>
        <w:tabs>
          <w:tab w:val="num" w:pos="1440"/>
        </w:tabs>
        <w:ind w:left="1440" w:hanging="360"/>
      </w:pPr>
      <w:rPr>
        <w:rFonts w:ascii="Arial" w:hAnsi="Arial" w:hint="default"/>
      </w:rPr>
    </w:lvl>
    <w:lvl w:ilvl="2" w:tplc="739A4E7A" w:tentative="1">
      <w:start w:val="1"/>
      <w:numFmt w:val="bullet"/>
      <w:lvlText w:val="•"/>
      <w:lvlJc w:val="left"/>
      <w:pPr>
        <w:tabs>
          <w:tab w:val="num" w:pos="2160"/>
        </w:tabs>
        <w:ind w:left="2160" w:hanging="360"/>
      </w:pPr>
      <w:rPr>
        <w:rFonts w:ascii="Arial" w:hAnsi="Arial" w:hint="default"/>
      </w:rPr>
    </w:lvl>
    <w:lvl w:ilvl="3" w:tplc="26C0DDC4" w:tentative="1">
      <w:start w:val="1"/>
      <w:numFmt w:val="bullet"/>
      <w:lvlText w:val="•"/>
      <w:lvlJc w:val="left"/>
      <w:pPr>
        <w:tabs>
          <w:tab w:val="num" w:pos="2880"/>
        </w:tabs>
        <w:ind w:left="2880" w:hanging="360"/>
      </w:pPr>
      <w:rPr>
        <w:rFonts w:ascii="Arial" w:hAnsi="Arial" w:hint="default"/>
      </w:rPr>
    </w:lvl>
    <w:lvl w:ilvl="4" w:tplc="3E4A0434" w:tentative="1">
      <w:start w:val="1"/>
      <w:numFmt w:val="bullet"/>
      <w:lvlText w:val="•"/>
      <w:lvlJc w:val="left"/>
      <w:pPr>
        <w:tabs>
          <w:tab w:val="num" w:pos="3600"/>
        </w:tabs>
        <w:ind w:left="3600" w:hanging="360"/>
      </w:pPr>
      <w:rPr>
        <w:rFonts w:ascii="Arial" w:hAnsi="Arial" w:hint="default"/>
      </w:rPr>
    </w:lvl>
    <w:lvl w:ilvl="5" w:tplc="8C2CE90E" w:tentative="1">
      <w:start w:val="1"/>
      <w:numFmt w:val="bullet"/>
      <w:lvlText w:val="•"/>
      <w:lvlJc w:val="left"/>
      <w:pPr>
        <w:tabs>
          <w:tab w:val="num" w:pos="4320"/>
        </w:tabs>
        <w:ind w:left="4320" w:hanging="360"/>
      </w:pPr>
      <w:rPr>
        <w:rFonts w:ascii="Arial" w:hAnsi="Arial" w:hint="default"/>
      </w:rPr>
    </w:lvl>
    <w:lvl w:ilvl="6" w:tplc="57642966" w:tentative="1">
      <w:start w:val="1"/>
      <w:numFmt w:val="bullet"/>
      <w:lvlText w:val="•"/>
      <w:lvlJc w:val="left"/>
      <w:pPr>
        <w:tabs>
          <w:tab w:val="num" w:pos="5040"/>
        </w:tabs>
        <w:ind w:left="5040" w:hanging="360"/>
      </w:pPr>
      <w:rPr>
        <w:rFonts w:ascii="Arial" w:hAnsi="Arial" w:hint="default"/>
      </w:rPr>
    </w:lvl>
    <w:lvl w:ilvl="7" w:tplc="7F729B2A" w:tentative="1">
      <w:start w:val="1"/>
      <w:numFmt w:val="bullet"/>
      <w:lvlText w:val="•"/>
      <w:lvlJc w:val="left"/>
      <w:pPr>
        <w:tabs>
          <w:tab w:val="num" w:pos="5760"/>
        </w:tabs>
        <w:ind w:left="5760" w:hanging="360"/>
      </w:pPr>
      <w:rPr>
        <w:rFonts w:ascii="Arial" w:hAnsi="Arial" w:hint="default"/>
      </w:rPr>
    </w:lvl>
    <w:lvl w:ilvl="8" w:tplc="3686359A" w:tentative="1">
      <w:start w:val="1"/>
      <w:numFmt w:val="bullet"/>
      <w:lvlText w:val="•"/>
      <w:lvlJc w:val="left"/>
      <w:pPr>
        <w:tabs>
          <w:tab w:val="num" w:pos="6480"/>
        </w:tabs>
        <w:ind w:left="6480" w:hanging="360"/>
      </w:pPr>
      <w:rPr>
        <w:rFonts w:ascii="Arial" w:hAnsi="Arial" w:hint="default"/>
      </w:rPr>
    </w:lvl>
  </w:abstractNum>
  <w:abstractNum w:abstractNumId="34">
    <w:nsid w:val="23397B75"/>
    <w:multiLevelType w:val="hybridMultilevel"/>
    <w:tmpl w:val="64DCC298"/>
    <w:lvl w:ilvl="0" w:tplc="EE5A7BF2">
      <w:start w:val="1"/>
      <w:numFmt w:val="decimal"/>
      <w:lvlText w:val="%1."/>
      <w:lvlJc w:val="left"/>
      <w:pPr>
        <w:ind w:left="1080" w:hanging="360"/>
      </w:pPr>
      <w:rPr>
        <w:rFonts w:asciiTheme="minorHAnsi" w:eastAsia="Times New Roman" w:hAnsiTheme="minorHAnsi" w:cs="Arial"/>
      </w:rPr>
    </w:lvl>
    <w:lvl w:ilvl="1" w:tplc="0409001B">
      <w:start w:val="1"/>
      <w:numFmt w:val="lowerRoman"/>
      <w:lvlText w:val="%2."/>
      <w:lvlJc w:val="right"/>
      <w:pPr>
        <w:ind w:left="1440" w:hanging="360"/>
      </w:pPr>
      <w:rPr>
        <w:rFonts w:hint="default"/>
      </w:rPr>
    </w:lvl>
    <w:lvl w:ilvl="2" w:tplc="477E2368">
      <w:start w:val="1"/>
      <w:numFmt w:val="decimal"/>
      <w:lvlText w:val="%3."/>
      <w:lvlJc w:val="left"/>
      <w:pPr>
        <w:ind w:left="2520" w:hanging="360"/>
      </w:pPr>
      <w:rPr>
        <w:rFonts w:hint="default"/>
      </w:rPr>
    </w:lvl>
    <w:lvl w:ilvl="3" w:tplc="915ACD04">
      <w:start w:val="5"/>
      <w:numFmt w:val="bullet"/>
      <w:lvlText w:val="-"/>
      <w:lvlJc w:val="left"/>
      <w:pPr>
        <w:ind w:left="3240" w:hanging="360"/>
      </w:pPr>
      <w:rPr>
        <w:rFonts w:ascii="Calibri" w:eastAsia="Times New Roman" w:hAnsi="Calibri" w:cs="Arial" w:hint="default"/>
      </w:rPr>
    </w:lvl>
    <w:lvl w:ilvl="4" w:tplc="68981E5A">
      <w:start w:val="2"/>
      <w:numFmt w:val="lowerLetter"/>
      <w:lvlText w:val="%5."/>
      <w:lvlJc w:val="left"/>
      <w:pPr>
        <w:ind w:left="3960" w:hanging="360"/>
      </w:pPr>
      <w:rPr>
        <w:rFont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25084BBE"/>
    <w:multiLevelType w:val="hybridMultilevel"/>
    <w:tmpl w:val="0298DBCC"/>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272449EF"/>
    <w:multiLevelType w:val="hybridMultilevel"/>
    <w:tmpl w:val="259E855E"/>
    <w:lvl w:ilvl="0" w:tplc="F6CA260A">
      <w:start w:val="1"/>
      <w:numFmt w:val="bullet"/>
      <w:lvlText w:val=" "/>
      <w:lvlJc w:val="left"/>
      <w:pPr>
        <w:tabs>
          <w:tab w:val="num" w:pos="720"/>
        </w:tabs>
        <w:ind w:left="720" w:hanging="360"/>
      </w:pPr>
      <w:rPr>
        <w:rFonts w:ascii="Arial" w:hAnsi="Arial" w:hint="default"/>
      </w:rPr>
    </w:lvl>
    <w:lvl w:ilvl="1" w:tplc="A1247234" w:tentative="1">
      <w:start w:val="1"/>
      <w:numFmt w:val="bullet"/>
      <w:lvlText w:val=" "/>
      <w:lvlJc w:val="left"/>
      <w:pPr>
        <w:tabs>
          <w:tab w:val="num" w:pos="1440"/>
        </w:tabs>
        <w:ind w:left="1440" w:hanging="360"/>
      </w:pPr>
      <w:rPr>
        <w:rFonts w:ascii="Arial" w:hAnsi="Arial" w:hint="default"/>
      </w:rPr>
    </w:lvl>
    <w:lvl w:ilvl="2" w:tplc="A0069490" w:tentative="1">
      <w:start w:val="1"/>
      <w:numFmt w:val="bullet"/>
      <w:lvlText w:val=" "/>
      <w:lvlJc w:val="left"/>
      <w:pPr>
        <w:tabs>
          <w:tab w:val="num" w:pos="2160"/>
        </w:tabs>
        <w:ind w:left="2160" w:hanging="360"/>
      </w:pPr>
      <w:rPr>
        <w:rFonts w:ascii="Arial" w:hAnsi="Arial" w:hint="default"/>
      </w:rPr>
    </w:lvl>
    <w:lvl w:ilvl="3" w:tplc="E08CE8A6" w:tentative="1">
      <w:start w:val="1"/>
      <w:numFmt w:val="bullet"/>
      <w:lvlText w:val=" "/>
      <w:lvlJc w:val="left"/>
      <w:pPr>
        <w:tabs>
          <w:tab w:val="num" w:pos="2880"/>
        </w:tabs>
        <w:ind w:left="2880" w:hanging="360"/>
      </w:pPr>
      <w:rPr>
        <w:rFonts w:ascii="Arial" w:hAnsi="Arial" w:hint="default"/>
      </w:rPr>
    </w:lvl>
    <w:lvl w:ilvl="4" w:tplc="D1960344" w:tentative="1">
      <w:start w:val="1"/>
      <w:numFmt w:val="bullet"/>
      <w:lvlText w:val=" "/>
      <w:lvlJc w:val="left"/>
      <w:pPr>
        <w:tabs>
          <w:tab w:val="num" w:pos="3600"/>
        </w:tabs>
        <w:ind w:left="3600" w:hanging="360"/>
      </w:pPr>
      <w:rPr>
        <w:rFonts w:ascii="Arial" w:hAnsi="Arial" w:hint="default"/>
      </w:rPr>
    </w:lvl>
    <w:lvl w:ilvl="5" w:tplc="C8C00968" w:tentative="1">
      <w:start w:val="1"/>
      <w:numFmt w:val="bullet"/>
      <w:lvlText w:val=" "/>
      <w:lvlJc w:val="left"/>
      <w:pPr>
        <w:tabs>
          <w:tab w:val="num" w:pos="4320"/>
        </w:tabs>
        <w:ind w:left="4320" w:hanging="360"/>
      </w:pPr>
      <w:rPr>
        <w:rFonts w:ascii="Arial" w:hAnsi="Arial" w:hint="default"/>
      </w:rPr>
    </w:lvl>
    <w:lvl w:ilvl="6" w:tplc="5C14EE4C" w:tentative="1">
      <w:start w:val="1"/>
      <w:numFmt w:val="bullet"/>
      <w:lvlText w:val=" "/>
      <w:lvlJc w:val="left"/>
      <w:pPr>
        <w:tabs>
          <w:tab w:val="num" w:pos="5040"/>
        </w:tabs>
        <w:ind w:left="5040" w:hanging="360"/>
      </w:pPr>
      <w:rPr>
        <w:rFonts w:ascii="Arial" w:hAnsi="Arial" w:hint="default"/>
      </w:rPr>
    </w:lvl>
    <w:lvl w:ilvl="7" w:tplc="A3903DB6" w:tentative="1">
      <w:start w:val="1"/>
      <w:numFmt w:val="bullet"/>
      <w:lvlText w:val=" "/>
      <w:lvlJc w:val="left"/>
      <w:pPr>
        <w:tabs>
          <w:tab w:val="num" w:pos="5760"/>
        </w:tabs>
        <w:ind w:left="5760" w:hanging="360"/>
      </w:pPr>
      <w:rPr>
        <w:rFonts w:ascii="Arial" w:hAnsi="Arial" w:hint="default"/>
      </w:rPr>
    </w:lvl>
    <w:lvl w:ilvl="8" w:tplc="BBE0F950" w:tentative="1">
      <w:start w:val="1"/>
      <w:numFmt w:val="bullet"/>
      <w:lvlText w:val=" "/>
      <w:lvlJc w:val="left"/>
      <w:pPr>
        <w:tabs>
          <w:tab w:val="num" w:pos="6480"/>
        </w:tabs>
        <w:ind w:left="6480" w:hanging="360"/>
      </w:pPr>
      <w:rPr>
        <w:rFonts w:ascii="Arial" w:hAnsi="Arial" w:hint="default"/>
      </w:rPr>
    </w:lvl>
  </w:abstractNum>
  <w:abstractNum w:abstractNumId="37">
    <w:nsid w:val="27E54570"/>
    <w:multiLevelType w:val="multilevel"/>
    <w:tmpl w:val="5F7A68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7F34461"/>
    <w:multiLevelType w:val="hybridMultilevel"/>
    <w:tmpl w:val="15282770"/>
    <w:lvl w:ilvl="0" w:tplc="37E6C738">
      <w:start w:val="1"/>
      <w:numFmt w:val="bullet"/>
      <w:lvlText w:val="•"/>
      <w:lvlJc w:val="left"/>
      <w:pPr>
        <w:tabs>
          <w:tab w:val="num" w:pos="720"/>
        </w:tabs>
        <w:ind w:left="720" w:hanging="360"/>
      </w:pPr>
      <w:rPr>
        <w:rFonts w:ascii="Times New Roman" w:hAnsi="Times New Roman" w:hint="default"/>
      </w:rPr>
    </w:lvl>
    <w:lvl w:ilvl="1" w:tplc="510EFD44">
      <w:start w:val="88"/>
      <w:numFmt w:val="bullet"/>
      <w:lvlText w:val="–"/>
      <w:lvlJc w:val="left"/>
      <w:pPr>
        <w:tabs>
          <w:tab w:val="num" w:pos="1440"/>
        </w:tabs>
        <w:ind w:left="1440" w:hanging="360"/>
      </w:pPr>
      <w:rPr>
        <w:rFonts w:ascii="Times New Roman" w:hAnsi="Times New Roman" w:hint="default"/>
      </w:rPr>
    </w:lvl>
    <w:lvl w:ilvl="2" w:tplc="CF7A33D2">
      <w:start w:val="88"/>
      <w:numFmt w:val="bullet"/>
      <w:lvlText w:val="•"/>
      <w:lvlJc w:val="left"/>
      <w:pPr>
        <w:tabs>
          <w:tab w:val="num" w:pos="2160"/>
        </w:tabs>
        <w:ind w:left="2160" w:hanging="360"/>
      </w:pPr>
      <w:rPr>
        <w:rFonts w:ascii="Times New Roman" w:hAnsi="Times New Roman" w:hint="default"/>
      </w:rPr>
    </w:lvl>
    <w:lvl w:ilvl="3" w:tplc="629ECACA">
      <w:start w:val="1"/>
      <w:numFmt w:val="bullet"/>
      <w:lvlText w:val="•"/>
      <w:lvlJc w:val="left"/>
      <w:pPr>
        <w:tabs>
          <w:tab w:val="num" w:pos="2880"/>
        </w:tabs>
        <w:ind w:left="2880" w:hanging="360"/>
      </w:pPr>
      <w:rPr>
        <w:rFonts w:ascii="Times New Roman" w:hAnsi="Times New Roman" w:hint="default"/>
      </w:rPr>
    </w:lvl>
    <w:lvl w:ilvl="4" w:tplc="60D67F04" w:tentative="1">
      <w:start w:val="1"/>
      <w:numFmt w:val="bullet"/>
      <w:lvlText w:val="•"/>
      <w:lvlJc w:val="left"/>
      <w:pPr>
        <w:tabs>
          <w:tab w:val="num" w:pos="3600"/>
        </w:tabs>
        <w:ind w:left="3600" w:hanging="360"/>
      </w:pPr>
      <w:rPr>
        <w:rFonts w:ascii="Times New Roman" w:hAnsi="Times New Roman" w:hint="default"/>
      </w:rPr>
    </w:lvl>
    <w:lvl w:ilvl="5" w:tplc="351CF2E8" w:tentative="1">
      <w:start w:val="1"/>
      <w:numFmt w:val="bullet"/>
      <w:lvlText w:val="•"/>
      <w:lvlJc w:val="left"/>
      <w:pPr>
        <w:tabs>
          <w:tab w:val="num" w:pos="4320"/>
        </w:tabs>
        <w:ind w:left="4320" w:hanging="360"/>
      </w:pPr>
      <w:rPr>
        <w:rFonts w:ascii="Times New Roman" w:hAnsi="Times New Roman" w:hint="default"/>
      </w:rPr>
    </w:lvl>
    <w:lvl w:ilvl="6" w:tplc="4A3434CE" w:tentative="1">
      <w:start w:val="1"/>
      <w:numFmt w:val="bullet"/>
      <w:lvlText w:val="•"/>
      <w:lvlJc w:val="left"/>
      <w:pPr>
        <w:tabs>
          <w:tab w:val="num" w:pos="5040"/>
        </w:tabs>
        <w:ind w:left="5040" w:hanging="360"/>
      </w:pPr>
      <w:rPr>
        <w:rFonts w:ascii="Times New Roman" w:hAnsi="Times New Roman" w:hint="default"/>
      </w:rPr>
    </w:lvl>
    <w:lvl w:ilvl="7" w:tplc="328210A2" w:tentative="1">
      <w:start w:val="1"/>
      <w:numFmt w:val="bullet"/>
      <w:lvlText w:val="•"/>
      <w:lvlJc w:val="left"/>
      <w:pPr>
        <w:tabs>
          <w:tab w:val="num" w:pos="5760"/>
        </w:tabs>
        <w:ind w:left="5760" w:hanging="360"/>
      </w:pPr>
      <w:rPr>
        <w:rFonts w:ascii="Times New Roman" w:hAnsi="Times New Roman" w:hint="default"/>
      </w:rPr>
    </w:lvl>
    <w:lvl w:ilvl="8" w:tplc="5AB40E90" w:tentative="1">
      <w:start w:val="1"/>
      <w:numFmt w:val="bullet"/>
      <w:lvlText w:val="•"/>
      <w:lvlJc w:val="left"/>
      <w:pPr>
        <w:tabs>
          <w:tab w:val="num" w:pos="6480"/>
        </w:tabs>
        <w:ind w:left="6480" w:hanging="360"/>
      </w:pPr>
      <w:rPr>
        <w:rFonts w:ascii="Times New Roman" w:hAnsi="Times New Roman" w:hint="default"/>
      </w:rPr>
    </w:lvl>
  </w:abstractNum>
  <w:abstractNum w:abstractNumId="39">
    <w:nsid w:val="288D50C5"/>
    <w:multiLevelType w:val="hybridMultilevel"/>
    <w:tmpl w:val="94BEE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ACE567A"/>
    <w:multiLevelType w:val="hybridMultilevel"/>
    <w:tmpl w:val="9E8AA61C"/>
    <w:lvl w:ilvl="0" w:tplc="14546090">
      <w:start w:val="1"/>
      <w:numFmt w:val="bullet"/>
      <w:lvlText w:val="•"/>
      <w:lvlJc w:val="left"/>
      <w:pPr>
        <w:tabs>
          <w:tab w:val="num" w:pos="720"/>
        </w:tabs>
        <w:ind w:left="720" w:hanging="360"/>
      </w:pPr>
      <w:rPr>
        <w:rFonts w:ascii="Times New Roman" w:hAnsi="Times New Roman" w:hint="default"/>
      </w:rPr>
    </w:lvl>
    <w:lvl w:ilvl="1" w:tplc="CB88DD58" w:tentative="1">
      <w:start w:val="1"/>
      <w:numFmt w:val="bullet"/>
      <w:lvlText w:val="•"/>
      <w:lvlJc w:val="left"/>
      <w:pPr>
        <w:tabs>
          <w:tab w:val="num" w:pos="1440"/>
        </w:tabs>
        <w:ind w:left="1440" w:hanging="360"/>
      </w:pPr>
      <w:rPr>
        <w:rFonts w:ascii="Times New Roman" w:hAnsi="Times New Roman" w:hint="default"/>
      </w:rPr>
    </w:lvl>
    <w:lvl w:ilvl="2" w:tplc="324A9A1A" w:tentative="1">
      <w:start w:val="1"/>
      <w:numFmt w:val="bullet"/>
      <w:lvlText w:val="•"/>
      <w:lvlJc w:val="left"/>
      <w:pPr>
        <w:tabs>
          <w:tab w:val="num" w:pos="2160"/>
        </w:tabs>
        <w:ind w:left="2160" w:hanging="360"/>
      </w:pPr>
      <w:rPr>
        <w:rFonts w:ascii="Times New Roman" w:hAnsi="Times New Roman" w:hint="default"/>
      </w:rPr>
    </w:lvl>
    <w:lvl w:ilvl="3" w:tplc="7772F080" w:tentative="1">
      <w:start w:val="1"/>
      <w:numFmt w:val="bullet"/>
      <w:lvlText w:val="•"/>
      <w:lvlJc w:val="left"/>
      <w:pPr>
        <w:tabs>
          <w:tab w:val="num" w:pos="2880"/>
        </w:tabs>
        <w:ind w:left="2880" w:hanging="360"/>
      </w:pPr>
      <w:rPr>
        <w:rFonts w:ascii="Times New Roman" w:hAnsi="Times New Roman" w:hint="default"/>
      </w:rPr>
    </w:lvl>
    <w:lvl w:ilvl="4" w:tplc="06B0E618" w:tentative="1">
      <w:start w:val="1"/>
      <w:numFmt w:val="bullet"/>
      <w:lvlText w:val="•"/>
      <w:lvlJc w:val="left"/>
      <w:pPr>
        <w:tabs>
          <w:tab w:val="num" w:pos="3600"/>
        </w:tabs>
        <w:ind w:left="3600" w:hanging="360"/>
      </w:pPr>
      <w:rPr>
        <w:rFonts w:ascii="Times New Roman" w:hAnsi="Times New Roman" w:hint="default"/>
      </w:rPr>
    </w:lvl>
    <w:lvl w:ilvl="5" w:tplc="AA760712" w:tentative="1">
      <w:start w:val="1"/>
      <w:numFmt w:val="bullet"/>
      <w:lvlText w:val="•"/>
      <w:lvlJc w:val="left"/>
      <w:pPr>
        <w:tabs>
          <w:tab w:val="num" w:pos="4320"/>
        </w:tabs>
        <w:ind w:left="4320" w:hanging="360"/>
      </w:pPr>
      <w:rPr>
        <w:rFonts w:ascii="Times New Roman" w:hAnsi="Times New Roman" w:hint="default"/>
      </w:rPr>
    </w:lvl>
    <w:lvl w:ilvl="6" w:tplc="7E006860" w:tentative="1">
      <w:start w:val="1"/>
      <w:numFmt w:val="bullet"/>
      <w:lvlText w:val="•"/>
      <w:lvlJc w:val="left"/>
      <w:pPr>
        <w:tabs>
          <w:tab w:val="num" w:pos="5040"/>
        </w:tabs>
        <w:ind w:left="5040" w:hanging="360"/>
      </w:pPr>
      <w:rPr>
        <w:rFonts w:ascii="Times New Roman" w:hAnsi="Times New Roman" w:hint="default"/>
      </w:rPr>
    </w:lvl>
    <w:lvl w:ilvl="7" w:tplc="917CD464" w:tentative="1">
      <w:start w:val="1"/>
      <w:numFmt w:val="bullet"/>
      <w:lvlText w:val="•"/>
      <w:lvlJc w:val="left"/>
      <w:pPr>
        <w:tabs>
          <w:tab w:val="num" w:pos="5760"/>
        </w:tabs>
        <w:ind w:left="5760" w:hanging="360"/>
      </w:pPr>
      <w:rPr>
        <w:rFonts w:ascii="Times New Roman" w:hAnsi="Times New Roman" w:hint="default"/>
      </w:rPr>
    </w:lvl>
    <w:lvl w:ilvl="8" w:tplc="B972C0DE" w:tentative="1">
      <w:start w:val="1"/>
      <w:numFmt w:val="bullet"/>
      <w:lvlText w:val="•"/>
      <w:lvlJc w:val="left"/>
      <w:pPr>
        <w:tabs>
          <w:tab w:val="num" w:pos="6480"/>
        </w:tabs>
        <w:ind w:left="6480" w:hanging="360"/>
      </w:pPr>
      <w:rPr>
        <w:rFonts w:ascii="Times New Roman" w:hAnsi="Times New Roman" w:hint="default"/>
      </w:rPr>
    </w:lvl>
  </w:abstractNum>
  <w:abstractNum w:abstractNumId="41">
    <w:nsid w:val="2BEC35FB"/>
    <w:multiLevelType w:val="hybridMultilevel"/>
    <w:tmpl w:val="5060F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C335FA6"/>
    <w:multiLevelType w:val="hybridMultilevel"/>
    <w:tmpl w:val="6CE63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CD46FFF"/>
    <w:multiLevelType w:val="hybridMultilevel"/>
    <w:tmpl w:val="902A3A40"/>
    <w:lvl w:ilvl="0" w:tplc="77543910">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EC85DF9"/>
    <w:multiLevelType w:val="hybridMultilevel"/>
    <w:tmpl w:val="B568E774"/>
    <w:lvl w:ilvl="0" w:tplc="C3E0F1D8">
      <w:start w:val="2"/>
      <w:numFmt w:val="decimal"/>
      <w:lvlText w:val="%1."/>
      <w:lvlJc w:val="left"/>
      <w:pPr>
        <w:tabs>
          <w:tab w:val="num" w:pos="360"/>
        </w:tabs>
        <w:ind w:left="360" w:hanging="360"/>
      </w:pPr>
    </w:lvl>
    <w:lvl w:ilvl="1" w:tplc="2E6AF5B2">
      <w:start w:val="1"/>
      <w:numFmt w:val="bullet"/>
      <w:lvlText w:val=""/>
      <w:lvlJc w:val="left"/>
      <w:pPr>
        <w:ind w:left="1440" w:hanging="360"/>
      </w:pPr>
      <w:rPr>
        <w:rFonts w:ascii="Wingdings" w:hAnsi="Wingdings" w:hint="default"/>
      </w:rPr>
    </w:lvl>
    <w:lvl w:ilvl="2" w:tplc="A5009876">
      <w:start w:val="1"/>
      <w:numFmt w:val="lowerLetter"/>
      <w:lvlText w:val="%3."/>
      <w:lvlJc w:val="left"/>
      <w:pPr>
        <w:tabs>
          <w:tab w:val="num" w:pos="1800"/>
        </w:tabs>
        <w:ind w:left="1800" w:hanging="360"/>
      </w:pPr>
    </w:lvl>
    <w:lvl w:ilvl="3" w:tplc="50788F58" w:tentative="1">
      <w:start w:val="1"/>
      <w:numFmt w:val="decimal"/>
      <w:lvlText w:val="%4."/>
      <w:lvlJc w:val="left"/>
      <w:pPr>
        <w:tabs>
          <w:tab w:val="num" w:pos="2520"/>
        </w:tabs>
        <w:ind w:left="2520" w:hanging="360"/>
      </w:pPr>
    </w:lvl>
    <w:lvl w:ilvl="4" w:tplc="CA9AF06E" w:tentative="1">
      <w:start w:val="1"/>
      <w:numFmt w:val="decimal"/>
      <w:lvlText w:val="%5."/>
      <w:lvlJc w:val="left"/>
      <w:pPr>
        <w:tabs>
          <w:tab w:val="num" w:pos="3240"/>
        </w:tabs>
        <w:ind w:left="3240" w:hanging="360"/>
      </w:pPr>
    </w:lvl>
    <w:lvl w:ilvl="5" w:tplc="31829FFA" w:tentative="1">
      <w:start w:val="1"/>
      <w:numFmt w:val="decimal"/>
      <w:lvlText w:val="%6."/>
      <w:lvlJc w:val="left"/>
      <w:pPr>
        <w:tabs>
          <w:tab w:val="num" w:pos="3960"/>
        </w:tabs>
        <w:ind w:left="3960" w:hanging="360"/>
      </w:pPr>
    </w:lvl>
    <w:lvl w:ilvl="6" w:tplc="C31ECF76" w:tentative="1">
      <w:start w:val="1"/>
      <w:numFmt w:val="decimal"/>
      <w:lvlText w:val="%7."/>
      <w:lvlJc w:val="left"/>
      <w:pPr>
        <w:tabs>
          <w:tab w:val="num" w:pos="4680"/>
        </w:tabs>
        <w:ind w:left="4680" w:hanging="360"/>
      </w:pPr>
    </w:lvl>
    <w:lvl w:ilvl="7" w:tplc="926A539E" w:tentative="1">
      <w:start w:val="1"/>
      <w:numFmt w:val="decimal"/>
      <w:lvlText w:val="%8."/>
      <w:lvlJc w:val="left"/>
      <w:pPr>
        <w:tabs>
          <w:tab w:val="num" w:pos="5400"/>
        </w:tabs>
        <w:ind w:left="5400" w:hanging="360"/>
      </w:pPr>
    </w:lvl>
    <w:lvl w:ilvl="8" w:tplc="262E017A" w:tentative="1">
      <w:start w:val="1"/>
      <w:numFmt w:val="decimal"/>
      <w:lvlText w:val="%9."/>
      <w:lvlJc w:val="left"/>
      <w:pPr>
        <w:tabs>
          <w:tab w:val="num" w:pos="6120"/>
        </w:tabs>
        <w:ind w:left="6120" w:hanging="360"/>
      </w:pPr>
    </w:lvl>
  </w:abstractNum>
  <w:abstractNum w:abstractNumId="45">
    <w:nsid w:val="2F545C7A"/>
    <w:multiLevelType w:val="hybridMultilevel"/>
    <w:tmpl w:val="0F626CC4"/>
    <w:lvl w:ilvl="0" w:tplc="3BA21B22">
      <w:start w:val="3"/>
      <w:numFmt w:val="decimal"/>
      <w:lvlText w:val="%1."/>
      <w:lvlJc w:val="left"/>
      <w:pPr>
        <w:tabs>
          <w:tab w:val="num" w:pos="360"/>
        </w:tabs>
        <w:ind w:left="360" w:hanging="360"/>
      </w:pPr>
    </w:lvl>
    <w:lvl w:ilvl="1" w:tplc="2772A4B8">
      <w:numFmt w:val="bullet"/>
      <w:lvlText w:val=""/>
      <w:lvlJc w:val="left"/>
      <w:pPr>
        <w:tabs>
          <w:tab w:val="num" w:pos="1080"/>
        </w:tabs>
        <w:ind w:left="1080" w:hanging="360"/>
      </w:pPr>
      <w:rPr>
        <w:rFonts w:ascii="Wingdings" w:hAnsi="Wingdings" w:hint="default"/>
      </w:rPr>
    </w:lvl>
    <w:lvl w:ilvl="2" w:tplc="B532DC28" w:tentative="1">
      <w:start w:val="1"/>
      <w:numFmt w:val="decimal"/>
      <w:lvlText w:val="%3."/>
      <w:lvlJc w:val="left"/>
      <w:pPr>
        <w:tabs>
          <w:tab w:val="num" w:pos="1800"/>
        </w:tabs>
        <w:ind w:left="1800" w:hanging="360"/>
      </w:pPr>
    </w:lvl>
    <w:lvl w:ilvl="3" w:tplc="86ACF428" w:tentative="1">
      <w:start w:val="1"/>
      <w:numFmt w:val="decimal"/>
      <w:lvlText w:val="%4."/>
      <w:lvlJc w:val="left"/>
      <w:pPr>
        <w:tabs>
          <w:tab w:val="num" w:pos="2520"/>
        </w:tabs>
        <w:ind w:left="2520" w:hanging="360"/>
      </w:pPr>
    </w:lvl>
    <w:lvl w:ilvl="4" w:tplc="40DA736A" w:tentative="1">
      <w:start w:val="1"/>
      <w:numFmt w:val="decimal"/>
      <w:lvlText w:val="%5."/>
      <w:lvlJc w:val="left"/>
      <w:pPr>
        <w:tabs>
          <w:tab w:val="num" w:pos="3240"/>
        </w:tabs>
        <w:ind w:left="3240" w:hanging="360"/>
      </w:pPr>
    </w:lvl>
    <w:lvl w:ilvl="5" w:tplc="350A3098" w:tentative="1">
      <w:start w:val="1"/>
      <w:numFmt w:val="decimal"/>
      <w:lvlText w:val="%6."/>
      <w:lvlJc w:val="left"/>
      <w:pPr>
        <w:tabs>
          <w:tab w:val="num" w:pos="3960"/>
        </w:tabs>
        <w:ind w:left="3960" w:hanging="360"/>
      </w:pPr>
    </w:lvl>
    <w:lvl w:ilvl="6" w:tplc="C7A4902A" w:tentative="1">
      <w:start w:val="1"/>
      <w:numFmt w:val="decimal"/>
      <w:lvlText w:val="%7."/>
      <w:lvlJc w:val="left"/>
      <w:pPr>
        <w:tabs>
          <w:tab w:val="num" w:pos="4680"/>
        </w:tabs>
        <w:ind w:left="4680" w:hanging="360"/>
      </w:pPr>
    </w:lvl>
    <w:lvl w:ilvl="7" w:tplc="1C66C574" w:tentative="1">
      <w:start w:val="1"/>
      <w:numFmt w:val="decimal"/>
      <w:lvlText w:val="%8."/>
      <w:lvlJc w:val="left"/>
      <w:pPr>
        <w:tabs>
          <w:tab w:val="num" w:pos="5400"/>
        </w:tabs>
        <w:ind w:left="5400" w:hanging="360"/>
      </w:pPr>
    </w:lvl>
    <w:lvl w:ilvl="8" w:tplc="72FC8A4A" w:tentative="1">
      <w:start w:val="1"/>
      <w:numFmt w:val="decimal"/>
      <w:lvlText w:val="%9."/>
      <w:lvlJc w:val="left"/>
      <w:pPr>
        <w:tabs>
          <w:tab w:val="num" w:pos="6120"/>
        </w:tabs>
        <w:ind w:left="6120" w:hanging="360"/>
      </w:pPr>
    </w:lvl>
  </w:abstractNum>
  <w:abstractNum w:abstractNumId="46">
    <w:nsid w:val="2F894578"/>
    <w:multiLevelType w:val="hybridMultilevel"/>
    <w:tmpl w:val="BA8C3518"/>
    <w:lvl w:ilvl="0" w:tplc="3E48C98A">
      <w:start w:val="1"/>
      <w:numFmt w:val="bullet"/>
      <w:lvlText w:val="•"/>
      <w:lvlJc w:val="left"/>
      <w:pPr>
        <w:tabs>
          <w:tab w:val="num" w:pos="720"/>
        </w:tabs>
        <w:ind w:left="720" w:hanging="360"/>
      </w:pPr>
      <w:rPr>
        <w:rFonts w:ascii="Times New Roman" w:hAnsi="Times New Roman" w:hint="default"/>
      </w:rPr>
    </w:lvl>
    <w:lvl w:ilvl="1" w:tplc="3E04806E" w:tentative="1">
      <w:start w:val="1"/>
      <w:numFmt w:val="bullet"/>
      <w:lvlText w:val="•"/>
      <w:lvlJc w:val="left"/>
      <w:pPr>
        <w:tabs>
          <w:tab w:val="num" w:pos="1440"/>
        </w:tabs>
        <w:ind w:left="1440" w:hanging="360"/>
      </w:pPr>
      <w:rPr>
        <w:rFonts w:ascii="Times New Roman" w:hAnsi="Times New Roman" w:hint="default"/>
      </w:rPr>
    </w:lvl>
    <w:lvl w:ilvl="2" w:tplc="9D3EC81A" w:tentative="1">
      <w:start w:val="1"/>
      <w:numFmt w:val="bullet"/>
      <w:lvlText w:val="•"/>
      <w:lvlJc w:val="left"/>
      <w:pPr>
        <w:tabs>
          <w:tab w:val="num" w:pos="2160"/>
        </w:tabs>
        <w:ind w:left="2160" w:hanging="360"/>
      </w:pPr>
      <w:rPr>
        <w:rFonts w:ascii="Times New Roman" w:hAnsi="Times New Roman" w:hint="default"/>
      </w:rPr>
    </w:lvl>
    <w:lvl w:ilvl="3" w:tplc="25904E78" w:tentative="1">
      <w:start w:val="1"/>
      <w:numFmt w:val="bullet"/>
      <w:lvlText w:val="•"/>
      <w:lvlJc w:val="left"/>
      <w:pPr>
        <w:tabs>
          <w:tab w:val="num" w:pos="2880"/>
        </w:tabs>
        <w:ind w:left="2880" w:hanging="360"/>
      </w:pPr>
      <w:rPr>
        <w:rFonts w:ascii="Times New Roman" w:hAnsi="Times New Roman" w:hint="default"/>
      </w:rPr>
    </w:lvl>
    <w:lvl w:ilvl="4" w:tplc="B57CEC6E" w:tentative="1">
      <w:start w:val="1"/>
      <w:numFmt w:val="bullet"/>
      <w:lvlText w:val="•"/>
      <w:lvlJc w:val="left"/>
      <w:pPr>
        <w:tabs>
          <w:tab w:val="num" w:pos="3600"/>
        </w:tabs>
        <w:ind w:left="3600" w:hanging="360"/>
      </w:pPr>
      <w:rPr>
        <w:rFonts w:ascii="Times New Roman" w:hAnsi="Times New Roman" w:hint="default"/>
      </w:rPr>
    </w:lvl>
    <w:lvl w:ilvl="5" w:tplc="FEEC3E8C" w:tentative="1">
      <w:start w:val="1"/>
      <w:numFmt w:val="bullet"/>
      <w:lvlText w:val="•"/>
      <w:lvlJc w:val="left"/>
      <w:pPr>
        <w:tabs>
          <w:tab w:val="num" w:pos="4320"/>
        </w:tabs>
        <w:ind w:left="4320" w:hanging="360"/>
      </w:pPr>
      <w:rPr>
        <w:rFonts w:ascii="Times New Roman" w:hAnsi="Times New Roman" w:hint="default"/>
      </w:rPr>
    </w:lvl>
    <w:lvl w:ilvl="6" w:tplc="1270AF1E" w:tentative="1">
      <w:start w:val="1"/>
      <w:numFmt w:val="bullet"/>
      <w:lvlText w:val="•"/>
      <w:lvlJc w:val="left"/>
      <w:pPr>
        <w:tabs>
          <w:tab w:val="num" w:pos="5040"/>
        </w:tabs>
        <w:ind w:left="5040" w:hanging="360"/>
      </w:pPr>
      <w:rPr>
        <w:rFonts w:ascii="Times New Roman" w:hAnsi="Times New Roman" w:hint="default"/>
      </w:rPr>
    </w:lvl>
    <w:lvl w:ilvl="7" w:tplc="AD5E965C" w:tentative="1">
      <w:start w:val="1"/>
      <w:numFmt w:val="bullet"/>
      <w:lvlText w:val="•"/>
      <w:lvlJc w:val="left"/>
      <w:pPr>
        <w:tabs>
          <w:tab w:val="num" w:pos="5760"/>
        </w:tabs>
        <w:ind w:left="5760" w:hanging="360"/>
      </w:pPr>
      <w:rPr>
        <w:rFonts w:ascii="Times New Roman" w:hAnsi="Times New Roman" w:hint="default"/>
      </w:rPr>
    </w:lvl>
    <w:lvl w:ilvl="8" w:tplc="DFA66B82" w:tentative="1">
      <w:start w:val="1"/>
      <w:numFmt w:val="bullet"/>
      <w:lvlText w:val="•"/>
      <w:lvlJc w:val="left"/>
      <w:pPr>
        <w:tabs>
          <w:tab w:val="num" w:pos="6480"/>
        </w:tabs>
        <w:ind w:left="6480" w:hanging="360"/>
      </w:pPr>
      <w:rPr>
        <w:rFonts w:ascii="Times New Roman" w:hAnsi="Times New Roman" w:hint="default"/>
      </w:rPr>
    </w:lvl>
  </w:abstractNum>
  <w:abstractNum w:abstractNumId="47">
    <w:nsid w:val="303808A1"/>
    <w:multiLevelType w:val="hybridMultilevel"/>
    <w:tmpl w:val="7E76D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1473B8F"/>
    <w:multiLevelType w:val="hybridMultilevel"/>
    <w:tmpl w:val="4C026C54"/>
    <w:lvl w:ilvl="0" w:tplc="5150BB50">
      <w:start w:val="1"/>
      <w:numFmt w:val="bullet"/>
      <w:lvlText w:val="•"/>
      <w:lvlJc w:val="left"/>
      <w:pPr>
        <w:tabs>
          <w:tab w:val="num" w:pos="720"/>
        </w:tabs>
        <w:ind w:left="720" w:hanging="360"/>
      </w:pPr>
      <w:rPr>
        <w:rFonts w:ascii="Times New Roman" w:hAnsi="Times New Roman" w:hint="default"/>
      </w:rPr>
    </w:lvl>
    <w:lvl w:ilvl="1" w:tplc="94841EA0">
      <w:start w:val="88"/>
      <w:numFmt w:val="bullet"/>
      <w:lvlText w:val="–"/>
      <w:lvlJc w:val="left"/>
      <w:pPr>
        <w:tabs>
          <w:tab w:val="num" w:pos="1440"/>
        </w:tabs>
        <w:ind w:left="1440" w:hanging="360"/>
      </w:pPr>
      <w:rPr>
        <w:rFonts w:ascii="Times New Roman" w:hAnsi="Times New Roman" w:hint="default"/>
      </w:rPr>
    </w:lvl>
    <w:lvl w:ilvl="2" w:tplc="50AE9144" w:tentative="1">
      <w:start w:val="1"/>
      <w:numFmt w:val="bullet"/>
      <w:lvlText w:val="•"/>
      <w:lvlJc w:val="left"/>
      <w:pPr>
        <w:tabs>
          <w:tab w:val="num" w:pos="2160"/>
        </w:tabs>
        <w:ind w:left="2160" w:hanging="360"/>
      </w:pPr>
      <w:rPr>
        <w:rFonts w:ascii="Times New Roman" w:hAnsi="Times New Roman" w:hint="default"/>
      </w:rPr>
    </w:lvl>
    <w:lvl w:ilvl="3" w:tplc="53A444F0" w:tentative="1">
      <w:start w:val="1"/>
      <w:numFmt w:val="bullet"/>
      <w:lvlText w:val="•"/>
      <w:lvlJc w:val="left"/>
      <w:pPr>
        <w:tabs>
          <w:tab w:val="num" w:pos="2880"/>
        </w:tabs>
        <w:ind w:left="2880" w:hanging="360"/>
      </w:pPr>
      <w:rPr>
        <w:rFonts w:ascii="Times New Roman" w:hAnsi="Times New Roman" w:hint="default"/>
      </w:rPr>
    </w:lvl>
    <w:lvl w:ilvl="4" w:tplc="19A663D4" w:tentative="1">
      <w:start w:val="1"/>
      <w:numFmt w:val="bullet"/>
      <w:lvlText w:val="•"/>
      <w:lvlJc w:val="left"/>
      <w:pPr>
        <w:tabs>
          <w:tab w:val="num" w:pos="3600"/>
        </w:tabs>
        <w:ind w:left="3600" w:hanging="360"/>
      </w:pPr>
      <w:rPr>
        <w:rFonts w:ascii="Times New Roman" w:hAnsi="Times New Roman" w:hint="default"/>
      </w:rPr>
    </w:lvl>
    <w:lvl w:ilvl="5" w:tplc="36444D0A" w:tentative="1">
      <w:start w:val="1"/>
      <w:numFmt w:val="bullet"/>
      <w:lvlText w:val="•"/>
      <w:lvlJc w:val="left"/>
      <w:pPr>
        <w:tabs>
          <w:tab w:val="num" w:pos="4320"/>
        </w:tabs>
        <w:ind w:left="4320" w:hanging="360"/>
      </w:pPr>
      <w:rPr>
        <w:rFonts w:ascii="Times New Roman" w:hAnsi="Times New Roman" w:hint="default"/>
      </w:rPr>
    </w:lvl>
    <w:lvl w:ilvl="6" w:tplc="E8B4EB06" w:tentative="1">
      <w:start w:val="1"/>
      <w:numFmt w:val="bullet"/>
      <w:lvlText w:val="•"/>
      <w:lvlJc w:val="left"/>
      <w:pPr>
        <w:tabs>
          <w:tab w:val="num" w:pos="5040"/>
        </w:tabs>
        <w:ind w:left="5040" w:hanging="360"/>
      </w:pPr>
      <w:rPr>
        <w:rFonts w:ascii="Times New Roman" w:hAnsi="Times New Roman" w:hint="default"/>
      </w:rPr>
    </w:lvl>
    <w:lvl w:ilvl="7" w:tplc="EEA01946" w:tentative="1">
      <w:start w:val="1"/>
      <w:numFmt w:val="bullet"/>
      <w:lvlText w:val="•"/>
      <w:lvlJc w:val="left"/>
      <w:pPr>
        <w:tabs>
          <w:tab w:val="num" w:pos="5760"/>
        </w:tabs>
        <w:ind w:left="5760" w:hanging="360"/>
      </w:pPr>
      <w:rPr>
        <w:rFonts w:ascii="Times New Roman" w:hAnsi="Times New Roman" w:hint="default"/>
      </w:rPr>
    </w:lvl>
    <w:lvl w:ilvl="8" w:tplc="E988A520" w:tentative="1">
      <w:start w:val="1"/>
      <w:numFmt w:val="bullet"/>
      <w:lvlText w:val="•"/>
      <w:lvlJc w:val="left"/>
      <w:pPr>
        <w:tabs>
          <w:tab w:val="num" w:pos="6480"/>
        </w:tabs>
        <w:ind w:left="6480" w:hanging="360"/>
      </w:pPr>
      <w:rPr>
        <w:rFonts w:ascii="Times New Roman" w:hAnsi="Times New Roman" w:hint="default"/>
      </w:rPr>
    </w:lvl>
  </w:abstractNum>
  <w:abstractNum w:abstractNumId="49">
    <w:nsid w:val="31B23BCF"/>
    <w:multiLevelType w:val="hybridMultilevel"/>
    <w:tmpl w:val="74A090C6"/>
    <w:lvl w:ilvl="0" w:tplc="D9E6D326">
      <w:start w:val="3"/>
      <w:numFmt w:val="low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27742C9"/>
    <w:multiLevelType w:val="hybridMultilevel"/>
    <w:tmpl w:val="B54E2684"/>
    <w:lvl w:ilvl="0" w:tplc="0D24794C">
      <w:start w:val="1"/>
      <w:numFmt w:val="bullet"/>
      <w:lvlText w:val="•"/>
      <w:lvlJc w:val="left"/>
      <w:pPr>
        <w:tabs>
          <w:tab w:val="num" w:pos="720"/>
        </w:tabs>
        <w:ind w:left="720" w:hanging="360"/>
      </w:pPr>
      <w:rPr>
        <w:rFonts w:ascii="Times New Roman" w:hAnsi="Times New Roman" w:hint="default"/>
      </w:rPr>
    </w:lvl>
    <w:lvl w:ilvl="1" w:tplc="DC4042A8">
      <w:start w:val="1"/>
      <w:numFmt w:val="bullet"/>
      <w:lvlText w:val="•"/>
      <w:lvlJc w:val="left"/>
      <w:pPr>
        <w:tabs>
          <w:tab w:val="num" w:pos="1440"/>
        </w:tabs>
        <w:ind w:left="1440" w:hanging="360"/>
      </w:pPr>
      <w:rPr>
        <w:rFonts w:ascii="Times New Roman" w:hAnsi="Times New Roman" w:hint="default"/>
      </w:rPr>
    </w:lvl>
    <w:lvl w:ilvl="2" w:tplc="71E4A008" w:tentative="1">
      <w:start w:val="1"/>
      <w:numFmt w:val="bullet"/>
      <w:lvlText w:val="•"/>
      <w:lvlJc w:val="left"/>
      <w:pPr>
        <w:tabs>
          <w:tab w:val="num" w:pos="2160"/>
        </w:tabs>
        <w:ind w:left="2160" w:hanging="360"/>
      </w:pPr>
      <w:rPr>
        <w:rFonts w:ascii="Times New Roman" w:hAnsi="Times New Roman" w:hint="default"/>
      </w:rPr>
    </w:lvl>
    <w:lvl w:ilvl="3" w:tplc="FD50A748" w:tentative="1">
      <w:start w:val="1"/>
      <w:numFmt w:val="bullet"/>
      <w:lvlText w:val="•"/>
      <w:lvlJc w:val="left"/>
      <w:pPr>
        <w:tabs>
          <w:tab w:val="num" w:pos="2880"/>
        </w:tabs>
        <w:ind w:left="2880" w:hanging="360"/>
      </w:pPr>
      <w:rPr>
        <w:rFonts w:ascii="Times New Roman" w:hAnsi="Times New Roman" w:hint="default"/>
      </w:rPr>
    </w:lvl>
    <w:lvl w:ilvl="4" w:tplc="12221B94" w:tentative="1">
      <w:start w:val="1"/>
      <w:numFmt w:val="bullet"/>
      <w:lvlText w:val="•"/>
      <w:lvlJc w:val="left"/>
      <w:pPr>
        <w:tabs>
          <w:tab w:val="num" w:pos="3600"/>
        </w:tabs>
        <w:ind w:left="3600" w:hanging="360"/>
      </w:pPr>
      <w:rPr>
        <w:rFonts w:ascii="Times New Roman" w:hAnsi="Times New Roman" w:hint="default"/>
      </w:rPr>
    </w:lvl>
    <w:lvl w:ilvl="5" w:tplc="684C9DDC" w:tentative="1">
      <w:start w:val="1"/>
      <w:numFmt w:val="bullet"/>
      <w:lvlText w:val="•"/>
      <w:lvlJc w:val="left"/>
      <w:pPr>
        <w:tabs>
          <w:tab w:val="num" w:pos="4320"/>
        </w:tabs>
        <w:ind w:left="4320" w:hanging="360"/>
      </w:pPr>
      <w:rPr>
        <w:rFonts w:ascii="Times New Roman" w:hAnsi="Times New Roman" w:hint="default"/>
      </w:rPr>
    </w:lvl>
    <w:lvl w:ilvl="6" w:tplc="A48C3EA2" w:tentative="1">
      <w:start w:val="1"/>
      <w:numFmt w:val="bullet"/>
      <w:lvlText w:val="•"/>
      <w:lvlJc w:val="left"/>
      <w:pPr>
        <w:tabs>
          <w:tab w:val="num" w:pos="5040"/>
        </w:tabs>
        <w:ind w:left="5040" w:hanging="360"/>
      </w:pPr>
      <w:rPr>
        <w:rFonts w:ascii="Times New Roman" w:hAnsi="Times New Roman" w:hint="default"/>
      </w:rPr>
    </w:lvl>
    <w:lvl w:ilvl="7" w:tplc="5AFA8D74" w:tentative="1">
      <w:start w:val="1"/>
      <w:numFmt w:val="bullet"/>
      <w:lvlText w:val="•"/>
      <w:lvlJc w:val="left"/>
      <w:pPr>
        <w:tabs>
          <w:tab w:val="num" w:pos="5760"/>
        </w:tabs>
        <w:ind w:left="5760" w:hanging="360"/>
      </w:pPr>
      <w:rPr>
        <w:rFonts w:ascii="Times New Roman" w:hAnsi="Times New Roman" w:hint="default"/>
      </w:rPr>
    </w:lvl>
    <w:lvl w:ilvl="8" w:tplc="46601FE4" w:tentative="1">
      <w:start w:val="1"/>
      <w:numFmt w:val="bullet"/>
      <w:lvlText w:val="•"/>
      <w:lvlJc w:val="left"/>
      <w:pPr>
        <w:tabs>
          <w:tab w:val="num" w:pos="6480"/>
        </w:tabs>
        <w:ind w:left="6480" w:hanging="360"/>
      </w:pPr>
      <w:rPr>
        <w:rFonts w:ascii="Times New Roman" w:hAnsi="Times New Roman" w:hint="default"/>
      </w:rPr>
    </w:lvl>
  </w:abstractNum>
  <w:abstractNum w:abstractNumId="51">
    <w:nsid w:val="33020939"/>
    <w:multiLevelType w:val="hybridMultilevel"/>
    <w:tmpl w:val="FCB2FE12"/>
    <w:lvl w:ilvl="0" w:tplc="77543910">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3323164"/>
    <w:multiLevelType w:val="hybridMultilevel"/>
    <w:tmpl w:val="20666AB4"/>
    <w:lvl w:ilvl="0" w:tplc="089812AE">
      <w:start w:val="1"/>
      <w:numFmt w:val="bullet"/>
      <w:lvlText w:val="•"/>
      <w:lvlJc w:val="left"/>
      <w:pPr>
        <w:tabs>
          <w:tab w:val="num" w:pos="360"/>
        </w:tabs>
        <w:ind w:left="360" w:hanging="360"/>
      </w:pPr>
      <w:rPr>
        <w:rFonts w:ascii="Times" w:hAnsi="Times" w:hint="default"/>
      </w:rPr>
    </w:lvl>
    <w:lvl w:ilvl="1" w:tplc="DF7089DC" w:tentative="1">
      <w:start w:val="1"/>
      <w:numFmt w:val="bullet"/>
      <w:lvlText w:val="•"/>
      <w:lvlJc w:val="left"/>
      <w:pPr>
        <w:tabs>
          <w:tab w:val="num" w:pos="1080"/>
        </w:tabs>
        <w:ind w:left="1080" w:hanging="360"/>
      </w:pPr>
      <w:rPr>
        <w:rFonts w:ascii="Times" w:hAnsi="Times" w:hint="default"/>
      </w:rPr>
    </w:lvl>
    <w:lvl w:ilvl="2" w:tplc="2C2608C0" w:tentative="1">
      <w:start w:val="1"/>
      <w:numFmt w:val="bullet"/>
      <w:lvlText w:val="•"/>
      <w:lvlJc w:val="left"/>
      <w:pPr>
        <w:tabs>
          <w:tab w:val="num" w:pos="1800"/>
        </w:tabs>
        <w:ind w:left="1800" w:hanging="360"/>
      </w:pPr>
      <w:rPr>
        <w:rFonts w:ascii="Times" w:hAnsi="Times" w:hint="default"/>
      </w:rPr>
    </w:lvl>
    <w:lvl w:ilvl="3" w:tplc="21B456E0" w:tentative="1">
      <w:start w:val="1"/>
      <w:numFmt w:val="bullet"/>
      <w:lvlText w:val="•"/>
      <w:lvlJc w:val="left"/>
      <w:pPr>
        <w:tabs>
          <w:tab w:val="num" w:pos="2520"/>
        </w:tabs>
        <w:ind w:left="2520" w:hanging="360"/>
      </w:pPr>
      <w:rPr>
        <w:rFonts w:ascii="Times" w:hAnsi="Times" w:hint="default"/>
      </w:rPr>
    </w:lvl>
    <w:lvl w:ilvl="4" w:tplc="61E04858" w:tentative="1">
      <w:start w:val="1"/>
      <w:numFmt w:val="bullet"/>
      <w:lvlText w:val="•"/>
      <w:lvlJc w:val="left"/>
      <w:pPr>
        <w:tabs>
          <w:tab w:val="num" w:pos="3240"/>
        </w:tabs>
        <w:ind w:left="3240" w:hanging="360"/>
      </w:pPr>
      <w:rPr>
        <w:rFonts w:ascii="Times" w:hAnsi="Times" w:hint="default"/>
      </w:rPr>
    </w:lvl>
    <w:lvl w:ilvl="5" w:tplc="C6CC155E" w:tentative="1">
      <w:start w:val="1"/>
      <w:numFmt w:val="bullet"/>
      <w:lvlText w:val="•"/>
      <w:lvlJc w:val="left"/>
      <w:pPr>
        <w:tabs>
          <w:tab w:val="num" w:pos="3960"/>
        </w:tabs>
        <w:ind w:left="3960" w:hanging="360"/>
      </w:pPr>
      <w:rPr>
        <w:rFonts w:ascii="Times" w:hAnsi="Times" w:hint="default"/>
      </w:rPr>
    </w:lvl>
    <w:lvl w:ilvl="6" w:tplc="2856F0CA" w:tentative="1">
      <w:start w:val="1"/>
      <w:numFmt w:val="bullet"/>
      <w:lvlText w:val="•"/>
      <w:lvlJc w:val="left"/>
      <w:pPr>
        <w:tabs>
          <w:tab w:val="num" w:pos="4680"/>
        </w:tabs>
        <w:ind w:left="4680" w:hanging="360"/>
      </w:pPr>
      <w:rPr>
        <w:rFonts w:ascii="Times" w:hAnsi="Times" w:hint="default"/>
      </w:rPr>
    </w:lvl>
    <w:lvl w:ilvl="7" w:tplc="2800D460" w:tentative="1">
      <w:start w:val="1"/>
      <w:numFmt w:val="bullet"/>
      <w:lvlText w:val="•"/>
      <w:lvlJc w:val="left"/>
      <w:pPr>
        <w:tabs>
          <w:tab w:val="num" w:pos="5400"/>
        </w:tabs>
        <w:ind w:left="5400" w:hanging="360"/>
      </w:pPr>
      <w:rPr>
        <w:rFonts w:ascii="Times" w:hAnsi="Times" w:hint="default"/>
      </w:rPr>
    </w:lvl>
    <w:lvl w:ilvl="8" w:tplc="0C1E14D6" w:tentative="1">
      <w:start w:val="1"/>
      <w:numFmt w:val="bullet"/>
      <w:lvlText w:val="•"/>
      <w:lvlJc w:val="left"/>
      <w:pPr>
        <w:tabs>
          <w:tab w:val="num" w:pos="6120"/>
        </w:tabs>
        <w:ind w:left="6120" w:hanging="360"/>
      </w:pPr>
      <w:rPr>
        <w:rFonts w:ascii="Times" w:hAnsi="Times" w:hint="default"/>
      </w:rPr>
    </w:lvl>
  </w:abstractNum>
  <w:abstractNum w:abstractNumId="53">
    <w:nsid w:val="33C42889"/>
    <w:multiLevelType w:val="hybridMultilevel"/>
    <w:tmpl w:val="8F6EDB0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5815151"/>
    <w:multiLevelType w:val="hybridMultilevel"/>
    <w:tmpl w:val="ADEA81F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35925FB6"/>
    <w:multiLevelType w:val="hybridMultilevel"/>
    <w:tmpl w:val="26946188"/>
    <w:lvl w:ilvl="0" w:tplc="033C7BF0">
      <w:start w:val="1"/>
      <w:numFmt w:val="bullet"/>
      <w:lvlText w:val="•"/>
      <w:lvlJc w:val="left"/>
      <w:pPr>
        <w:tabs>
          <w:tab w:val="num" w:pos="720"/>
        </w:tabs>
        <w:ind w:left="720" w:hanging="360"/>
      </w:pPr>
      <w:rPr>
        <w:rFonts w:ascii="Times" w:hAnsi="Times" w:hint="default"/>
      </w:rPr>
    </w:lvl>
    <w:lvl w:ilvl="1" w:tplc="1C180C76" w:tentative="1">
      <w:start w:val="1"/>
      <w:numFmt w:val="bullet"/>
      <w:lvlText w:val="•"/>
      <w:lvlJc w:val="left"/>
      <w:pPr>
        <w:tabs>
          <w:tab w:val="num" w:pos="1440"/>
        </w:tabs>
        <w:ind w:left="1440" w:hanging="360"/>
      </w:pPr>
      <w:rPr>
        <w:rFonts w:ascii="Times" w:hAnsi="Times" w:hint="default"/>
      </w:rPr>
    </w:lvl>
    <w:lvl w:ilvl="2" w:tplc="58866BDC" w:tentative="1">
      <w:start w:val="1"/>
      <w:numFmt w:val="bullet"/>
      <w:lvlText w:val="•"/>
      <w:lvlJc w:val="left"/>
      <w:pPr>
        <w:tabs>
          <w:tab w:val="num" w:pos="2160"/>
        </w:tabs>
        <w:ind w:left="2160" w:hanging="360"/>
      </w:pPr>
      <w:rPr>
        <w:rFonts w:ascii="Times" w:hAnsi="Times" w:hint="default"/>
      </w:rPr>
    </w:lvl>
    <w:lvl w:ilvl="3" w:tplc="6826EBB4" w:tentative="1">
      <w:start w:val="1"/>
      <w:numFmt w:val="bullet"/>
      <w:lvlText w:val="•"/>
      <w:lvlJc w:val="left"/>
      <w:pPr>
        <w:tabs>
          <w:tab w:val="num" w:pos="2880"/>
        </w:tabs>
        <w:ind w:left="2880" w:hanging="360"/>
      </w:pPr>
      <w:rPr>
        <w:rFonts w:ascii="Times" w:hAnsi="Times" w:hint="default"/>
      </w:rPr>
    </w:lvl>
    <w:lvl w:ilvl="4" w:tplc="F89AE50C" w:tentative="1">
      <w:start w:val="1"/>
      <w:numFmt w:val="bullet"/>
      <w:lvlText w:val="•"/>
      <w:lvlJc w:val="left"/>
      <w:pPr>
        <w:tabs>
          <w:tab w:val="num" w:pos="3600"/>
        </w:tabs>
        <w:ind w:left="3600" w:hanging="360"/>
      </w:pPr>
      <w:rPr>
        <w:rFonts w:ascii="Times" w:hAnsi="Times" w:hint="default"/>
      </w:rPr>
    </w:lvl>
    <w:lvl w:ilvl="5" w:tplc="85BC150C" w:tentative="1">
      <w:start w:val="1"/>
      <w:numFmt w:val="bullet"/>
      <w:lvlText w:val="•"/>
      <w:lvlJc w:val="left"/>
      <w:pPr>
        <w:tabs>
          <w:tab w:val="num" w:pos="4320"/>
        </w:tabs>
        <w:ind w:left="4320" w:hanging="360"/>
      </w:pPr>
      <w:rPr>
        <w:rFonts w:ascii="Times" w:hAnsi="Times" w:hint="default"/>
      </w:rPr>
    </w:lvl>
    <w:lvl w:ilvl="6" w:tplc="C6BA7EB8" w:tentative="1">
      <w:start w:val="1"/>
      <w:numFmt w:val="bullet"/>
      <w:lvlText w:val="•"/>
      <w:lvlJc w:val="left"/>
      <w:pPr>
        <w:tabs>
          <w:tab w:val="num" w:pos="5040"/>
        </w:tabs>
        <w:ind w:left="5040" w:hanging="360"/>
      </w:pPr>
      <w:rPr>
        <w:rFonts w:ascii="Times" w:hAnsi="Times" w:hint="default"/>
      </w:rPr>
    </w:lvl>
    <w:lvl w:ilvl="7" w:tplc="F4BC84BA" w:tentative="1">
      <w:start w:val="1"/>
      <w:numFmt w:val="bullet"/>
      <w:lvlText w:val="•"/>
      <w:lvlJc w:val="left"/>
      <w:pPr>
        <w:tabs>
          <w:tab w:val="num" w:pos="5760"/>
        </w:tabs>
        <w:ind w:left="5760" w:hanging="360"/>
      </w:pPr>
      <w:rPr>
        <w:rFonts w:ascii="Times" w:hAnsi="Times" w:hint="default"/>
      </w:rPr>
    </w:lvl>
    <w:lvl w:ilvl="8" w:tplc="6220D77C" w:tentative="1">
      <w:start w:val="1"/>
      <w:numFmt w:val="bullet"/>
      <w:lvlText w:val="•"/>
      <w:lvlJc w:val="left"/>
      <w:pPr>
        <w:tabs>
          <w:tab w:val="num" w:pos="6480"/>
        </w:tabs>
        <w:ind w:left="6480" w:hanging="360"/>
      </w:pPr>
      <w:rPr>
        <w:rFonts w:ascii="Times" w:hAnsi="Times" w:hint="default"/>
      </w:rPr>
    </w:lvl>
  </w:abstractNum>
  <w:abstractNum w:abstractNumId="56">
    <w:nsid w:val="35EA0F7C"/>
    <w:multiLevelType w:val="hybridMultilevel"/>
    <w:tmpl w:val="9DD0CB82"/>
    <w:lvl w:ilvl="0" w:tplc="2E6AF5B2">
      <w:start w:val="1"/>
      <w:numFmt w:val="bullet"/>
      <w:lvlText w:val=""/>
      <w:lvlJc w:val="left"/>
      <w:pPr>
        <w:ind w:left="1440" w:hanging="360"/>
      </w:pPr>
      <w:rPr>
        <w:rFonts w:ascii="Wingdings" w:hAnsi="Wingdings" w:hint="default"/>
      </w:rPr>
    </w:lvl>
    <w:lvl w:ilvl="1" w:tplc="2E6AF5B2">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95E7D08"/>
    <w:multiLevelType w:val="hybridMultilevel"/>
    <w:tmpl w:val="E7869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9640381"/>
    <w:multiLevelType w:val="hybridMultilevel"/>
    <w:tmpl w:val="2ADA46E4"/>
    <w:lvl w:ilvl="0" w:tplc="2E6AF5B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39E006B8"/>
    <w:multiLevelType w:val="hybridMultilevel"/>
    <w:tmpl w:val="D10093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A0B79D2"/>
    <w:multiLevelType w:val="hybridMultilevel"/>
    <w:tmpl w:val="A19A0A0A"/>
    <w:lvl w:ilvl="0" w:tplc="2E6AF5B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3A465A2D"/>
    <w:multiLevelType w:val="multilevel"/>
    <w:tmpl w:val="86026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3B084F22"/>
    <w:multiLevelType w:val="hybridMultilevel"/>
    <w:tmpl w:val="26C491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03A2983"/>
    <w:multiLevelType w:val="hybridMultilevel"/>
    <w:tmpl w:val="7B4C89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429F088F"/>
    <w:multiLevelType w:val="hybridMultilevel"/>
    <w:tmpl w:val="FE4C6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37B0976"/>
    <w:multiLevelType w:val="hybridMultilevel"/>
    <w:tmpl w:val="64C8BF56"/>
    <w:lvl w:ilvl="0" w:tplc="D19E231C">
      <w:start w:val="1"/>
      <w:numFmt w:val="bullet"/>
      <w:lvlText w:val="•"/>
      <w:lvlJc w:val="left"/>
      <w:pPr>
        <w:tabs>
          <w:tab w:val="num" w:pos="720"/>
        </w:tabs>
        <w:ind w:left="720" w:hanging="360"/>
      </w:pPr>
      <w:rPr>
        <w:rFonts w:ascii="Times" w:hAnsi="Times" w:hint="default"/>
      </w:rPr>
    </w:lvl>
    <w:lvl w:ilvl="1" w:tplc="6398397A">
      <w:numFmt w:val="bullet"/>
      <w:lvlText w:val="–"/>
      <w:lvlJc w:val="left"/>
      <w:pPr>
        <w:tabs>
          <w:tab w:val="num" w:pos="1440"/>
        </w:tabs>
        <w:ind w:left="1440" w:hanging="360"/>
      </w:pPr>
      <w:rPr>
        <w:rFonts w:ascii="Times" w:hAnsi="Times" w:hint="default"/>
      </w:rPr>
    </w:lvl>
    <w:lvl w:ilvl="2" w:tplc="4E824052" w:tentative="1">
      <w:start w:val="1"/>
      <w:numFmt w:val="bullet"/>
      <w:lvlText w:val="•"/>
      <w:lvlJc w:val="left"/>
      <w:pPr>
        <w:tabs>
          <w:tab w:val="num" w:pos="2160"/>
        </w:tabs>
        <w:ind w:left="2160" w:hanging="360"/>
      </w:pPr>
      <w:rPr>
        <w:rFonts w:ascii="Times" w:hAnsi="Times" w:hint="default"/>
      </w:rPr>
    </w:lvl>
    <w:lvl w:ilvl="3" w:tplc="1A6AAC68" w:tentative="1">
      <w:start w:val="1"/>
      <w:numFmt w:val="bullet"/>
      <w:lvlText w:val="•"/>
      <w:lvlJc w:val="left"/>
      <w:pPr>
        <w:tabs>
          <w:tab w:val="num" w:pos="2880"/>
        </w:tabs>
        <w:ind w:left="2880" w:hanging="360"/>
      </w:pPr>
      <w:rPr>
        <w:rFonts w:ascii="Times" w:hAnsi="Times" w:hint="default"/>
      </w:rPr>
    </w:lvl>
    <w:lvl w:ilvl="4" w:tplc="B0F66A84" w:tentative="1">
      <w:start w:val="1"/>
      <w:numFmt w:val="bullet"/>
      <w:lvlText w:val="•"/>
      <w:lvlJc w:val="left"/>
      <w:pPr>
        <w:tabs>
          <w:tab w:val="num" w:pos="3600"/>
        </w:tabs>
        <w:ind w:left="3600" w:hanging="360"/>
      </w:pPr>
      <w:rPr>
        <w:rFonts w:ascii="Times" w:hAnsi="Times" w:hint="default"/>
      </w:rPr>
    </w:lvl>
    <w:lvl w:ilvl="5" w:tplc="CF4655F6" w:tentative="1">
      <w:start w:val="1"/>
      <w:numFmt w:val="bullet"/>
      <w:lvlText w:val="•"/>
      <w:lvlJc w:val="left"/>
      <w:pPr>
        <w:tabs>
          <w:tab w:val="num" w:pos="4320"/>
        </w:tabs>
        <w:ind w:left="4320" w:hanging="360"/>
      </w:pPr>
      <w:rPr>
        <w:rFonts w:ascii="Times" w:hAnsi="Times" w:hint="default"/>
      </w:rPr>
    </w:lvl>
    <w:lvl w:ilvl="6" w:tplc="25769A34" w:tentative="1">
      <w:start w:val="1"/>
      <w:numFmt w:val="bullet"/>
      <w:lvlText w:val="•"/>
      <w:lvlJc w:val="left"/>
      <w:pPr>
        <w:tabs>
          <w:tab w:val="num" w:pos="5040"/>
        </w:tabs>
        <w:ind w:left="5040" w:hanging="360"/>
      </w:pPr>
      <w:rPr>
        <w:rFonts w:ascii="Times" w:hAnsi="Times" w:hint="default"/>
      </w:rPr>
    </w:lvl>
    <w:lvl w:ilvl="7" w:tplc="51D498EE" w:tentative="1">
      <w:start w:val="1"/>
      <w:numFmt w:val="bullet"/>
      <w:lvlText w:val="•"/>
      <w:lvlJc w:val="left"/>
      <w:pPr>
        <w:tabs>
          <w:tab w:val="num" w:pos="5760"/>
        </w:tabs>
        <w:ind w:left="5760" w:hanging="360"/>
      </w:pPr>
      <w:rPr>
        <w:rFonts w:ascii="Times" w:hAnsi="Times" w:hint="default"/>
      </w:rPr>
    </w:lvl>
    <w:lvl w:ilvl="8" w:tplc="7AF46F7C" w:tentative="1">
      <w:start w:val="1"/>
      <w:numFmt w:val="bullet"/>
      <w:lvlText w:val="•"/>
      <w:lvlJc w:val="left"/>
      <w:pPr>
        <w:tabs>
          <w:tab w:val="num" w:pos="6480"/>
        </w:tabs>
        <w:ind w:left="6480" w:hanging="360"/>
      </w:pPr>
      <w:rPr>
        <w:rFonts w:ascii="Times" w:hAnsi="Times" w:hint="default"/>
      </w:rPr>
    </w:lvl>
  </w:abstractNum>
  <w:abstractNum w:abstractNumId="66">
    <w:nsid w:val="44D8464D"/>
    <w:multiLevelType w:val="hybridMultilevel"/>
    <w:tmpl w:val="69FED47A"/>
    <w:lvl w:ilvl="0" w:tplc="C6DEB616">
      <w:start w:val="1"/>
      <w:numFmt w:val="bullet"/>
      <w:lvlText w:val=" "/>
      <w:lvlJc w:val="left"/>
      <w:pPr>
        <w:tabs>
          <w:tab w:val="num" w:pos="720"/>
        </w:tabs>
        <w:ind w:left="720" w:hanging="360"/>
      </w:pPr>
      <w:rPr>
        <w:rFonts w:ascii="Arial" w:hAnsi="Arial" w:hint="default"/>
      </w:rPr>
    </w:lvl>
    <w:lvl w:ilvl="1" w:tplc="DDB4CCD0" w:tentative="1">
      <w:start w:val="1"/>
      <w:numFmt w:val="bullet"/>
      <w:lvlText w:val=" "/>
      <w:lvlJc w:val="left"/>
      <w:pPr>
        <w:tabs>
          <w:tab w:val="num" w:pos="1440"/>
        </w:tabs>
        <w:ind w:left="1440" w:hanging="360"/>
      </w:pPr>
      <w:rPr>
        <w:rFonts w:ascii="Arial" w:hAnsi="Arial" w:hint="default"/>
      </w:rPr>
    </w:lvl>
    <w:lvl w:ilvl="2" w:tplc="FB9E7B02" w:tentative="1">
      <w:start w:val="1"/>
      <w:numFmt w:val="bullet"/>
      <w:lvlText w:val=" "/>
      <w:lvlJc w:val="left"/>
      <w:pPr>
        <w:tabs>
          <w:tab w:val="num" w:pos="2160"/>
        </w:tabs>
        <w:ind w:left="2160" w:hanging="360"/>
      </w:pPr>
      <w:rPr>
        <w:rFonts w:ascii="Arial" w:hAnsi="Arial" w:hint="default"/>
      </w:rPr>
    </w:lvl>
    <w:lvl w:ilvl="3" w:tplc="595EC476" w:tentative="1">
      <w:start w:val="1"/>
      <w:numFmt w:val="bullet"/>
      <w:lvlText w:val=" "/>
      <w:lvlJc w:val="left"/>
      <w:pPr>
        <w:tabs>
          <w:tab w:val="num" w:pos="2880"/>
        </w:tabs>
        <w:ind w:left="2880" w:hanging="360"/>
      </w:pPr>
      <w:rPr>
        <w:rFonts w:ascii="Arial" w:hAnsi="Arial" w:hint="default"/>
      </w:rPr>
    </w:lvl>
    <w:lvl w:ilvl="4" w:tplc="6A2A4498" w:tentative="1">
      <w:start w:val="1"/>
      <w:numFmt w:val="bullet"/>
      <w:lvlText w:val=" "/>
      <w:lvlJc w:val="left"/>
      <w:pPr>
        <w:tabs>
          <w:tab w:val="num" w:pos="3600"/>
        </w:tabs>
        <w:ind w:left="3600" w:hanging="360"/>
      </w:pPr>
      <w:rPr>
        <w:rFonts w:ascii="Arial" w:hAnsi="Arial" w:hint="default"/>
      </w:rPr>
    </w:lvl>
    <w:lvl w:ilvl="5" w:tplc="07B4DF98" w:tentative="1">
      <w:start w:val="1"/>
      <w:numFmt w:val="bullet"/>
      <w:lvlText w:val=" "/>
      <w:lvlJc w:val="left"/>
      <w:pPr>
        <w:tabs>
          <w:tab w:val="num" w:pos="4320"/>
        </w:tabs>
        <w:ind w:left="4320" w:hanging="360"/>
      </w:pPr>
      <w:rPr>
        <w:rFonts w:ascii="Arial" w:hAnsi="Arial" w:hint="default"/>
      </w:rPr>
    </w:lvl>
    <w:lvl w:ilvl="6" w:tplc="6F661DE6" w:tentative="1">
      <w:start w:val="1"/>
      <w:numFmt w:val="bullet"/>
      <w:lvlText w:val=" "/>
      <w:lvlJc w:val="left"/>
      <w:pPr>
        <w:tabs>
          <w:tab w:val="num" w:pos="5040"/>
        </w:tabs>
        <w:ind w:left="5040" w:hanging="360"/>
      </w:pPr>
      <w:rPr>
        <w:rFonts w:ascii="Arial" w:hAnsi="Arial" w:hint="default"/>
      </w:rPr>
    </w:lvl>
    <w:lvl w:ilvl="7" w:tplc="59C8ADCC" w:tentative="1">
      <w:start w:val="1"/>
      <w:numFmt w:val="bullet"/>
      <w:lvlText w:val=" "/>
      <w:lvlJc w:val="left"/>
      <w:pPr>
        <w:tabs>
          <w:tab w:val="num" w:pos="5760"/>
        </w:tabs>
        <w:ind w:left="5760" w:hanging="360"/>
      </w:pPr>
      <w:rPr>
        <w:rFonts w:ascii="Arial" w:hAnsi="Arial" w:hint="default"/>
      </w:rPr>
    </w:lvl>
    <w:lvl w:ilvl="8" w:tplc="11C4E8AA" w:tentative="1">
      <w:start w:val="1"/>
      <w:numFmt w:val="bullet"/>
      <w:lvlText w:val=" "/>
      <w:lvlJc w:val="left"/>
      <w:pPr>
        <w:tabs>
          <w:tab w:val="num" w:pos="6480"/>
        </w:tabs>
        <w:ind w:left="6480" w:hanging="360"/>
      </w:pPr>
      <w:rPr>
        <w:rFonts w:ascii="Arial" w:hAnsi="Arial" w:hint="default"/>
      </w:rPr>
    </w:lvl>
  </w:abstractNum>
  <w:abstractNum w:abstractNumId="67">
    <w:nsid w:val="46171961"/>
    <w:multiLevelType w:val="hybridMultilevel"/>
    <w:tmpl w:val="CA1653E2"/>
    <w:lvl w:ilvl="0" w:tplc="72C8F664">
      <w:start w:val="1"/>
      <w:numFmt w:val="bullet"/>
      <w:lvlText w:val="•"/>
      <w:lvlJc w:val="left"/>
      <w:pPr>
        <w:tabs>
          <w:tab w:val="num" w:pos="720"/>
        </w:tabs>
        <w:ind w:left="720" w:hanging="360"/>
      </w:pPr>
      <w:rPr>
        <w:rFonts w:ascii="Arial" w:hAnsi="Arial" w:hint="default"/>
      </w:rPr>
    </w:lvl>
    <w:lvl w:ilvl="1" w:tplc="DF1E37A4">
      <w:start w:val="34"/>
      <w:numFmt w:val="bullet"/>
      <w:lvlText w:val="•"/>
      <w:lvlJc w:val="left"/>
      <w:pPr>
        <w:tabs>
          <w:tab w:val="num" w:pos="1440"/>
        </w:tabs>
        <w:ind w:left="1440" w:hanging="360"/>
      </w:pPr>
      <w:rPr>
        <w:rFonts w:ascii="Arial" w:hAnsi="Arial" w:hint="default"/>
      </w:rPr>
    </w:lvl>
    <w:lvl w:ilvl="2" w:tplc="EC541B1E" w:tentative="1">
      <w:start w:val="1"/>
      <w:numFmt w:val="bullet"/>
      <w:lvlText w:val="•"/>
      <w:lvlJc w:val="left"/>
      <w:pPr>
        <w:tabs>
          <w:tab w:val="num" w:pos="2160"/>
        </w:tabs>
        <w:ind w:left="2160" w:hanging="360"/>
      </w:pPr>
      <w:rPr>
        <w:rFonts w:ascii="Arial" w:hAnsi="Arial" w:hint="default"/>
      </w:rPr>
    </w:lvl>
    <w:lvl w:ilvl="3" w:tplc="C85A9AFA" w:tentative="1">
      <w:start w:val="1"/>
      <w:numFmt w:val="bullet"/>
      <w:lvlText w:val="•"/>
      <w:lvlJc w:val="left"/>
      <w:pPr>
        <w:tabs>
          <w:tab w:val="num" w:pos="2880"/>
        </w:tabs>
        <w:ind w:left="2880" w:hanging="360"/>
      </w:pPr>
      <w:rPr>
        <w:rFonts w:ascii="Arial" w:hAnsi="Arial" w:hint="default"/>
      </w:rPr>
    </w:lvl>
    <w:lvl w:ilvl="4" w:tplc="E6BAF5D4" w:tentative="1">
      <w:start w:val="1"/>
      <w:numFmt w:val="bullet"/>
      <w:lvlText w:val="•"/>
      <w:lvlJc w:val="left"/>
      <w:pPr>
        <w:tabs>
          <w:tab w:val="num" w:pos="3600"/>
        </w:tabs>
        <w:ind w:left="3600" w:hanging="360"/>
      </w:pPr>
      <w:rPr>
        <w:rFonts w:ascii="Arial" w:hAnsi="Arial" w:hint="default"/>
      </w:rPr>
    </w:lvl>
    <w:lvl w:ilvl="5" w:tplc="66E24A0A" w:tentative="1">
      <w:start w:val="1"/>
      <w:numFmt w:val="bullet"/>
      <w:lvlText w:val="•"/>
      <w:lvlJc w:val="left"/>
      <w:pPr>
        <w:tabs>
          <w:tab w:val="num" w:pos="4320"/>
        </w:tabs>
        <w:ind w:left="4320" w:hanging="360"/>
      </w:pPr>
      <w:rPr>
        <w:rFonts w:ascii="Arial" w:hAnsi="Arial" w:hint="default"/>
      </w:rPr>
    </w:lvl>
    <w:lvl w:ilvl="6" w:tplc="F8C64CDC" w:tentative="1">
      <w:start w:val="1"/>
      <w:numFmt w:val="bullet"/>
      <w:lvlText w:val="•"/>
      <w:lvlJc w:val="left"/>
      <w:pPr>
        <w:tabs>
          <w:tab w:val="num" w:pos="5040"/>
        </w:tabs>
        <w:ind w:left="5040" w:hanging="360"/>
      </w:pPr>
      <w:rPr>
        <w:rFonts w:ascii="Arial" w:hAnsi="Arial" w:hint="default"/>
      </w:rPr>
    </w:lvl>
    <w:lvl w:ilvl="7" w:tplc="2CBC8F82" w:tentative="1">
      <w:start w:val="1"/>
      <w:numFmt w:val="bullet"/>
      <w:lvlText w:val="•"/>
      <w:lvlJc w:val="left"/>
      <w:pPr>
        <w:tabs>
          <w:tab w:val="num" w:pos="5760"/>
        </w:tabs>
        <w:ind w:left="5760" w:hanging="360"/>
      </w:pPr>
      <w:rPr>
        <w:rFonts w:ascii="Arial" w:hAnsi="Arial" w:hint="default"/>
      </w:rPr>
    </w:lvl>
    <w:lvl w:ilvl="8" w:tplc="089ED51A" w:tentative="1">
      <w:start w:val="1"/>
      <w:numFmt w:val="bullet"/>
      <w:lvlText w:val="•"/>
      <w:lvlJc w:val="left"/>
      <w:pPr>
        <w:tabs>
          <w:tab w:val="num" w:pos="6480"/>
        </w:tabs>
        <w:ind w:left="6480" w:hanging="360"/>
      </w:pPr>
      <w:rPr>
        <w:rFonts w:ascii="Arial" w:hAnsi="Arial" w:hint="default"/>
      </w:rPr>
    </w:lvl>
  </w:abstractNum>
  <w:abstractNum w:abstractNumId="68">
    <w:nsid w:val="46613BC6"/>
    <w:multiLevelType w:val="hybridMultilevel"/>
    <w:tmpl w:val="8238FD28"/>
    <w:lvl w:ilvl="0" w:tplc="998285CE">
      <w:start w:val="1"/>
      <w:numFmt w:val="bullet"/>
      <w:lvlText w:val="•"/>
      <w:lvlJc w:val="left"/>
      <w:pPr>
        <w:tabs>
          <w:tab w:val="num" w:pos="360"/>
        </w:tabs>
        <w:ind w:left="360" w:hanging="360"/>
      </w:pPr>
      <w:rPr>
        <w:rFonts w:ascii="Times New Roman" w:hAnsi="Times New Roman" w:hint="default"/>
      </w:rPr>
    </w:lvl>
    <w:lvl w:ilvl="1" w:tplc="ABB857A6">
      <w:numFmt w:val="bullet"/>
      <w:lvlText w:val="–"/>
      <w:lvlJc w:val="left"/>
      <w:pPr>
        <w:tabs>
          <w:tab w:val="num" w:pos="1080"/>
        </w:tabs>
        <w:ind w:left="1080" w:hanging="360"/>
      </w:pPr>
      <w:rPr>
        <w:rFonts w:ascii="Times New Roman" w:hAnsi="Times New Roman" w:hint="default"/>
      </w:rPr>
    </w:lvl>
    <w:lvl w:ilvl="2" w:tplc="EBB08676" w:tentative="1">
      <w:start w:val="1"/>
      <w:numFmt w:val="bullet"/>
      <w:lvlText w:val="•"/>
      <w:lvlJc w:val="left"/>
      <w:pPr>
        <w:tabs>
          <w:tab w:val="num" w:pos="1800"/>
        </w:tabs>
        <w:ind w:left="1800" w:hanging="360"/>
      </w:pPr>
      <w:rPr>
        <w:rFonts w:ascii="Times New Roman" w:hAnsi="Times New Roman" w:hint="default"/>
      </w:rPr>
    </w:lvl>
    <w:lvl w:ilvl="3" w:tplc="FFA028F0" w:tentative="1">
      <w:start w:val="1"/>
      <w:numFmt w:val="bullet"/>
      <w:lvlText w:val="•"/>
      <w:lvlJc w:val="left"/>
      <w:pPr>
        <w:tabs>
          <w:tab w:val="num" w:pos="2520"/>
        </w:tabs>
        <w:ind w:left="2520" w:hanging="360"/>
      </w:pPr>
      <w:rPr>
        <w:rFonts w:ascii="Times New Roman" w:hAnsi="Times New Roman" w:hint="default"/>
      </w:rPr>
    </w:lvl>
    <w:lvl w:ilvl="4" w:tplc="05386EF4" w:tentative="1">
      <w:start w:val="1"/>
      <w:numFmt w:val="bullet"/>
      <w:lvlText w:val="•"/>
      <w:lvlJc w:val="left"/>
      <w:pPr>
        <w:tabs>
          <w:tab w:val="num" w:pos="3240"/>
        </w:tabs>
        <w:ind w:left="3240" w:hanging="360"/>
      </w:pPr>
      <w:rPr>
        <w:rFonts w:ascii="Times New Roman" w:hAnsi="Times New Roman" w:hint="default"/>
      </w:rPr>
    </w:lvl>
    <w:lvl w:ilvl="5" w:tplc="FFECBD70" w:tentative="1">
      <w:start w:val="1"/>
      <w:numFmt w:val="bullet"/>
      <w:lvlText w:val="•"/>
      <w:lvlJc w:val="left"/>
      <w:pPr>
        <w:tabs>
          <w:tab w:val="num" w:pos="3960"/>
        </w:tabs>
        <w:ind w:left="3960" w:hanging="360"/>
      </w:pPr>
      <w:rPr>
        <w:rFonts w:ascii="Times New Roman" w:hAnsi="Times New Roman" w:hint="default"/>
      </w:rPr>
    </w:lvl>
    <w:lvl w:ilvl="6" w:tplc="21D8C6D0" w:tentative="1">
      <w:start w:val="1"/>
      <w:numFmt w:val="bullet"/>
      <w:lvlText w:val="•"/>
      <w:lvlJc w:val="left"/>
      <w:pPr>
        <w:tabs>
          <w:tab w:val="num" w:pos="4680"/>
        </w:tabs>
        <w:ind w:left="4680" w:hanging="360"/>
      </w:pPr>
      <w:rPr>
        <w:rFonts w:ascii="Times New Roman" w:hAnsi="Times New Roman" w:hint="default"/>
      </w:rPr>
    </w:lvl>
    <w:lvl w:ilvl="7" w:tplc="D15412D4" w:tentative="1">
      <w:start w:val="1"/>
      <w:numFmt w:val="bullet"/>
      <w:lvlText w:val="•"/>
      <w:lvlJc w:val="left"/>
      <w:pPr>
        <w:tabs>
          <w:tab w:val="num" w:pos="5400"/>
        </w:tabs>
        <w:ind w:left="5400" w:hanging="360"/>
      </w:pPr>
      <w:rPr>
        <w:rFonts w:ascii="Times New Roman" w:hAnsi="Times New Roman" w:hint="default"/>
      </w:rPr>
    </w:lvl>
    <w:lvl w:ilvl="8" w:tplc="AC5E3896" w:tentative="1">
      <w:start w:val="1"/>
      <w:numFmt w:val="bullet"/>
      <w:lvlText w:val="•"/>
      <w:lvlJc w:val="left"/>
      <w:pPr>
        <w:tabs>
          <w:tab w:val="num" w:pos="6120"/>
        </w:tabs>
        <w:ind w:left="6120" w:hanging="360"/>
      </w:pPr>
      <w:rPr>
        <w:rFonts w:ascii="Times New Roman" w:hAnsi="Times New Roman" w:hint="default"/>
      </w:rPr>
    </w:lvl>
  </w:abstractNum>
  <w:abstractNum w:abstractNumId="69">
    <w:nsid w:val="46AB404A"/>
    <w:multiLevelType w:val="hybridMultilevel"/>
    <w:tmpl w:val="35E4EAFC"/>
    <w:lvl w:ilvl="0" w:tplc="04090001">
      <w:start w:val="1"/>
      <w:numFmt w:val="bullet"/>
      <w:lvlText w:val=""/>
      <w:lvlJc w:val="left"/>
      <w:pPr>
        <w:ind w:left="720" w:hanging="360"/>
      </w:pPr>
      <w:rPr>
        <w:rFonts w:ascii="Symbol" w:hAnsi="Symbol" w:hint="default"/>
      </w:rPr>
    </w:lvl>
    <w:lvl w:ilvl="1" w:tplc="ABB857A6">
      <w:numFmt w:val="bullet"/>
      <w:lvlText w:val="–"/>
      <w:lvlJc w:val="left"/>
      <w:pPr>
        <w:tabs>
          <w:tab w:val="num" w:pos="1080"/>
        </w:tabs>
        <w:ind w:left="1080" w:hanging="360"/>
      </w:pPr>
      <w:rPr>
        <w:rFonts w:ascii="Times New Roman" w:hAnsi="Times New Roman" w:hint="default"/>
      </w:rPr>
    </w:lvl>
    <w:lvl w:ilvl="2" w:tplc="EBB08676" w:tentative="1">
      <w:start w:val="1"/>
      <w:numFmt w:val="bullet"/>
      <w:lvlText w:val="•"/>
      <w:lvlJc w:val="left"/>
      <w:pPr>
        <w:tabs>
          <w:tab w:val="num" w:pos="1800"/>
        </w:tabs>
        <w:ind w:left="1800" w:hanging="360"/>
      </w:pPr>
      <w:rPr>
        <w:rFonts w:ascii="Times New Roman" w:hAnsi="Times New Roman" w:hint="default"/>
      </w:rPr>
    </w:lvl>
    <w:lvl w:ilvl="3" w:tplc="FFA028F0" w:tentative="1">
      <w:start w:val="1"/>
      <w:numFmt w:val="bullet"/>
      <w:lvlText w:val="•"/>
      <w:lvlJc w:val="left"/>
      <w:pPr>
        <w:tabs>
          <w:tab w:val="num" w:pos="2520"/>
        </w:tabs>
        <w:ind w:left="2520" w:hanging="360"/>
      </w:pPr>
      <w:rPr>
        <w:rFonts w:ascii="Times New Roman" w:hAnsi="Times New Roman" w:hint="default"/>
      </w:rPr>
    </w:lvl>
    <w:lvl w:ilvl="4" w:tplc="05386EF4" w:tentative="1">
      <w:start w:val="1"/>
      <w:numFmt w:val="bullet"/>
      <w:lvlText w:val="•"/>
      <w:lvlJc w:val="left"/>
      <w:pPr>
        <w:tabs>
          <w:tab w:val="num" w:pos="3240"/>
        </w:tabs>
        <w:ind w:left="3240" w:hanging="360"/>
      </w:pPr>
      <w:rPr>
        <w:rFonts w:ascii="Times New Roman" w:hAnsi="Times New Roman" w:hint="default"/>
      </w:rPr>
    </w:lvl>
    <w:lvl w:ilvl="5" w:tplc="FFECBD70" w:tentative="1">
      <w:start w:val="1"/>
      <w:numFmt w:val="bullet"/>
      <w:lvlText w:val="•"/>
      <w:lvlJc w:val="left"/>
      <w:pPr>
        <w:tabs>
          <w:tab w:val="num" w:pos="3960"/>
        </w:tabs>
        <w:ind w:left="3960" w:hanging="360"/>
      </w:pPr>
      <w:rPr>
        <w:rFonts w:ascii="Times New Roman" w:hAnsi="Times New Roman" w:hint="default"/>
      </w:rPr>
    </w:lvl>
    <w:lvl w:ilvl="6" w:tplc="21D8C6D0" w:tentative="1">
      <w:start w:val="1"/>
      <w:numFmt w:val="bullet"/>
      <w:lvlText w:val="•"/>
      <w:lvlJc w:val="left"/>
      <w:pPr>
        <w:tabs>
          <w:tab w:val="num" w:pos="4680"/>
        </w:tabs>
        <w:ind w:left="4680" w:hanging="360"/>
      </w:pPr>
      <w:rPr>
        <w:rFonts w:ascii="Times New Roman" w:hAnsi="Times New Roman" w:hint="default"/>
      </w:rPr>
    </w:lvl>
    <w:lvl w:ilvl="7" w:tplc="D15412D4" w:tentative="1">
      <w:start w:val="1"/>
      <w:numFmt w:val="bullet"/>
      <w:lvlText w:val="•"/>
      <w:lvlJc w:val="left"/>
      <w:pPr>
        <w:tabs>
          <w:tab w:val="num" w:pos="5400"/>
        </w:tabs>
        <w:ind w:left="5400" w:hanging="360"/>
      </w:pPr>
      <w:rPr>
        <w:rFonts w:ascii="Times New Roman" w:hAnsi="Times New Roman" w:hint="default"/>
      </w:rPr>
    </w:lvl>
    <w:lvl w:ilvl="8" w:tplc="AC5E3896" w:tentative="1">
      <w:start w:val="1"/>
      <w:numFmt w:val="bullet"/>
      <w:lvlText w:val="•"/>
      <w:lvlJc w:val="left"/>
      <w:pPr>
        <w:tabs>
          <w:tab w:val="num" w:pos="6120"/>
        </w:tabs>
        <w:ind w:left="6120" w:hanging="360"/>
      </w:pPr>
      <w:rPr>
        <w:rFonts w:ascii="Times New Roman" w:hAnsi="Times New Roman" w:hint="default"/>
      </w:rPr>
    </w:lvl>
  </w:abstractNum>
  <w:abstractNum w:abstractNumId="70">
    <w:nsid w:val="46C379C8"/>
    <w:multiLevelType w:val="hybridMultilevel"/>
    <w:tmpl w:val="6890C150"/>
    <w:lvl w:ilvl="0" w:tplc="ACA6FC74">
      <w:start w:val="1"/>
      <w:numFmt w:val="bullet"/>
      <w:lvlText w:val="•"/>
      <w:lvlJc w:val="left"/>
      <w:pPr>
        <w:tabs>
          <w:tab w:val="num" w:pos="720"/>
        </w:tabs>
        <w:ind w:left="720" w:hanging="360"/>
      </w:pPr>
      <w:rPr>
        <w:rFonts w:ascii="Times New Roman" w:hAnsi="Times New Roman" w:hint="default"/>
      </w:rPr>
    </w:lvl>
    <w:lvl w:ilvl="1" w:tplc="98D2393C">
      <w:start w:val="88"/>
      <w:numFmt w:val="bullet"/>
      <w:lvlText w:val="–"/>
      <w:lvlJc w:val="left"/>
      <w:pPr>
        <w:tabs>
          <w:tab w:val="num" w:pos="1440"/>
        </w:tabs>
        <w:ind w:left="1440" w:hanging="360"/>
      </w:pPr>
      <w:rPr>
        <w:rFonts w:ascii="Times New Roman" w:hAnsi="Times New Roman" w:hint="default"/>
      </w:rPr>
    </w:lvl>
    <w:lvl w:ilvl="2" w:tplc="27F89D94">
      <w:start w:val="88"/>
      <w:numFmt w:val="bullet"/>
      <w:lvlText w:val="•"/>
      <w:lvlJc w:val="left"/>
      <w:pPr>
        <w:tabs>
          <w:tab w:val="num" w:pos="2160"/>
        </w:tabs>
        <w:ind w:left="2160" w:hanging="360"/>
      </w:pPr>
      <w:rPr>
        <w:rFonts w:ascii="Times New Roman" w:hAnsi="Times New Roman" w:hint="default"/>
      </w:rPr>
    </w:lvl>
    <w:lvl w:ilvl="3" w:tplc="D5827198" w:tentative="1">
      <w:start w:val="1"/>
      <w:numFmt w:val="bullet"/>
      <w:lvlText w:val="•"/>
      <w:lvlJc w:val="left"/>
      <w:pPr>
        <w:tabs>
          <w:tab w:val="num" w:pos="2880"/>
        </w:tabs>
        <w:ind w:left="2880" w:hanging="360"/>
      </w:pPr>
      <w:rPr>
        <w:rFonts w:ascii="Times New Roman" w:hAnsi="Times New Roman" w:hint="default"/>
      </w:rPr>
    </w:lvl>
    <w:lvl w:ilvl="4" w:tplc="72EC221C" w:tentative="1">
      <w:start w:val="1"/>
      <w:numFmt w:val="bullet"/>
      <w:lvlText w:val="•"/>
      <w:lvlJc w:val="left"/>
      <w:pPr>
        <w:tabs>
          <w:tab w:val="num" w:pos="3600"/>
        </w:tabs>
        <w:ind w:left="3600" w:hanging="360"/>
      </w:pPr>
      <w:rPr>
        <w:rFonts w:ascii="Times New Roman" w:hAnsi="Times New Roman" w:hint="default"/>
      </w:rPr>
    </w:lvl>
    <w:lvl w:ilvl="5" w:tplc="1466FA52" w:tentative="1">
      <w:start w:val="1"/>
      <w:numFmt w:val="bullet"/>
      <w:lvlText w:val="•"/>
      <w:lvlJc w:val="left"/>
      <w:pPr>
        <w:tabs>
          <w:tab w:val="num" w:pos="4320"/>
        </w:tabs>
        <w:ind w:left="4320" w:hanging="360"/>
      </w:pPr>
      <w:rPr>
        <w:rFonts w:ascii="Times New Roman" w:hAnsi="Times New Roman" w:hint="default"/>
      </w:rPr>
    </w:lvl>
    <w:lvl w:ilvl="6" w:tplc="A50E8C10" w:tentative="1">
      <w:start w:val="1"/>
      <w:numFmt w:val="bullet"/>
      <w:lvlText w:val="•"/>
      <w:lvlJc w:val="left"/>
      <w:pPr>
        <w:tabs>
          <w:tab w:val="num" w:pos="5040"/>
        </w:tabs>
        <w:ind w:left="5040" w:hanging="360"/>
      </w:pPr>
      <w:rPr>
        <w:rFonts w:ascii="Times New Roman" w:hAnsi="Times New Roman" w:hint="default"/>
      </w:rPr>
    </w:lvl>
    <w:lvl w:ilvl="7" w:tplc="B628B9E6" w:tentative="1">
      <w:start w:val="1"/>
      <w:numFmt w:val="bullet"/>
      <w:lvlText w:val="•"/>
      <w:lvlJc w:val="left"/>
      <w:pPr>
        <w:tabs>
          <w:tab w:val="num" w:pos="5760"/>
        </w:tabs>
        <w:ind w:left="5760" w:hanging="360"/>
      </w:pPr>
      <w:rPr>
        <w:rFonts w:ascii="Times New Roman" w:hAnsi="Times New Roman" w:hint="default"/>
      </w:rPr>
    </w:lvl>
    <w:lvl w:ilvl="8" w:tplc="287A3362" w:tentative="1">
      <w:start w:val="1"/>
      <w:numFmt w:val="bullet"/>
      <w:lvlText w:val="•"/>
      <w:lvlJc w:val="left"/>
      <w:pPr>
        <w:tabs>
          <w:tab w:val="num" w:pos="6480"/>
        </w:tabs>
        <w:ind w:left="6480" w:hanging="360"/>
      </w:pPr>
      <w:rPr>
        <w:rFonts w:ascii="Times New Roman" w:hAnsi="Times New Roman" w:hint="default"/>
      </w:rPr>
    </w:lvl>
  </w:abstractNum>
  <w:abstractNum w:abstractNumId="71">
    <w:nsid w:val="473C79AE"/>
    <w:multiLevelType w:val="hybridMultilevel"/>
    <w:tmpl w:val="D764A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8454368"/>
    <w:multiLevelType w:val="hybridMultilevel"/>
    <w:tmpl w:val="7B22612A"/>
    <w:lvl w:ilvl="0" w:tplc="2E6AF5B2">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48B51653"/>
    <w:multiLevelType w:val="hybridMultilevel"/>
    <w:tmpl w:val="252C4B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49811B71"/>
    <w:multiLevelType w:val="hybridMultilevel"/>
    <w:tmpl w:val="F8A6A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AC40B4C"/>
    <w:multiLevelType w:val="hybridMultilevel"/>
    <w:tmpl w:val="445038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4B013314"/>
    <w:multiLevelType w:val="hybridMultilevel"/>
    <w:tmpl w:val="9C3C14AC"/>
    <w:lvl w:ilvl="0" w:tplc="82963998">
      <w:start w:val="1"/>
      <w:numFmt w:val="bullet"/>
      <w:lvlText w:val="•"/>
      <w:lvlJc w:val="left"/>
      <w:pPr>
        <w:tabs>
          <w:tab w:val="num" w:pos="720"/>
        </w:tabs>
        <w:ind w:left="720" w:hanging="360"/>
      </w:pPr>
      <w:rPr>
        <w:rFonts w:ascii="Times New Roman" w:hAnsi="Times New Roman" w:hint="default"/>
      </w:rPr>
    </w:lvl>
    <w:lvl w:ilvl="1" w:tplc="C5AAC06E" w:tentative="1">
      <w:start w:val="1"/>
      <w:numFmt w:val="bullet"/>
      <w:lvlText w:val="•"/>
      <w:lvlJc w:val="left"/>
      <w:pPr>
        <w:tabs>
          <w:tab w:val="num" w:pos="1440"/>
        </w:tabs>
        <w:ind w:left="1440" w:hanging="360"/>
      </w:pPr>
      <w:rPr>
        <w:rFonts w:ascii="Times New Roman" w:hAnsi="Times New Roman" w:hint="default"/>
      </w:rPr>
    </w:lvl>
    <w:lvl w:ilvl="2" w:tplc="E93EA488" w:tentative="1">
      <w:start w:val="1"/>
      <w:numFmt w:val="bullet"/>
      <w:lvlText w:val="•"/>
      <w:lvlJc w:val="left"/>
      <w:pPr>
        <w:tabs>
          <w:tab w:val="num" w:pos="2160"/>
        </w:tabs>
        <w:ind w:left="2160" w:hanging="360"/>
      </w:pPr>
      <w:rPr>
        <w:rFonts w:ascii="Times New Roman" w:hAnsi="Times New Roman" w:hint="default"/>
      </w:rPr>
    </w:lvl>
    <w:lvl w:ilvl="3" w:tplc="6AC0E724" w:tentative="1">
      <w:start w:val="1"/>
      <w:numFmt w:val="bullet"/>
      <w:lvlText w:val="•"/>
      <w:lvlJc w:val="left"/>
      <w:pPr>
        <w:tabs>
          <w:tab w:val="num" w:pos="2880"/>
        </w:tabs>
        <w:ind w:left="2880" w:hanging="360"/>
      </w:pPr>
      <w:rPr>
        <w:rFonts w:ascii="Times New Roman" w:hAnsi="Times New Roman" w:hint="default"/>
      </w:rPr>
    </w:lvl>
    <w:lvl w:ilvl="4" w:tplc="D7AA1120" w:tentative="1">
      <w:start w:val="1"/>
      <w:numFmt w:val="bullet"/>
      <w:lvlText w:val="•"/>
      <w:lvlJc w:val="left"/>
      <w:pPr>
        <w:tabs>
          <w:tab w:val="num" w:pos="3600"/>
        </w:tabs>
        <w:ind w:left="3600" w:hanging="360"/>
      </w:pPr>
      <w:rPr>
        <w:rFonts w:ascii="Times New Roman" w:hAnsi="Times New Roman" w:hint="default"/>
      </w:rPr>
    </w:lvl>
    <w:lvl w:ilvl="5" w:tplc="4D840F80" w:tentative="1">
      <w:start w:val="1"/>
      <w:numFmt w:val="bullet"/>
      <w:lvlText w:val="•"/>
      <w:lvlJc w:val="left"/>
      <w:pPr>
        <w:tabs>
          <w:tab w:val="num" w:pos="4320"/>
        </w:tabs>
        <w:ind w:left="4320" w:hanging="360"/>
      </w:pPr>
      <w:rPr>
        <w:rFonts w:ascii="Times New Roman" w:hAnsi="Times New Roman" w:hint="default"/>
      </w:rPr>
    </w:lvl>
    <w:lvl w:ilvl="6" w:tplc="F77609F8" w:tentative="1">
      <w:start w:val="1"/>
      <w:numFmt w:val="bullet"/>
      <w:lvlText w:val="•"/>
      <w:lvlJc w:val="left"/>
      <w:pPr>
        <w:tabs>
          <w:tab w:val="num" w:pos="5040"/>
        </w:tabs>
        <w:ind w:left="5040" w:hanging="360"/>
      </w:pPr>
      <w:rPr>
        <w:rFonts w:ascii="Times New Roman" w:hAnsi="Times New Roman" w:hint="default"/>
      </w:rPr>
    </w:lvl>
    <w:lvl w:ilvl="7" w:tplc="E7E28054" w:tentative="1">
      <w:start w:val="1"/>
      <w:numFmt w:val="bullet"/>
      <w:lvlText w:val="•"/>
      <w:lvlJc w:val="left"/>
      <w:pPr>
        <w:tabs>
          <w:tab w:val="num" w:pos="5760"/>
        </w:tabs>
        <w:ind w:left="5760" w:hanging="360"/>
      </w:pPr>
      <w:rPr>
        <w:rFonts w:ascii="Times New Roman" w:hAnsi="Times New Roman" w:hint="default"/>
      </w:rPr>
    </w:lvl>
    <w:lvl w:ilvl="8" w:tplc="7B920D9C" w:tentative="1">
      <w:start w:val="1"/>
      <w:numFmt w:val="bullet"/>
      <w:lvlText w:val="•"/>
      <w:lvlJc w:val="left"/>
      <w:pPr>
        <w:tabs>
          <w:tab w:val="num" w:pos="6480"/>
        </w:tabs>
        <w:ind w:left="6480" w:hanging="360"/>
      </w:pPr>
      <w:rPr>
        <w:rFonts w:ascii="Times New Roman" w:hAnsi="Times New Roman" w:hint="default"/>
      </w:rPr>
    </w:lvl>
  </w:abstractNum>
  <w:abstractNum w:abstractNumId="77">
    <w:nsid w:val="4B4855FE"/>
    <w:multiLevelType w:val="hybridMultilevel"/>
    <w:tmpl w:val="67B86F4E"/>
    <w:lvl w:ilvl="0" w:tplc="7AF2F46C">
      <w:start w:val="1"/>
      <w:numFmt w:val="bullet"/>
      <w:lvlText w:val="•"/>
      <w:lvlJc w:val="left"/>
      <w:pPr>
        <w:tabs>
          <w:tab w:val="num" w:pos="720"/>
        </w:tabs>
        <w:ind w:left="720" w:hanging="360"/>
      </w:pPr>
      <w:rPr>
        <w:rFonts w:ascii="Times New Roman" w:hAnsi="Times New Roman" w:hint="default"/>
      </w:rPr>
    </w:lvl>
    <w:lvl w:ilvl="1" w:tplc="71868B46" w:tentative="1">
      <w:start w:val="1"/>
      <w:numFmt w:val="bullet"/>
      <w:lvlText w:val="•"/>
      <w:lvlJc w:val="left"/>
      <w:pPr>
        <w:tabs>
          <w:tab w:val="num" w:pos="1440"/>
        </w:tabs>
        <w:ind w:left="1440" w:hanging="360"/>
      </w:pPr>
      <w:rPr>
        <w:rFonts w:ascii="Times New Roman" w:hAnsi="Times New Roman" w:hint="default"/>
      </w:rPr>
    </w:lvl>
    <w:lvl w:ilvl="2" w:tplc="A238C628" w:tentative="1">
      <w:start w:val="1"/>
      <w:numFmt w:val="bullet"/>
      <w:lvlText w:val="•"/>
      <w:lvlJc w:val="left"/>
      <w:pPr>
        <w:tabs>
          <w:tab w:val="num" w:pos="2160"/>
        </w:tabs>
        <w:ind w:left="2160" w:hanging="360"/>
      </w:pPr>
      <w:rPr>
        <w:rFonts w:ascii="Times New Roman" w:hAnsi="Times New Roman" w:hint="default"/>
      </w:rPr>
    </w:lvl>
    <w:lvl w:ilvl="3" w:tplc="9B1E7492" w:tentative="1">
      <w:start w:val="1"/>
      <w:numFmt w:val="bullet"/>
      <w:lvlText w:val="•"/>
      <w:lvlJc w:val="left"/>
      <w:pPr>
        <w:tabs>
          <w:tab w:val="num" w:pos="2880"/>
        </w:tabs>
        <w:ind w:left="2880" w:hanging="360"/>
      </w:pPr>
      <w:rPr>
        <w:rFonts w:ascii="Times New Roman" w:hAnsi="Times New Roman" w:hint="default"/>
      </w:rPr>
    </w:lvl>
    <w:lvl w:ilvl="4" w:tplc="93CC8F40" w:tentative="1">
      <w:start w:val="1"/>
      <w:numFmt w:val="bullet"/>
      <w:lvlText w:val="•"/>
      <w:lvlJc w:val="left"/>
      <w:pPr>
        <w:tabs>
          <w:tab w:val="num" w:pos="3600"/>
        </w:tabs>
        <w:ind w:left="3600" w:hanging="360"/>
      </w:pPr>
      <w:rPr>
        <w:rFonts w:ascii="Times New Roman" w:hAnsi="Times New Roman" w:hint="default"/>
      </w:rPr>
    </w:lvl>
    <w:lvl w:ilvl="5" w:tplc="0BBA3B8C" w:tentative="1">
      <w:start w:val="1"/>
      <w:numFmt w:val="bullet"/>
      <w:lvlText w:val="•"/>
      <w:lvlJc w:val="left"/>
      <w:pPr>
        <w:tabs>
          <w:tab w:val="num" w:pos="4320"/>
        </w:tabs>
        <w:ind w:left="4320" w:hanging="360"/>
      </w:pPr>
      <w:rPr>
        <w:rFonts w:ascii="Times New Roman" w:hAnsi="Times New Roman" w:hint="default"/>
      </w:rPr>
    </w:lvl>
    <w:lvl w:ilvl="6" w:tplc="FCD084E4" w:tentative="1">
      <w:start w:val="1"/>
      <w:numFmt w:val="bullet"/>
      <w:lvlText w:val="•"/>
      <w:lvlJc w:val="left"/>
      <w:pPr>
        <w:tabs>
          <w:tab w:val="num" w:pos="5040"/>
        </w:tabs>
        <w:ind w:left="5040" w:hanging="360"/>
      </w:pPr>
      <w:rPr>
        <w:rFonts w:ascii="Times New Roman" w:hAnsi="Times New Roman" w:hint="default"/>
      </w:rPr>
    </w:lvl>
    <w:lvl w:ilvl="7" w:tplc="BEEA9132" w:tentative="1">
      <w:start w:val="1"/>
      <w:numFmt w:val="bullet"/>
      <w:lvlText w:val="•"/>
      <w:lvlJc w:val="left"/>
      <w:pPr>
        <w:tabs>
          <w:tab w:val="num" w:pos="5760"/>
        </w:tabs>
        <w:ind w:left="5760" w:hanging="360"/>
      </w:pPr>
      <w:rPr>
        <w:rFonts w:ascii="Times New Roman" w:hAnsi="Times New Roman" w:hint="default"/>
      </w:rPr>
    </w:lvl>
    <w:lvl w:ilvl="8" w:tplc="D2B4BD84" w:tentative="1">
      <w:start w:val="1"/>
      <w:numFmt w:val="bullet"/>
      <w:lvlText w:val="•"/>
      <w:lvlJc w:val="left"/>
      <w:pPr>
        <w:tabs>
          <w:tab w:val="num" w:pos="6480"/>
        </w:tabs>
        <w:ind w:left="6480" w:hanging="360"/>
      </w:pPr>
      <w:rPr>
        <w:rFonts w:ascii="Times New Roman" w:hAnsi="Times New Roman" w:hint="default"/>
      </w:rPr>
    </w:lvl>
  </w:abstractNum>
  <w:abstractNum w:abstractNumId="78">
    <w:nsid w:val="4B7B6D86"/>
    <w:multiLevelType w:val="multilevel"/>
    <w:tmpl w:val="1288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4C400364"/>
    <w:multiLevelType w:val="multilevel"/>
    <w:tmpl w:val="6E867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4DBB4319"/>
    <w:multiLevelType w:val="hybridMultilevel"/>
    <w:tmpl w:val="3C889898"/>
    <w:lvl w:ilvl="0" w:tplc="68C4C25C">
      <w:start w:val="1"/>
      <w:numFmt w:val="decimal"/>
      <w:lvlText w:val="%1."/>
      <w:lvlJc w:val="left"/>
      <w:pPr>
        <w:tabs>
          <w:tab w:val="num" w:pos="1080"/>
        </w:tabs>
        <w:ind w:left="1080" w:hanging="720"/>
      </w:pPr>
      <w:rPr>
        <w:rFonts w:hint="default"/>
        <w:color w:val="1F497D" w:themeColor="text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4DFF6F3C"/>
    <w:multiLevelType w:val="hybridMultilevel"/>
    <w:tmpl w:val="62CEF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FEC4444"/>
    <w:multiLevelType w:val="hybridMultilevel"/>
    <w:tmpl w:val="38C097EE"/>
    <w:lvl w:ilvl="0" w:tplc="18ACCD24">
      <w:start w:val="1"/>
      <w:numFmt w:val="bullet"/>
      <w:lvlText w:val="•"/>
      <w:lvlJc w:val="left"/>
      <w:pPr>
        <w:tabs>
          <w:tab w:val="num" w:pos="360"/>
        </w:tabs>
        <w:ind w:left="360" w:hanging="360"/>
      </w:pPr>
      <w:rPr>
        <w:rFonts w:ascii="Times" w:hAnsi="Times" w:hint="default"/>
      </w:rPr>
    </w:lvl>
    <w:lvl w:ilvl="1" w:tplc="59162E20" w:tentative="1">
      <w:start w:val="1"/>
      <w:numFmt w:val="bullet"/>
      <w:lvlText w:val="•"/>
      <w:lvlJc w:val="left"/>
      <w:pPr>
        <w:tabs>
          <w:tab w:val="num" w:pos="1080"/>
        </w:tabs>
        <w:ind w:left="1080" w:hanging="360"/>
      </w:pPr>
      <w:rPr>
        <w:rFonts w:ascii="Times" w:hAnsi="Times" w:hint="default"/>
      </w:rPr>
    </w:lvl>
    <w:lvl w:ilvl="2" w:tplc="D4984E14" w:tentative="1">
      <w:start w:val="1"/>
      <w:numFmt w:val="bullet"/>
      <w:lvlText w:val="•"/>
      <w:lvlJc w:val="left"/>
      <w:pPr>
        <w:tabs>
          <w:tab w:val="num" w:pos="1800"/>
        </w:tabs>
        <w:ind w:left="1800" w:hanging="360"/>
      </w:pPr>
      <w:rPr>
        <w:rFonts w:ascii="Times" w:hAnsi="Times" w:hint="default"/>
      </w:rPr>
    </w:lvl>
    <w:lvl w:ilvl="3" w:tplc="DE7A8192" w:tentative="1">
      <w:start w:val="1"/>
      <w:numFmt w:val="bullet"/>
      <w:lvlText w:val="•"/>
      <w:lvlJc w:val="left"/>
      <w:pPr>
        <w:tabs>
          <w:tab w:val="num" w:pos="2520"/>
        </w:tabs>
        <w:ind w:left="2520" w:hanging="360"/>
      </w:pPr>
      <w:rPr>
        <w:rFonts w:ascii="Times" w:hAnsi="Times" w:hint="default"/>
      </w:rPr>
    </w:lvl>
    <w:lvl w:ilvl="4" w:tplc="3796060C" w:tentative="1">
      <w:start w:val="1"/>
      <w:numFmt w:val="bullet"/>
      <w:lvlText w:val="•"/>
      <w:lvlJc w:val="left"/>
      <w:pPr>
        <w:tabs>
          <w:tab w:val="num" w:pos="3240"/>
        </w:tabs>
        <w:ind w:left="3240" w:hanging="360"/>
      </w:pPr>
      <w:rPr>
        <w:rFonts w:ascii="Times" w:hAnsi="Times" w:hint="default"/>
      </w:rPr>
    </w:lvl>
    <w:lvl w:ilvl="5" w:tplc="351A877A" w:tentative="1">
      <w:start w:val="1"/>
      <w:numFmt w:val="bullet"/>
      <w:lvlText w:val="•"/>
      <w:lvlJc w:val="left"/>
      <w:pPr>
        <w:tabs>
          <w:tab w:val="num" w:pos="3960"/>
        </w:tabs>
        <w:ind w:left="3960" w:hanging="360"/>
      </w:pPr>
      <w:rPr>
        <w:rFonts w:ascii="Times" w:hAnsi="Times" w:hint="default"/>
      </w:rPr>
    </w:lvl>
    <w:lvl w:ilvl="6" w:tplc="E216217E" w:tentative="1">
      <w:start w:val="1"/>
      <w:numFmt w:val="bullet"/>
      <w:lvlText w:val="•"/>
      <w:lvlJc w:val="left"/>
      <w:pPr>
        <w:tabs>
          <w:tab w:val="num" w:pos="4680"/>
        </w:tabs>
        <w:ind w:left="4680" w:hanging="360"/>
      </w:pPr>
      <w:rPr>
        <w:rFonts w:ascii="Times" w:hAnsi="Times" w:hint="default"/>
      </w:rPr>
    </w:lvl>
    <w:lvl w:ilvl="7" w:tplc="34CCE7A8" w:tentative="1">
      <w:start w:val="1"/>
      <w:numFmt w:val="bullet"/>
      <w:lvlText w:val="•"/>
      <w:lvlJc w:val="left"/>
      <w:pPr>
        <w:tabs>
          <w:tab w:val="num" w:pos="5400"/>
        </w:tabs>
        <w:ind w:left="5400" w:hanging="360"/>
      </w:pPr>
      <w:rPr>
        <w:rFonts w:ascii="Times" w:hAnsi="Times" w:hint="default"/>
      </w:rPr>
    </w:lvl>
    <w:lvl w:ilvl="8" w:tplc="C98A3EA6" w:tentative="1">
      <w:start w:val="1"/>
      <w:numFmt w:val="bullet"/>
      <w:lvlText w:val="•"/>
      <w:lvlJc w:val="left"/>
      <w:pPr>
        <w:tabs>
          <w:tab w:val="num" w:pos="6120"/>
        </w:tabs>
        <w:ind w:left="6120" w:hanging="360"/>
      </w:pPr>
      <w:rPr>
        <w:rFonts w:ascii="Times" w:hAnsi="Times" w:hint="default"/>
      </w:rPr>
    </w:lvl>
  </w:abstractNum>
  <w:abstractNum w:abstractNumId="83">
    <w:nsid w:val="4FEF4938"/>
    <w:multiLevelType w:val="hybridMultilevel"/>
    <w:tmpl w:val="427A8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0C97478"/>
    <w:multiLevelType w:val="hybridMultilevel"/>
    <w:tmpl w:val="1FEC00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516F6250"/>
    <w:multiLevelType w:val="hybridMultilevel"/>
    <w:tmpl w:val="BAE47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534001D5"/>
    <w:multiLevelType w:val="hybridMultilevel"/>
    <w:tmpl w:val="E49832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E63AE698">
      <w:numFmt w:val="bullet"/>
      <w:lvlText w:val="•"/>
      <w:lvlJc w:val="left"/>
      <w:pPr>
        <w:ind w:left="3240" w:hanging="360"/>
      </w:pPr>
      <w:rPr>
        <w:rFonts w:ascii="Calibri" w:eastAsiaTheme="minorHAnsi" w:hAnsi="Calibri" w:cs="Minion Pro"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nsid w:val="53B342D7"/>
    <w:multiLevelType w:val="hybridMultilevel"/>
    <w:tmpl w:val="D23CD98C"/>
    <w:lvl w:ilvl="0" w:tplc="4936251A">
      <w:start w:val="1"/>
      <w:numFmt w:val="bullet"/>
      <w:lvlText w:val="•"/>
      <w:lvlJc w:val="left"/>
      <w:pPr>
        <w:tabs>
          <w:tab w:val="num" w:pos="360"/>
        </w:tabs>
        <w:ind w:left="360" w:hanging="360"/>
      </w:pPr>
      <w:rPr>
        <w:rFonts w:ascii="Times" w:hAnsi="Times" w:hint="default"/>
      </w:rPr>
    </w:lvl>
    <w:lvl w:ilvl="1" w:tplc="E42AB6E0" w:tentative="1">
      <w:start w:val="1"/>
      <w:numFmt w:val="bullet"/>
      <w:lvlText w:val="•"/>
      <w:lvlJc w:val="left"/>
      <w:pPr>
        <w:tabs>
          <w:tab w:val="num" w:pos="1080"/>
        </w:tabs>
        <w:ind w:left="1080" w:hanging="360"/>
      </w:pPr>
      <w:rPr>
        <w:rFonts w:ascii="Times" w:hAnsi="Times" w:hint="default"/>
      </w:rPr>
    </w:lvl>
    <w:lvl w:ilvl="2" w:tplc="45E25100" w:tentative="1">
      <w:start w:val="1"/>
      <w:numFmt w:val="bullet"/>
      <w:lvlText w:val="•"/>
      <w:lvlJc w:val="left"/>
      <w:pPr>
        <w:tabs>
          <w:tab w:val="num" w:pos="1800"/>
        </w:tabs>
        <w:ind w:left="1800" w:hanging="360"/>
      </w:pPr>
      <w:rPr>
        <w:rFonts w:ascii="Times" w:hAnsi="Times" w:hint="default"/>
      </w:rPr>
    </w:lvl>
    <w:lvl w:ilvl="3" w:tplc="BD98034E" w:tentative="1">
      <w:start w:val="1"/>
      <w:numFmt w:val="bullet"/>
      <w:lvlText w:val="•"/>
      <w:lvlJc w:val="left"/>
      <w:pPr>
        <w:tabs>
          <w:tab w:val="num" w:pos="2520"/>
        </w:tabs>
        <w:ind w:left="2520" w:hanging="360"/>
      </w:pPr>
      <w:rPr>
        <w:rFonts w:ascii="Times" w:hAnsi="Times" w:hint="default"/>
      </w:rPr>
    </w:lvl>
    <w:lvl w:ilvl="4" w:tplc="44168AA6" w:tentative="1">
      <w:start w:val="1"/>
      <w:numFmt w:val="bullet"/>
      <w:lvlText w:val="•"/>
      <w:lvlJc w:val="left"/>
      <w:pPr>
        <w:tabs>
          <w:tab w:val="num" w:pos="3240"/>
        </w:tabs>
        <w:ind w:left="3240" w:hanging="360"/>
      </w:pPr>
      <w:rPr>
        <w:rFonts w:ascii="Times" w:hAnsi="Times" w:hint="default"/>
      </w:rPr>
    </w:lvl>
    <w:lvl w:ilvl="5" w:tplc="AE2A1260" w:tentative="1">
      <w:start w:val="1"/>
      <w:numFmt w:val="bullet"/>
      <w:lvlText w:val="•"/>
      <w:lvlJc w:val="left"/>
      <w:pPr>
        <w:tabs>
          <w:tab w:val="num" w:pos="3960"/>
        </w:tabs>
        <w:ind w:left="3960" w:hanging="360"/>
      </w:pPr>
      <w:rPr>
        <w:rFonts w:ascii="Times" w:hAnsi="Times" w:hint="default"/>
      </w:rPr>
    </w:lvl>
    <w:lvl w:ilvl="6" w:tplc="58BA2EE8" w:tentative="1">
      <w:start w:val="1"/>
      <w:numFmt w:val="bullet"/>
      <w:lvlText w:val="•"/>
      <w:lvlJc w:val="left"/>
      <w:pPr>
        <w:tabs>
          <w:tab w:val="num" w:pos="4680"/>
        </w:tabs>
        <w:ind w:left="4680" w:hanging="360"/>
      </w:pPr>
      <w:rPr>
        <w:rFonts w:ascii="Times" w:hAnsi="Times" w:hint="default"/>
      </w:rPr>
    </w:lvl>
    <w:lvl w:ilvl="7" w:tplc="FE6E4C4C" w:tentative="1">
      <w:start w:val="1"/>
      <w:numFmt w:val="bullet"/>
      <w:lvlText w:val="•"/>
      <w:lvlJc w:val="left"/>
      <w:pPr>
        <w:tabs>
          <w:tab w:val="num" w:pos="5400"/>
        </w:tabs>
        <w:ind w:left="5400" w:hanging="360"/>
      </w:pPr>
      <w:rPr>
        <w:rFonts w:ascii="Times" w:hAnsi="Times" w:hint="default"/>
      </w:rPr>
    </w:lvl>
    <w:lvl w:ilvl="8" w:tplc="7124F28A" w:tentative="1">
      <w:start w:val="1"/>
      <w:numFmt w:val="bullet"/>
      <w:lvlText w:val="•"/>
      <w:lvlJc w:val="left"/>
      <w:pPr>
        <w:tabs>
          <w:tab w:val="num" w:pos="6120"/>
        </w:tabs>
        <w:ind w:left="6120" w:hanging="360"/>
      </w:pPr>
      <w:rPr>
        <w:rFonts w:ascii="Times" w:hAnsi="Times" w:hint="default"/>
      </w:rPr>
    </w:lvl>
  </w:abstractNum>
  <w:abstractNum w:abstractNumId="88">
    <w:nsid w:val="54405EFF"/>
    <w:multiLevelType w:val="hybridMultilevel"/>
    <w:tmpl w:val="7504932E"/>
    <w:lvl w:ilvl="0" w:tplc="04090015">
      <w:start w:val="1"/>
      <w:numFmt w:val="upperLetter"/>
      <w:lvlText w:val="%1."/>
      <w:lvlJc w:val="left"/>
      <w:pPr>
        <w:ind w:left="720" w:hanging="360"/>
      </w:pPr>
      <w:rPr>
        <w:rFonts w:hint="default"/>
        <w:sz w:val="2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4482503"/>
    <w:multiLevelType w:val="hybridMultilevel"/>
    <w:tmpl w:val="7A5C8672"/>
    <w:lvl w:ilvl="0" w:tplc="29343E0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5321D44"/>
    <w:multiLevelType w:val="hybridMultilevel"/>
    <w:tmpl w:val="D14A7C1A"/>
    <w:lvl w:ilvl="0" w:tplc="99420BA2">
      <w:start w:val="1"/>
      <w:numFmt w:val="bullet"/>
      <w:lvlText w:val=""/>
      <w:lvlJc w:val="left"/>
      <w:pPr>
        <w:tabs>
          <w:tab w:val="num" w:pos="720"/>
        </w:tabs>
        <w:ind w:left="720" w:hanging="360"/>
      </w:pPr>
      <w:rPr>
        <w:rFonts w:ascii="Wingdings" w:hAnsi="Wingdings" w:hint="default"/>
      </w:rPr>
    </w:lvl>
    <w:lvl w:ilvl="1" w:tplc="A5AE7844" w:tentative="1">
      <w:start w:val="1"/>
      <w:numFmt w:val="bullet"/>
      <w:lvlText w:val=""/>
      <w:lvlJc w:val="left"/>
      <w:pPr>
        <w:tabs>
          <w:tab w:val="num" w:pos="1440"/>
        </w:tabs>
        <w:ind w:left="1440" w:hanging="360"/>
      </w:pPr>
      <w:rPr>
        <w:rFonts w:ascii="Wingdings" w:hAnsi="Wingdings" w:hint="default"/>
      </w:rPr>
    </w:lvl>
    <w:lvl w:ilvl="2" w:tplc="62C6C686" w:tentative="1">
      <w:start w:val="1"/>
      <w:numFmt w:val="bullet"/>
      <w:lvlText w:val=""/>
      <w:lvlJc w:val="left"/>
      <w:pPr>
        <w:tabs>
          <w:tab w:val="num" w:pos="2160"/>
        </w:tabs>
        <w:ind w:left="2160" w:hanging="360"/>
      </w:pPr>
      <w:rPr>
        <w:rFonts w:ascii="Wingdings" w:hAnsi="Wingdings" w:hint="default"/>
      </w:rPr>
    </w:lvl>
    <w:lvl w:ilvl="3" w:tplc="AA02A0EA" w:tentative="1">
      <w:start w:val="1"/>
      <w:numFmt w:val="bullet"/>
      <w:lvlText w:val=""/>
      <w:lvlJc w:val="left"/>
      <w:pPr>
        <w:tabs>
          <w:tab w:val="num" w:pos="2880"/>
        </w:tabs>
        <w:ind w:left="2880" w:hanging="360"/>
      </w:pPr>
      <w:rPr>
        <w:rFonts w:ascii="Wingdings" w:hAnsi="Wingdings" w:hint="default"/>
      </w:rPr>
    </w:lvl>
    <w:lvl w:ilvl="4" w:tplc="A5B811FC" w:tentative="1">
      <w:start w:val="1"/>
      <w:numFmt w:val="bullet"/>
      <w:lvlText w:val=""/>
      <w:lvlJc w:val="left"/>
      <w:pPr>
        <w:tabs>
          <w:tab w:val="num" w:pos="3600"/>
        </w:tabs>
        <w:ind w:left="3600" w:hanging="360"/>
      </w:pPr>
      <w:rPr>
        <w:rFonts w:ascii="Wingdings" w:hAnsi="Wingdings" w:hint="default"/>
      </w:rPr>
    </w:lvl>
    <w:lvl w:ilvl="5" w:tplc="43DE088C" w:tentative="1">
      <w:start w:val="1"/>
      <w:numFmt w:val="bullet"/>
      <w:lvlText w:val=""/>
      <w:lvlJc w:val="left"/>
      <w:pPr>
        <w:tabs>
          <w:tab w:val="num" w:pos="4320"/>
        </w:tabs>
        <w:ind w:left="4320" w:hanging="360"/>
      </w:pPr>
      <w:rPr>
        <w:rFonts w:ascii="Wingdings" w:hAnsi="Wingdings" w:hint="default"/>
      </w:rPr>
    </w:lvl>
    <w:lvl w:ilvl="6" w:tplc="55005AB0" w:tentative="1">
      <w:start w:val="1"/>
      <w:numFmt w:val="bullet"/>
      <w:lvlText w:val=""/>
      <w:lvlJc w:val="left"/>
      <w:pPr>
        <w:tabs>
          <w:tab w:val="num" w:pos="5040"/>
        </w:tabs>
        <w:ind w:left="5040" w:hanging="360"/>
      </w:pPr>
      <w:rPr>
        <w:rFonts w:ascii="Wingdings" w:hAnsi="Wingdings" w:hint="default"/>
      </w:rPr>
    </w:lvl>
    <w:lvl w:ilvl="7" w:tplc="A3965834" w:tentative="1">
      <w:start w:val="1"/>
      <w:numFmt w:val="bullet"/>
      <w:lvlText w:val=""/>
      <w:lvlJc w:val="left"/>
      <w:pPr>
        <w:tabs>
          <w:tab w:val="num" w:pos="5760"/>
        </w:tabs>
        <w:ind w:left="5760" w:hanging="360"/>
      </w:pPr>
      <w:rPr>
        <w:rFonts w:ascii="Wingdings" w:hAnsi="Wingdings" w:hint="default"/>
      </w:rPr>
    </w:lvl>
    <w:lvl w:ilvl="8" w:tplc="450E9274" w:tentative="1">
      <w:start w:val="1"/>
      <w:numFmt w:val="bullet"/>
      <w:lvlText w:val=""/>
      <w:lvlJc w:val="left"/>
      <w:pPr>
        <w:tabs>
          <w:tab w:val="num" w:pos="6480"/>
        </w:tabs>
        <w:ind w:left="6480" w:hanging="360"/>
      </w:pPr>
      <w:rPr>
        <w:rFonts w:ascii="Wingdings" w:hAnsi="Wingdings" w:hint="default"/>
      </w:rPr>
    </w:lvl>
  </w:abstractNum>
  <w:abstractNum w:abstractNumId="91">
    <w:nsid w:val="56641387"/>
    <w:multiLevelType w:val="hybridMultilevel"/>
    <w:tmpl w:val="866C6036"/>
    <w:lvl w:ilvl="0" w:tplc="6EE85822">
      <w:start w:val="1"/>
      <w:numFmt w:val="bullet"/>
      <w:lvlText w:val="•"/>
      <w:lvlJc w:val="left"/>
      <w:pPr>
        <w:tabs>
          <w:tab w:val="num" w:pos="720"/>
        </w:tabs>
        <w:ind w:left="720" w:hanging="360"/>
      </w:pPr>
      <w:rPr>
        <w:rFonts w:ascii="Times New Roman" w:hAnsi="Times New Roman" w:hint="default"/>
      </w:rPr>
    </w:lvl>
    <w:lvl w:ilvl="1" w:tplc="A26EDE9A" w:tentative="1">
      <w:start w:val="1"/>
      <w:numFmt w:val="bullet"/>
      <w:lvlText w:val="•"/>
      <w:lvlJc w:val="left"/>
      <w:pPr>
        <w:tabs>
          <w:tab w:val="num" w:pos="1440"/>
        </w:tabs>
        <w:ind w:left="1440" w:hanging="360"/>
      </w:pPr>
      <w:rPr>
        <w:rFonts w:ascii="Times New Roman" w:hAnsi="Times New Roman" w:hint="default"/>
      </w:rPr>
    </w:lvl>
    <w:lvl w:ilvl="2" w:tplc="3BDCB17E" w:tentative="1">
      <w:start w:val="1"/>
      <w:numFmt w:val="bullet"/>
      <w:lvlText w:val="•"/>
      <w:lvlJc w:val="left"/>
      <w:pPr>
        <w:tabs>
          <w:tab w:val="num" w:pos="2160"/>
        </w:tabs>
        <w:ind w:left="2160" w:hanging="360"/>
      </w:pPr>
      <w:rPr>
        <w:rFonts w:ascii="Times New Roman" w:hAnsi="Times New Roman" w:hint="default"/>
      </w:rPr>
    </w:lvl>
    <w:lvl w:ilvl="3" w:tplc="C26AFE12" w:tentative="1">
      <w:start w:val="1"/>
      <w:numFmt w:val="bullet"/>
      <w:lvlText w:val="•"/>
      <w:lvlJc w:val="left"/>
      <w:pPr>
        <w:tabs>
          <w:tab w:val="num" w:pos="2880"/>
        </w:tabs>
        <w:ind w:left="2880" w:hanging="360"/>
      </w:pPr>
      <w:rPr>
        <w:rFonts w:ascii="Times New Roman" w:hAnsi="Times New Roman" w:hint="default"/>
      </w:rPr>
    </w:lvl>
    <w:lvl w:ilvl="4" w:tplc="A010F51E" w:tentative="1">
      <w:start w:val="1"/>
      <w:numFmt w:val="bullet"/>
      <w:lvlText w:val="•"/>
      <w:lvlJc w:val="left"/>
      <w:pPr>
        <w:tabs>
          <w:tab w:val="num" w:pos="3600"/>
        </w:tabs>
        <w:ind w:left="3600" w:hanging="360"/>
      </w:pPr>
      <w:rPr>
        <w:rFonts w:ascii="Times New Roman" w:hAnsi="Times New Roman" w:hint="default"/>
      </w:rPr>
    </w:lvl>
    <w:lvl w:ilvl="5" w:tplc="387E919A" w:tentative="1">
      <w:start w:val="1"/>
      <w:numFmt w:val="bullet"/>
      <w:lvlText w:val="•"/>
      <w:lvlJc w:val="left"/>
      <w:pPr>
        <w:tabs>
          <w:tab w:val="num" w:pos="4320"/>
        </w:tabs>
        <w:ind w:left="4320" w:hanging="360"/>
      </w:pPr>
      <w:rPr>
        <w:rFonts w:ascii="Times New Roman" w:hAnsi="Times New Roman" w:hint="default"/>
      </w:rPr>
    </w:lvl>
    <w:lvl w:ilvl="6" w:tplc="2B360516" w:tentative="1">
      <w:start w:val="1"/>
      <w:numFmt w:val="bullet"/>
      <w:lvlText w:val="•"/>
      <w:lvlJc w:val="left"/>
      <w:pPr>
        <w:tabs>
          <w:tab w:val="num" w:pos="5040"/>
        </w:tabs>
        <w:ind w:left="5040" w:hanging="360"/>
      </w:pPr>
      <w:rPr>
        <w:rFonts w:ascii="Times New Roman" w:hAnsi="Times New Roman" w:hint="default"/>
      </w:rPr>
    </w:lvl>
    <w:lvl w:ilvl="7" w:tplc="63E48662" w:tentative="1">
      <w:start w:val="1"/>
      <w:numFmt w:val="bullet"/>
      <w:lvlText w:val="•"/>
      <w:lvlJc w:val="left"/>
      <w:pPr>
        <w:tabs>
          <w:tab w:val="num" w:pos="5760"/>
        </w:tabs>
        <w:ind w:left="5760" w:hanging="360"/>
      </w:pPr>
      <w:rPr>
        <w:rFonts w:ascii="Times New Roman" w:hAnsi="Times New Roman" w:hint="default"/>
      </w:rPr>
    </w:lvl>
    <w:lvl w:ilvl="8" w:tplc="E47881CA" w:tentative="1">
      <w:start w:val="1"/>
      <w:numFmt w:val="bullet"/>
      <w:lvlText w:val="•"/>
      <w:lvlJc w:val="left"/>
      <w:pPr>
        <w:tabs>
          <w:tab w:val="num" w:pos="6480"/>
        </w:tabs>
        <w:ind w:left="6480" w:hanging="360"/>
      </w:pPr>
      <w:rPr>
        <w:rFonts w:ascii="Times New Roman" w:hAnsi="Times New Roman" w:hint="default"/>
      </w:rPr>
    </w:lvl>
  </w:abstractNum>
  <w:abstractNum w:abstractNumId="92">
    <w:nsid w:val="5AA36D12"/>
    <w:multiLevelType w:val="hybridMultilevel"/>
    <w:tmpl w:val="1B7851C0"/>
    <w:lvl w:ilvl="0" w:tplc="9FC6FF3C">
      <w:start w:val="1"/>
      <w:numFmt w:val="bullet"/>
      <w:lvlText w:val="•"/>
      <w:lvlJc w:val="left"/>
      <w:pPr>
        <w:tabs>
          <w:tab w:val="num" w:pos="720"/>
        </w:tabs>
        <w:ind w:left="720" w:hanging="360"/>
      </w:pPr>
      <w:rPr>
        <w:rFonts w:ascii="Times New Roman" w:hAnsi="Times New Roman" w:hint="default"/>
      </w:rPr>
    </w:lvl>
    <w:lvl w:ilvl="1" w:tplc="47060D88">
      <w:start w:val="34"/>
      <w:numFmt w:val="bullet"/>
      <w:lvlText w:val="–"/>
      <w:lvlJc w:val="left"/>
      <w:pPr>
        <w:tabs>
          <w:tab w:val="num" w:pos="1440"/>
        </w:tabs>
        <w:ind w:left="1440" w:hanging="360"/>
      </w:pPr>
      <w:rPr>
        <w:rFonts w:ascii="Times New Roman" w:hAnsi="Times New Roman" w:hint="default"/>
      </w:rPr>
    </w:lvl>
    <w:lvl w:ilvl="2" w:tplc="81CE1AA8" w:tentative="1">
      <w:start w:val="1"/>
      <w:numFmt w:val="bullet"/>
      <w:lvlText w:val="•"/>
      <w:lvlJc w:val="left"/>
      <w:pPr>
        <w:tabs>
          <w:tab w:val="num" w:pos="2160"/>
        </w:tabs>
        <w:ind w:left="2160" w:hanging="360"/>
      </w:pPr>
      <w:rPr>
        <w:rFonts w:ascii="Times New Roman" w:hAnsi="Times New Roman" w:hint="default"/>
      </w:rPr>
    </w:lvl>
    <w:lvl w:ilvl="3" w:tplc="11D8F052" w:tentative="1">
      <w:start w:val="1"/>
      <w:numFmt w:val="bullet"/>
      <w:lvlText w:val="•"/>
      <w:lvlJc w:val="left"/>
      <w:pPr>
        <w:tabs>
          <w:tab w:val="num" w:pos="2880"/>
        </w:tabs>
        <w:ind w:left="2880" w:hanging="360"/>
      </w:pPr>
      <w:rPr>
        <w:rFonts w:ascii="Times New Roman" w:hAnsi="Times New Roman" w:hint="default"/>
      </w:rPr>
    </w:lvl>
    <w:lvl w:ilvl="4" w:tplc="34585F56" w:tentative="1">
      <w:start w:val="1"/>
      <w:numFmt w:val="bullet"/>
      <w:lvlText w:val="•"/>
      <w:lvlJc w:val="left"/>
      <w:pPr>
        <w:tabs>
          <w:tab w:val="num" w:pos="3600"/>
        </w:tabs>
        <w:ind w:left="3600" w:hanging="360"/>
      </w:pPr>
      <w:rPr>
        <w:rFonts w:ascii="Times New Roman" w:hAnsi="Times New Roman" w:hint="default"/>
      </w:rPr>
    </w:lvl>
    <w:lvl w:ilvl="5" w:tplc="FB1C2308" w:tentative="1">
      <w:start w:val="1"/>
      <w:numFmt w:val="bullet"/>
      <w:lvlText w:val="•"/>
      <w:lvlJc w:val="left"/>
      <w:pPr>
        <w:tabs>
          <w:tab w:val="num" w:pos="4320"/>
        </w:tabs>
        <w:ind w:left="4320" w:hanging="360"/>
      </w:pPr>
      <w:rPr>
        <w:rFonts w:ascii="Times New Roman" w:hAnsi="Times New Roman" w:hint="default"/>
      </w:rPr>
    </w:lvl>
    <w:lvl w:ilvl="6" w:tplc="34C617CA" w:tentative="1">
      <w:start w:val="1"/>
      <w:numFmt w:val="bullet"/>
      <w:lvlText w:val="•"/>
      <w:lvlJc w:val="left"/>
      <w:pPr>
        <w:tabs>
          <w:tab w:val="num" w:pos="5040"/>
        </w:tabs>
        <w:ind w:left="5040" w:hanging="360"/>
      </w:pPr>
      <w:rPr>
        <w:rFonts w:ascii="Times New Roman" w:hAnsi="Times New Roman" w:hint="default"/>
      </w:rPr>
    </w:lvl>
    <w:lvl w:ilvl="7" w:tplc="1602CEE8" w:tentative="1">
      <w:start w:val="1"/>
      <w:numFmt w:val="bullet"/>
      <w:lvlText w:val="•"/>
      <w:lvlJc w:val="left"/>
      <w:pPr>
        <w:tabs>
          <w:tab w:val="num" w:pos="5760"/>
        </w:tabs>
        <w:ind w:left="5760" w:hanging="360"/>
      </w:pPr>
      <w:rPr>
        <w:rFonts w:ascii="Times New Roman" w:hAnsi="Times New Roman" w:hint="default"/>
      </w:rPr>
    </w:lvl>
    <w:lvl w:ilvl="8" w:tplc="333AB486" w:tentative="1">
      <w:start w:val="1"/>
      <w:numFmt w:val="bullet"/>
      <w:lvlText w:val="•"/>
      <w:lvlJc w:val="left"/>
      <w:pPr>
        <w:tabs>
          <w:tab w:val="num" w:pos="6480"/>
        </w:tabs>
        <w:ind w:left="6480" w:hanging="360"/>
      </w:pPr>
      <w:rPr>
        <w:rFonts w:ascii="Times New Roman" w:hAnsi="Times New Roman" w:hint="default"/>
      </w:rPr>
    </w:lvl>
  </w:abstractNum>
  <w:abstractNum w:abstractNumId="93">
    <w:nsid w:val="5C851178"/>
    <w:multiLevelType w:val="hybridMultilevel"/>
    <w:tmpl w:val="D3AC09F2"/>
    <w:lvl w:ilvl="0" w:tplc="C8E80DC2">
      <w:start w:val="1"/>
      <w:numFmt w:val="bullet"/>
      <w:lvlText w:val="•"/>
      <w:lvlJc w:val="left"/>
      <w:pPr>
        <w:tabs>
          <w:tab w:val="num" w:pos="720"/>
        </w:tabs>
        <w:ind w:left="720" w:hanging="360"/>
      </w:pPr>
      <w:rPr>
        <w:rFonts w:ascii="Times New Roman" w:hAnsi="Times New Roman" w:hint="default"/>
      </w:rPr>
    </w:lvl>
    <w:lvl w:ilvl="1" w:tplc="3838434E" w:tentative="1">
      <w:start w:val="1"/>
      <w:numFmt w:val="bullet"/>
      <w:lvlText w:val="•"/>
      <w:lvlJc w:val="left"/>
      <w:pPr>
        <w:tabs>
          <w:tab w:val="num" w:pos="1440"/>
        </w:tabs>
        <w:ind w:left="1440" w:hanging="360"/>
      </w:pPr>
      <w:rPr>
        <w:rFonts w:ascii="Times New Roman" w:hAnsi="Times New Roman" w:hint="default"/>
      </w:rPr>
    </w:lvl>
    <w:lvl w:ilvl="2" w:tplc="68366A08" w:tentative="1">
      <w:start w:val="1"/>
      <w:numFmt w:val="bullet"/>
      <w:lvlText w:val="•"/>
      <w:lvlJc w:val="left"/>
      <w:pPr>
        <w:tabs>
          <w:tab w:val="num" w:pos="2160"/>
        </w:tabs>
        <w:ind w:left="2160" w:hanging="360"/>
      </w:pPr>
      <w:rPr>
        <w:rFonts w:ascii="Times New Roman" w:hAnsi="Times New Roman" w:hint="default"/>
      </w:rPr>
    </w:lvl>
    <w:lvl w:ilvl="3" w:tplc="39029154" w:tentative="1">
      <w:start w:val="1"/>
      <w:numFmt w:val="bullet"/>
      <w:lvlText w:val="•"/>
      <w:lvlJc w:val="left"/>
      <w:pPr>
        <w:tabs>
          <w:tab w:val="num" w:pos="2880"/>
        </w:tabs>
        <w:ind w:left="2880" w:hanging="360"/>
      </w:pPr>
      <w:rPr>
        <w:rFonts w:ascii="Times New Roman" w:hAnsi="Times New Roman" w:hint="default"/>
      </w:rPr>
    </w:lvl>
    <w:lvl w:ilvl="4" w:tplc="D0DAEFB8" w:tentative="1">
      <w:start w:val="1"/>
      <w:numFmt w:val="bullet"/>
      <w:lvlText w:val="•"/>
      <w:lvlJc w:val="left"/>
      <w:pPr>
        <w:tabs>
          <w:tab w:val="num" w:pos="3600"/>
        </w:tabs>
        <w:ind w:left="3600" w:hanging="360"/>
      </w:pPr>
      <w:rPr>
        <w:rFonts w:ascii="Times New Roman" w:hAnsi="Times New Roman" w:hint="default"/>
      </w:rPr>
    </w:lvl>
    <w:lvl w:ilvl="5" w:tplc="30048A66" w:tentative="1">
      <w:start w:val="1"/>
      <w:numFmt w:val="bullet"/>
      <w:lvlText w:val="•"/>
      <w:lvlJc w:val="left"/>
      <w:pPr>
        <w:tabs>
          <w:tab w:val="num" w:pos="4320"/>
        </w:tabs>
        <w:ind w:left="4320" w:hanging="360"/>
      </w:pPr>
      <w:rPr>
        <w:rFonts w:ascii="Times New Roman" w:hAnsi="Times New Roman" w:hint="default"/>
      </w:rPr>
    </w:lvl>
    <w:lvl w:ilvl="6" w:tplc="15605D84" w:tentative="1">
      <w:start w:val="1"/>
      <w:numFmt w:val="bullet"/>
      <w:lvlText w:val="•"/>
      <w:lvlJc w:val="left"/>
      <w:pPr>
        <w:tabs>
          <w:tab w:val="num" w:pos="5040"/>
        </w:tabs>
        <w:ind w:left="5040" w:hanging="360"/>
      </w:pPr>
      <w:rPr>
        <w:rFonts w:ascii="Times New Roman" w:hAnsi="Times New Roman" w:hint="default"/>
      </w:rPr>
    </w:lvl>
    <w:lvl w:ilvl="7" w:tplc="163A0DC4" w:tentative="1">
      <w:start w:val="1"/>
      <w:numFmt w:val="bullet"/>
      <w:lvlText w:val="•"/>
      <w:lvlJc w:val="left"/>
      <w:pPr>
        <w:tabs>
          <w:tab w:val="num" w:pos="5760"/>
        </w:tabs>
        <w:ind w:left="5760" w:hanging="360"/>
      </w:pPr>
      <w:rPr>
        <w:rFonts w:ascii="Times New Roman" w:hAnsi="Times New Roman" w:hint="default"/>
      </w:rPr>
    </w:lvl>
    <w:lvl w:ilvl="8" w:tplc="683E82C0" w:tentative="1">
      <w:start w:val="1"/>
      <w:numFmt w:val="bullet"/>
      <w:lvlText w:val="•"/>
      <w:lvlJc w:val="left"/>
      <w:pPr>
        <w:tabs>
          <w:tab w:val="num" w:pos="6480"/>
        </w:tabs>
        <w:ind w:left="6480" w:hanging="360"/>
      </w:pPr>
      <w:rPr>
        <w:rFonts w:ascii="Times New Roman" w:hAnsi="Times New Roman" w:hint="default"/>
      </w:rPr>
    </w:lvl>
  </w:abstractNum>
  <w:abstractNum w:abstractNumId="94">
    <w:nsid w:val="5E6E7C68"/>
    <w:multiLevelType w:val="hybridMultilevel"/>
    <w:tmpl w:val="DC9832EA"/>
    <w:lvl w:ilvl="0" w:tplc="2E6AF5B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5E7B67E6"/>
    <w:multiLevelType w:val="hybridMultilevel"/>
    <w:tmpl w:val="1268903E"/>
    <w:lvl w:ilvl="0" w:tplc="1E54CC3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608E7780"/>
    <w:multiLevelType w:val="hybridMultilevel"/>
    <w:tmpl w:val="75E699BA"/>
    <w:lvl w:ilvl="0" w:tplc="0A1646AA">
      <w:start w:val="1"/>
      <w:numFmt w:val="bullet"/>
      <w:lvlText w:val=""/>
      <w:lvlJc w:val="left"/>
      <w:pPr>
        <w:tabs>
          <w:tab w:val="num" w:pos="720"/>
        </w:tabs>
        <w:ind w:left="720" w:hanging="360"/>
      </w:pPr>
      <w:rPr>
        <w:rFonts w:ascii="Wingdings" w:hAnsi="Wingdings" w:hint="default"/>
      </w:rPr>
    </w:lvl>
    <w:lvl w:ilvl="1" w:tplc="4E241758" w:tentative="1">
      <w:start w:val="1"/>
      <w:numFmt w:val="bullet"/>
      <w:lvlText w:val=""/>
      <w:lvlJc w:val="left"/>
      <w:pPr>
        <w:tabs>
          <w:tab w:val="num" w:pos="1440"/>
        </w:tabs>
        <w:ind w:left="1440" w:hanging="360"/>
      </w:pPr>
      <w:rPr>
        <w:rFonts w:ascii="Wingdings" w:hAnsi="Wingdings" w:hint="default"/>
      </w:rPr>
    </w:lvl>
    <w:lvl w:ilvl="2" w:tplc="D294F92E" w:tentative="1">
      <w:start w:val="1"/>
      <w:numFmt w:val="bullet"/>
      <w:lvlText w:val=""/>
      <w:lvlJc w:val="left"/>
      <w:pPr>
        <w:tabs>
          <w:tab w:val="num" w:pos="2160"/>
        </w:tabs>
        <w:ind w:left="2160" w:hanging="360"/>
      </w:pPr>
      <w:rPr>
        <w:rFonts w:ascii="Wingdings" w:hAnsi="Wingdings" w:hint="default"/>
      </w:rPr>
    </w:lvl>
    <w:lvl w:ilvl="3" w:tplc="1CD21B4A" w:tentative="1">
      <w:start w:val="1"/>
      <w:numFmt w:val="bullet"/>
      <w:lvlText w:val=""/>
      <w:lvlJc w:val="left"/>
      <w:pPr>
        <w:tabs>
          <w:tab w:val="num" w:pos="2880"/>
        </w:tabs>
        <w:ind w:left="2880" w:hanging="360"/>
      </w:pPr>
      <w:rPr>
        <w:rFonts w:ascii="Wingdings" w:hAnsi="Wingdings" w:hint="default"/>
      </w:rPr>
    </w:lvl>
    <w:lvl w:ilvl="4" w:tplc="322899C6" w:tentative="1">
      <w:start w:val="1"/>
      <w:numFmt w:val="bullet"/>
      <w:lvlText w:val=""/>
      <w:lvlJc w:val="left"/>
      <w:pPr>
        <w:tabs>
          <w:tab w:val="num" w:pos="3600"/>
        </w:tabs>
        <w:ind w:left="3600" w:hanging="360"/>
      </w:pPr>
      <w:rPr>
        <w:rFonts w:ascii="Wingdings" w:hAnsi="Wingdings" w:hint="default"/>
      </w:rPr>
    </w:lvl>
    <w:lvl w:ilvl="5" w:tplc="C6401ECA" w:tentative="1">
      <w:start w:val="1"/>
      <w:numFmt w:val="bullet"/>
      <w:lvlText w:val=""/>
      <w:lvlJc w:val="left"/>
      <w:pPr>
        <w:tabs>
          <w:tab w:val="num" w:pos="4320"/>
        </w:tabs>
        <w:ind w:left="4320" w:hanging="360"/>
      </w:pPr>
      <w:rPr>
        <w:rFonts w:ascii="Wingdings" w:hAnsi="Wingdings" w:hint="default"/>
      </w:rPr>
    </w:lvl>
    <w:lvl w:ilvl="6" w:tplc="93FEFAB6" w:tentative="1">
      <w:start w:val="1"/>
      <w:numFmt w:val="bullet"/>
      <w:lvlText w:val=""/>
      <w:lvlJc w:val="left"/>
      <w:pPr>
        <w:tabs>
          <w:tab w:val="num" w:pos="5040"/>
        </w:tabs>
        <w:ind w:left="5040" w:hanging="360"/>
      </w:pPr>
      <w:rPr>
        <w:rFonts w:ascii="Wingdings" w:hAnsi="Wingdings" w:hint="default"/>
      </w:rPr>
    </w:lvl>
    <w:lvl w:ilvl="7" w:tplc="E2EACBC0" w:tentative="1">
      <w:start w:val="1"/>
      <w:numFmt w:val="bullet"/>
      <w:lvlText w:val=""/>
      <w:lvlJc w:val="left"/>
      <w:pPr>
        <w:tabs>
          <w:tab w:val="num" w:pos="5760"/>
        </w:tabs>
        <w:ind w:left="5760" w:hanging="360"/>
      </w:pPr>
      <w:rPr>
        <w:rFonts w:ascii="Wingdings" w:hAnsi="Wingdings" w:hint="default"/>
      </w:rPr>
    </w:lvl>
    <w:lvl w:ilvl="8" w:tplc="3ECEB29E" w:tentative="1">
      <w:start w:val="1"/>
      <w:numFmt w:val="bullet"/>
      <w:lvlText w:val=""/>
      <w:lvlJc w:val="left"/>
      <w:pPr>
        <w:tabs>
          <w:tab w:val="num" w:pos="6480"/>
        </w:tabs>
        <w:ind w:left="6480" w:hanging="360"/>
      </w:pPr>
      <w:rPr>
        <w:rFonts w:ascii="Wingdings" w:hAnsi="Wingdings" w:hint="default"/>
      </w:rPr>
    </w:lvl>
  </w:abstractNum>
  <w:abstractNum w:abstractNumId="97">
    <w:nsid w:val="60A151B1"/>
    <w:multiLevelType w:val="hybridMultilevel"/>
    <w:tmpl w:val="68168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0B129CB"/>
    <w:multiLevelType w:val="hybridMultilevel"/>
    <w:tmpl w:val="08E45DFA"/>
    <w:lvl w:ilvl="0" w:tplc="AE38317E">
      <w:start w:val="1"/>
      <w:numFmt w:val="bullet"/>
      <w:lvlText w:val=""/>
      <w:lvlJc w:val="left"/>
      <w:pPr>
        <w:tabs>
          <w:tab w:val="num" w:pos="720"/>
        </w:tabs>
        <w:ind w:left="720" w:hanging="360"/>
      </w:pPr>
      <w:rPr>
        <w:rFonts w:ascii="Wingdings" w:hAnsi="Wingdings" w:hint="default"/>
      </w:rPr>
    </w:lvl>
    <w:lvl w:ilvl="1" w:tplc="FA8A1ADC">
      <w:start w:val="1"/>
      <w:numFmt w:val="bullet"/>
      <w:lvlText w:val=""/>
      <w:lvlJc w:val="left"/>
      <w:pPr>
        <w:tabs>
          <w:tab w:val="num" w:pos="1440"/>
        </w:tabs>
        <w:ind w:left="1440" w:hanging="360"/>
      </w:pPr>
      <w:rPr>
        <w:rFonts w:ascii="Wingdings" w:hAnsi="Wingdings" w:hint="default"/>
      </w:rPr>
    </w:lvl>
    <w:lvl w:ilvl="2" w:tplc="B634957A" w:tentative="1">
      <w:start w:val="1"/>
      <w:numFmt w:val="bullet"/>
      <w:lvlText w:val=""/>
      <w:lvlJc w:val="left"/>
      <w:pPr>
        <w:tabs>
          <w:tab w:val="num" w:pos="2160"/>
        </w:tabs>
        <w:ind w:left="2160" w:hanging="360"/>
      </w:pPr>
      <w:rPr>
        <w:rFonts w:ascii="Wingdings" w:hAnsi="Wingdings" w:hint="default"/>
      </w:rPr>
    </w:lvl>
    <w:lvl w:ilvl="3" w:tplc="CD32A158" w:tentative="1">
      <w:start w:val="1"/>
      <w:numFmt w:val="bullet"/>
      <w:lvlText w:val=""/>
      <w:lvlJc w:val="left"/>
      <w:pPr>
        <w:tabs>
          <w:tab w:val="num" w:pos="2880"/>
        </w:tabs>
        <w:ind w:left="2880" w:hanging="360"/>
      </w:pPr>
      <w:rPr>
        <w:rFonts w:ascii="Wingdings" w:hAnsi="Wingdings" w:hint="default"/>
      </w:rPr>
    </w:lvl>
    <w:lvl w:ilvl="4" w:tplc="27BCA89C" w:tentative="1">
      <w:start w:val="1"/>
      <w:numFmt w:val="bullet"/>
      <w:lvlText w:val=""/>
      <w:lvlJc w:val="left"/>
      <w:pPr>
        <w:tabs>
          <w:tab w:val="num" w:pos="3600"/>
        </w:tabs>
        <w:ind w:left="3600" w:hanging="360"/>
      </w:pPr>
      <w:rPr>
        <w:rFonts w:ascii="Wingdings" w:hAnsi="Wingdings" w:hint="default"/>
      </w:rPr>
    </w:lvl>
    <w:lvl w:ilvl="5" w:tplc="1026CE96" w:tentative="1">
      <w:start w:val="1"/>
      <w:numFmt w:val="bullet"/>
      <w:lvlText w:val=""/>
      <w:lvlJc w:val="left"/>
      <w:pPr>
        <w:tabs>
          <w:tab w:val="num" w:pos="4320"/>
        </w:tabs>
        <w:ind w:left="4320" w:hanging="360"/>
      </w:pPr>
      <w:rPr>
        <w:rFonts w:ascii="Wingdings" w:hAnsi="Wingdings" w:hint="default"/>
      </w:rPr>
    </w:lvl>
    <w:lvl w:ilvl="6" w:tplc="F67C81DC" w:tentative="1">
      <w:start w:val="1"/>
      <w:numFmt w:val="bullet"/>
      <w:lvlText w:val=""/>
      <w:lvlJc w:val="left"/>
      <w:pPr>
        <w:tabs>
          <w:tab w:val="num" w:pos="5040"/>
        </w:tabs>
        <w:ind w:left="5040" w:hanging="360"/>
      </w:pPr>
      <w:rPr>
        <w:rFonts w:ascii="Wingdings" w:hAnsi="Wingdings" w:hint="default"/>
      </w:rPr>
    </w:lvl>
    <w:lvl w:ilvl="7" w:tplc="3DD47DBA" w:tentative="1">
      <w:start w:val="1"/>
      <w:numFmt w:val="bullet"/>
      <w:lvlText w:val=""/>
      <w:lvlJc w:val="left"/>
      <w:pPr>
        <w:tabs>
          <w:tab w:val="num" w:pos="5760"/>
        </w:tabs>
        <w:ind w:left="5760" w:hanging="360"/>
      </w:pPr>
      <w:rPr>
        <w:rFonts w:ascii="Wingdings" w:hAnsi="Wingdings" w:hint="default"/>
      </w:rPr>
    </w:lvl>
    <w:lvl w:ilvl="8" w:tplc="C78243E8" w:tentative="1">
      <w:start w:val="1"/>
      <w:numFmt w:val="bullet"/>
      <w:lvlText w:val=""/>
      <w:lvlJc w:val="left"/>
      <w:pPr>
        <w:tabs>
          <w:tab w:val="num" w:pos="6480"/>
        </w:tabs>
        <w:ind w:left="6480" w:hanging="360"/>
      </w:pPr>
      <w:rPr>
        <w:rFonts w:ascii="Wingdings" w:hAnsi="Wingdings" w:hint="default"/>
      </w:rPr>
    </w:lvl>
  </w:abstractNum>
  <w:abstractNum w:abstractNumId="99">
    <w:nsid w:val="60DC3542"/>
    <w:multiLevelType w:val="hybridMultilevel"/>
    <w:tmpl w:val="C3564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11958FE"/>
    <w:multiLevelType w:val="hybridMultilevel"/>
    <w:tmpl w:val="C5B8B7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3200BC4"/>
    <w:multiLevelType w:val="hybridMultilevel"/>
    <w:tmpl w:val="89ECBC06"/>
    <w:lvl w:ilvl="0" w:tplc="DE4A38B2">
      <w:start w:val="1"/>
      <w:numFmt w:val="decimal"/>
      <w:lvlText w:val="%1."/>
      <w:lvlJc w:val="left"/>
      <w:pPr>
        <w:ind w:left="1440" w:hanging="360"/>
      </w:pPr>
      <w:rPr>
        <w:rFonts w:asciiTheme="minorHAnsi" w:eastAsia="Times New Roman" w:hAnsiTheme="minorHAnsi"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nsid w:val="646A0B73"/>
    <w:multiLevelType w:val="hybridMultilevel"/>
    <w:tmpl w:val="57C245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nsid w:val="65DF64ED"/>
    <w:multiLevelType w:val="hybridMultilevel"/>
    <w:tmpl w:val="68D884DA"/>
    <w:lvl w:ilvl="0" w:tplc="0409000F">
      <w:start w:val="2"/>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nsid w:val="66661160"/>
    <w:multiLevelType w:val="hybridMultilevel"/>
    <w:tmpl w:val="65E6A46A"/>
    <w:lvl w:ilvl="0" w:tplc="2E6AF5B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667C6364"/>
    <w:multiLevelType w:val="hybridMultilevel"/>
    <w:tmpl w:val="9E549230"/>
    <w:lvl w:ilvl="0" w:tplc="9E14DF44">
      <w:start w:val="1"/>
      <w:numFmt w:val="bullet"/>
      <w:lvlText w:val=" "/>
      <w:lvlJc w:val="left"/>
      <w:pPr>
        <w:tabs>
          <w:tab w:val="num" w:pos="720"/>
        </w:tabs>
        <w:ind w:left="720" w:hanging="360"/>
      </w:pPr>
      <w:rPr>
        <w:rFonts w:ascii="Arial" w:hAnsi="Arial" w:hint="default"/>
      </w:rPr>
    </w:lvl>
    <w:lvl w:ilvl="1" w:tplc="EB26A32E" w:tentative="1">
      <w:start w:val="1"/>
      <w:numFmt w:val="bullet"/>
      <w:lvlText w:val=" "/>
      <w:lvlJc w:val="left"/>
      <w:pPr>
        <w:tabs>
          <w:tab w:val="num" w:pos="1440"/>
        </w:tabs>
        <w:ind w:left="1440" w:hanging="360"/>
      </w:pPr>
      <w:rPr>
        <w:rFonts w:ascii="Arial" w:hAnsi="Arial" w:hint="default"/>
      </w:rPr>
    </w:lvl>
    <w:lvl w:ilvl="2" w:tplc="AE8CDD94" w:tentative="1">
      <w:start w:val="1"/>
      <w:numFmt w:val="bullet"/>
      <w:lvlText w:val=" "/>
      <w:lvlJc w:val="left"/>
      <w:pPr>
        <w:tabs>
          <w:tab w:val="num" w:pos="2160"/>
        </w:tabs>
        <w:ind w:left="2160" w:hanging="360"/>
      </w:pPr>
      <w:rPr>
        <w:rFonts w:ascii="Arial" w:hAnsi="Arial" w:hint="default"/>
      </w:rPr>
    </w:lvl>
    <w:lvl w:ilvl="3" w:tplc="29EA703A" w:tentative="1">
      <w:start w:val="1"/>
      <w:numFmt w:val="bullet"/>
      <w:lvlText w:val=" "/>
      <w:lvlJc w:val="left"/>
      <w:pPr>
        <w:tabs>
          <w:tab w:val="num" w:pos="2880"/>
        </w:tabs>
        <w:ind w:left="2880" w:hanging="360"/>
      </w:pPr>
      <w:rPr>
        <w:rFonts w:ascii="Arial" w:hAnsi="Arial" w:hint="default"/>
      </w:rPr>
    </w:lvl>
    <w:lvl w:ilvl="4" w:tplc="D4848A94" w:tentative="1">
      <w:start w:val="1"/>
      <w:numFmt w:val="bullet"/>
      <w:lvlText w:val=" "/>
      <w:lvlJc w:val="left"/>
      <w:pPr>
        <w:tabs>
          <w:tab w:val="num" w:pos="3600"/>
        </w:tabs>
        <w:ind w:left="3600" w:hanging="360"/>
      </w:pPr>
      <w:rPr>
        <w:rFonts w:ascii="Arial" w:hAnsi="Arial" w:hint="default"/>
      </w:rPr>
    </w:lvl>
    <w:lvl w:ilvl="5" w:tplc="DE32AF3C" w:tentative="1">
      <w:start w:val="1"/>
      <w:numFmt w:val="bullet"/>
      <w:lvlText w:val=" "/>
      <w:lvlJc w:val="left"/>
      <w:pPr>
        <w:tabs>
          <w:tab w:val="num" w:pos="4320"/>
        </w:tabs>
        <w:ind w:left="4320" w:hanging="360"/>
      </w:pPr>
      <w:rPr>
        <w:rFonts w:ascii="Arial" w:hAnsi="Arial" w:hint="default"/>
      </w:rPr>
    </w:lvl>
    <w:lvl w:ilvl="6" w:tplc="37ECE6B6" w:tentative="1">
      <w:start w:val="1"/>
      <w:numFmt w:val="bullet"/>
      <w:lvlText w:val=" "/>
      <w:lvlJc w:val="left"/>
      <w:pPr>
        <w:tabs>
          <w:tab w:val="num" w:pos="5040"/>
        </w:tabs>
        <w:ind w:left="5040" w:hanging="360"/>
      </w:pPr>
      <w:rPr>
        <w:rFonts w:ascii="Arial" w:hAnsi="Arial" w:hint="default"/>
      </w:rPr>
    </w:lvl>
    <w:lvl w:ilvl="7" w:tplc="635895A6" w:tentative="1">
      <w:start w:val="1"/>
      <w:numFmt w:val="bullet"/>
      <w:lvlText w:val=" "/>
      <w:lvlJc w:val="left"/>
      <w:pPr>
        <w:tabs>
          <w:tab w:val="num" w:pos="5760"/>
        </w:tabs>
        <w:ind w:left="5760" w:hanging="360"/>
      </w:pPr>
      <w:rPr>
        <w:rFonts w:ascii="Arial" w:hAnsi="Arial" w:hint="default"/>
      </w:rPr>
    </w:lvl>
    <w:lvl w:ilvl="8" w:tplc="A58C8018" w:tentative="1">
      <w:start w:val="1"/>
      <w:numFmt w:val="bullet"/>
      <w:lvlText w:val=" "/>
      <w:lvlJc w:val="left"/>
      <w:pPr>
        <w:tabs>
          <w:tab w:val="num" w:pos="6480"/>
        </w:tabs>
        <w:ind w:left="6480" w:hanging="360"/>
      </w:pPr>
      <w:rPr>
        <w:rFonts w:ascii="Arial" w:hAnsi="Arial" w:hint="default"/>
      </w:rPr>
    </w:lvl>
  </w:abstractNum>
  <w:abstractNum w:abstractNumId="106">
    <w:nsid w:val="66A50FE0"/>
    <w:multiLevelType w:val="hybridMultilevel"/>
    <w:tmpl w:val="6B9EFF74"/>
    <w:lvl w:ilvl="0" w:tplc="F442443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6CF5465"/>
    <w:multiLevelType w:val="hybridMultilevel"/>
    <w:tmpl w:val="D51C40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6EE79B0"/>
    <w:multiLevelType w:val="hybridMultilevel"/>
    <w:tmpl w:val="39AC0382"/>
    <w:lvl w:ilvl="0" w:tplc="2E6AF5B2">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09">
    <w:nsid w:val="67475B3D"/>
    <w:multiLevelType w:val="hybridMultilevel"/>
    <w:tmpl w:val="DF8A6536"/>
    <w:lvl w:ilvl="0" w:tplc="04090001">
      <w:start w:val="1"/>
      <w:numFmt w:val="bullet"/>
      <w:lvlText w:val=""/>
      <w:lvlJc w:val="left"/>
      <w:pPr>
        <w:ind w:left="6840" w:hanging="360"/>
      </w:pPr>
      <w:rPr>
        <w:rFonts w:ascii="Symbol" w:hAnsi="Symbol" w:hint="default"/>
      </w:rPr>
    </w:lvl>
    <w:lvl w:ilvl="1" w:tplc="04090019" w:tentative="1">
      <w:start w:val="1"/>
      <w:numFmt w:val="lowerLetter"/>
      <w:lvlText w:val="%2."/>
      <w:lvlJc w:val="left"/>
      <w:pPr>
        <w:ind w:left="7560" w:hanging="360"/>
      </w:pPr>
    </w:lvl>
    <w:lvl w:ilvl="2" w:tplc="0409001B" w:tentative="1">
      <w:start w:val="1"/>
      <w:numFmt w:val="lowerRoman"/>
      <w:lvlText w:val="%3."/>
      <w:lvlJc w:val="right"/>
      <w:pPr>
        <w:ind w:left="8280" w:hanging="180"/>
      </w:pPr>
    </w:lvl>
    <w:lvl w:ilvl="3" w:tplc="0409000F" w:tentative="1">
      <w:start w:val="1"/>
      <w:numFmt w:val="decimal"/>
      <w:lvlText w:val="%4."/>
      <w:lvlJc w:val="left"/>
      <w:pPr>
        <w:ind w:left="9000" w:hanging="360"/>
      </w:pPr>
    </w:lvl>
    <w:lvl w:ilvl="4" w:tplc="04090019" w:tentative="1">
      <w:start w:val="1"/>
      <w:numFmt w:val="lowerLetter"/>
      <w:lvlText w:val="%5."/>
      <w:lvlJc w:val="left"/>
      <w:pPr>
        <w:ind w:left="9720" w:hanging="360"/>
      </w:pPr>
    </w:lvl>
    <w:lvl w:ilvl="5" w:tplc="0409001B" w:tentative="1">
      <w:start w:val="1"/>
      <w:numFmt w:val="lowerRoman"/>
      <w:lvlText w:val="%6."/>
      <w:lvlJc w:val="right"/>
      <w:pPr>
        <w:ind w:left="10440" w:hanging="180"/>
      </w:pPr>
    </w:lvl>
    <w:lvl w:ilvl="6" w:tplc="0409000F" w:tentative="1">
      <w:start w:val="1"/>
      <w:numFmt w:val="decimal"/>
      <w:lvlText w:val="%7."/>
      <w:lvlJc w:val="left"/>
      <w:pPr>
        <w:ind w:left="11160" w:hanging="360"/>
      </w:pPr>
    </w:lvl>
    <w:lvl w:ilvl="7" w:tplc="04090019" w:tentative="1">
      <w:start w:val="1"/>
      <w:numFmt w:val="lowerLetter"/>
      <w:lvlText w:val="%8."/>
      <w:lvlJc w:val="left"/>
      <w:pPr>
        <w:ind w:left="11880" w:hanging="360"/>
      </w:pPr>
    </w:lvl>
    <w:lvl w:ilvl="8" w:tplc="0409001B" w:tentative="1">
      <w:start w:val="1"/>
      <w:numFmt w:val="lowerRoman"/>
      <w:lvlText w:val="%9."/>
      <w:lvlJc w:val="right"/>
      <w:pPr>
        <w:ind w:left="12600" w:hanging="180"/>
      </w:pPr>
    </w:lvl>
  </w:abstractNum>
  <w:abstractNum w:abstractNumId="110">
    <w:nsid w:val="684D28CC"/>
    <w:multiLevelType w:val="hybridMultilevel"/>
    <w:tmpl w:val="BE42835E"/>
    <w:lvl w:ilvl="0" w:tplc="2E6AF5B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nsid w:val="6ABB6070"/>
    <w:multiLevelType w:val="hybridMultilevel"/>
    <w:tmpl w:val="005065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nsid w:val="6B57453A"/>
    <w:multiLevelType w:val="hybridMultilevel"/>
    <w:tmpl w:val="1BE80B42"/>
    <w:lvl w:ilvl="0" w:tplc="62FE0566">
      <w:start w:val="1"/>
      <w:numFmt w:val="bullet"/>
      <w:lvlText w:val="•"/>
      <w:lvlJc w:val="left"/>
      <w:pPr>
        <w:tabs>
          <w:tab w:val="num" w:pos="720"/>
        </w:tabs>
        <w:ind w:left="720" w:hanging="360"/>
      </w:pPr>
      <w:rPr>
        <w:rFonts w:ascii="Times New Roman" w:hAnsi="Times New Roman" w:hint="default"/>
      </w:rPr>
    </w:lvl>
    <w:lvl w:ilvl="1" w:tplc="6DF02C04">
      <w:numFmt w:val="bullet"/>
      <w:lvlText w:val="•"/>
      <w:lvlJc w:val="left"/>
      <w:pPr>
        <w:tabs>
          <w:tab w:val="num" w:pos="1440"/>
        </w:tabs>
        <w:ind w:left="1440" w:hanging="360"/>
      </w:pPr>
      <w:rPr>
        <w:rFonts w:ascii="Arial" w:hAnsi="Arial" w:hint="default"/>
      </w:rPr>
    </w:lvl>
    <w:lvl w:ilvl="2" w:tplc="0B4002CE" w:tentative="1">
      <w:start w:val="1"/>
      <w:numFmt w:val="bullet"/>
      <w:lvlText w:val="•"/>
      <w:lvlJc w:val="left"/>
      <w:pPr>
        <w:tabs>
          <w:tab w:val="num" w:pos="2160"/>
        </w:tabs>
        <w:ind w:left="2160" w:hanging="360"/>
      </w:pPr>
      <w:rPr>
        <w:rFonts w:ascii="Times New Roman" w:hAnsi="Times New Roman" w:hint="default"/>
      </w:rPr>
    </w:lvl>
    <w:lvl w:ilvl="3" w:tplc="06682DDE" w:tentative="1">
      <w:start w:val="1"/>
      <w:numFmt w:val="bullet"/>
      <w:lvlText w:val="•"/>
      <w:lvlJc w:val="left"/>
      <w:pPr>
        <w:tabs>
          <w:tab w:val="num" w:pos="2880"/>
        </w:tabs>
        <w:ind w:left="2880" w:hanging="360"/>
      </w:pPr>
      <w:rPr>
        <w:rFonts w:ascii="Times New Roman" w:hAnsi="Times New Roman" w:hint="default"/>
      </w:rPr>
    </w:lvl>
    <w:lvl w:ilvl="4" w:tplc="2098BC7C" w:tentative="1">
      <w:start w:val="1"/>
      <w:numFmt w:val="bullet"/>
      <w:lvlText w:val="•"/>
      <w:lvlJc w:val="left"/>
      <w:pPr>
        <w:tabs>
          <w:tab w:val="num" w:pos="3600"/>
        </w:tabs>
        <w:ind w:left="3600" w:hanging="360"/>
      </w:pPr>
      <w:rPr>
        <w:rFonts w:ascii="Times New Roman" w:hAnsi="Times New Roman" w:hint="default"/>
      </w:rPr>
    </w:lvl>
    <w:lvl w:ilvl="5" w:tplc="6D060B72" w:tentative="1">
      <w:start w:val="1"/>
      <w:numFmt w:val="bullet"/>
      <w:lvlText w:val="•"/>
      <w:lvlJc w:val="left"/>
      <w:pPr>
        <w:tabs>
          <w:tab w:val="num" w:pos="4320"/>
        </w:tabs>
        <w:ind w:left="4320" w:hanging="360"/>
      </w:pPr>
      <w:rPr>
        <w:rFonts w:ascii="Times New Roman" w:hAnsi="Times New Roman" w:hint="default"/>
      </w:rPr>
    </w:lvl>
    <w:lvl w:ilvl="6" w:tplc="8B76C5BC" w:tentative="1">
      <w:start w:val="1"/>
      <w:numFmt w:val="bullet"/>
      <w:lvlText w:val="•"/>
      <w:lvlJc w:val="left"/>
      <w:pPr>
        <w:tabs>
          <w:tab w:val="num" w:pos="5040"/>
        </w:tabs>
        <w:ind w:left="5040" w:hanging="360"/>
      </w:pPr>
      <w:rPr>
        <w:rFonts w:ascii="Times New Roman" w:hAnsi="Times New Roman" w:hint="default"/>
      </w:rPr>
    </w:lvl>
    <w:lvl w:ilvl="7" w:tplc="63BEE7BA" w:tentative="1">
      <w:start w:val="1"/>
      <w:numFmt w:val="bullet"/>
      <w:lvlText w:val="•"/>
      <w:lvlJc w:val="left"/>
      <w:pPr>
        <w:tabs>
          <w:tab w:val="num" w:pos="5760"/>
        </w:tabs>
        <w:ind w:left="5760" w:hanging="360"/>
      </w:pPr>
      <w:rPr>
        <w:rFonts w:ascii="Times New Roman" w:hAnsi="Times New Roman" w:hint="default"/>
      </w:rPr>
    </w:lvl>
    <w:lvl w:ilvl="8" w:tplc="6646FC90" w:tentative="1">
      <w:start w:val="1"/>
      <w:numFmt w:val="bullet"/>
      <w:lvlText w:val="•"/>
      <w:lvlJc w:val="left"/>
      <w:pPr>
        <w:tabs>
          <w:tab w:val="num" w:pos="6480"/>
        </w:tabs>
        <w:ind w:left="6480" w:hanging="360"/>
      </w:pPr>
      <w:rPr>
        <w:rFonts w:ascii="Times New Roman" w:hAnsi="Times New Roman" w:hint="default"/>
      </w:rPr>
    </w:lvl>
  </w:abstractNum>
  <w:abstractNum w:abstractNumId="113">
    <w:nsid w:val="6C8D3AA4"/>
    <w:multiLevelType w:val="hybridMultilevel"/>
    <w:tmpl w:val="CD20DA4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nsid w:val="6CD61CE3"/>
    <w:multiLevelType w:val="hybridMultilevel"/>
    <w:tmpl w:val="ABE02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D7D2361"/>
    <w:multiLevelType w:val="hybridMultilevel"/>
    <w:tmpl w:val="0254CFE6"/>
    <w:lvl w:ilvl="0" w:tplc="04090001">
      <w:start w:val="1"/>
      <w:numFmt w:val="bullet"/>
      <w:lvlText w:val=""/>
      <w:lvlJc w:val="left"/>
      <w:pPr>
        <w:ind w:left="1440" w:hanging="360"/>
      </w:pPr>
      <w:rPr>
        <w:rFonts w:ascii="Symbol" w:hAnsi="Symbol" w:hint="default"/>
      </w:rPr>
    </w:lvl>
    <w:lvl w:ilvl="1" w:tplc="2E6AF5B2">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6DED7333"/>
    <w:multiLevelType w:val="hybridMultilevel"/>
    <w:tmpl w:val="660A064E"/>
    <w:lvl w:ilvl="0" w:tplc="384079D2">
      <w:start w:val="1"/>
      <w:numFmt w:val="bullet"/>
      <w:lvlText w:val=""/>
      <w:lvlJc w:val="left"/>
      <w:pPr>
        <w:tabs>
          <w:tab w:val="num" w:pos="720"/>
        </w:tabs>
        <w:ind w:left="720" w:hanging="360"/>
      </w:pPr>
      <w:rPr>
        <w:rFonts w:ascii="Wingdings" w:hAnsi="Wingdings" w:hint="default"/>
      </w:rPr>
    </w:lvl>
    <w:lvl w:ilvl="1" w:tplc="E686240C">
      <w:start w:val="1"/>
      <w:numFmt w:val="bullet"/>
      <w:lvlText w:val=""/>
      <w:lvlJc w:val="left"/>
      <w:pPr>
        <w:tabs>
          <w:tab w:val="num" w:pos="1440"/>
        </w:tabs>
        <w:ind w:left="1440" w:hanging="360"/>
      </w:pPr>
      <w:rPr>
        <w:rFonts w:ascii="Wingdings" w:hAnsi="Wingdings" w:hint="default"/>
      </w:rPr>
    </w:lvl>
    <w:lvl w:ilvl="2" w:tplc="5EB83200" w:tentative="1">
      <w:start w:val="1"/>
      <w:numFmt w:val="bullet"/>
      <w:lvlText w:val=""/>
      <w:lvlJc w:val="left"/>
      <w:pPr>
        <w:tabs>
          <w:tab w:val="num" w:pos="2160"/>
        </w:tabs>
        <w:ind w:left="2160" w:hanging="360"/>
      </w:pPr>
      <w:rPr>
        <w:rFonts w:ascii="Wingdings" w:hAnsi="Wingdings" w:hint="default"/>
      </w:rPr>
    </w:lvl>
    <w:lvl w:ilvl="3" w:tplc="7CC40ACE" w:tentative="1">
      <w:start w:val="1"/>
      <w:numFmt w:val="bullet"/>
      <w:lvlText w:val=""/>
      <w:lvlJc w:val="left"/>
      <w:pPr>
        <w:tabs>
          <w:tab w:val="num" w:pos="2880"/>
        </w:tabs>
        <w:ind w:left="2880" w:hanging="360"/>
      </w:pPr>
      <w:rPr>
        <w:rFonts w:ascii="Wingdings" w:hAnsi="Wingdings" w:hint="default"/>
      </w:rPr>
    </w:lvl>
    <w:lvl w:ilvl="4" w:tplc="CEECE526" w:tentative="1">
      <w:start w:val="1"/>
      <w:numFmt w:val="bullet"/>
      <w:lvlText w:val=""/>
      <w:lvlJc w:val="left"/>
      <w:pPr>
        <w:tabs>
          <w:tab w:val="num" w:pos="3600"/>
        </w:tabs>
        <w:ind w:left="3600" w:hanging="360"/>
      </w:pPr>
      <w:rPr>
        <w:rFonts w:ascii="Wingdings" w:hAnsi="Wingdings" w:hint="default"/>
      </w:rPr>
    </w:lvl>
    <w:lvl w:ilvl="5" w:tplc="8E862C1C" w:tentative="1">
      <w:start w:val="1"/>
      <w:numFmt w:val="bullet"/>
      <w:lvlText w:val=""/>
      <w:lvlJc w:val="left"/>
      <w:pPr>
        <w:tabs>
          <w:tab w:val="num" w:pos="4320"/>
        </w:tabs>
        <w:ind w:left="4320" w:hanging="360"/>
      </w:pPr>
      <w:rPr>
        <w:rFonts w:ascii="Wingdings" w:hAnsi="Wingdings" w:hint="default"/>
      </w:rPr>
    </w:lvl>
    <w:lvl w:ilvl="6" w:tplc="7BFCE4AE" w:tentative="1">
      <w:start w:val="1"/>
      <w:numFmt w:val="bullet"/>
      <w:lvlText w:val=""/>
      <w:lvlJc w:val="left"/>
      <w:pPr>
        <w:tabs>
          <w:tab w:val="num" w:pos="5040"/>
        </w:tabs>
        <w:ind w:left="5040" w:hanging="360"/>
      </w:pPr>
      <w:rPr>
        <w:rFonts w:ascii="Wingdings" w:hAnsi="Wingdings" w:hint="default"/>
      </w:rPr>
    </w:lvl>
    <w:lvl w:ilvl="7" w:tplc="7C8EF6CA" w:tentative="1">
      <w:start w:val="1"/>
      <w:numFmt w:val="bullet"/>
      <w:lvlText w:val=""/>
      <w:lvlJc w:val="left"/>
      <w:pPr>
        <w:tabs>
          <w:tab w:val="num" w:pos="5760"/>
        </w:tabs>
        <w:ind w:left="5760" w:hanging="360"/>
      </w:pPr>
      <w:rPr>
        <w:rFonts w:ascii="Wingdings" w:hAnsi="Wingdings" w:hint="default"/>
      </w:rPr>
    </w:lvl>
    <w:lvl w:ilvl="8" w:tplc="59FEF73A" w:tentative="1">
      <w:start w:val="1"/>
      <w:numFmt w:val="bullet"/>
      <w:lvlText w:val=""/>
      <w:lvlJc w:val="left"/>
      <w:pPr>
        <w:tabs>
          <w:tab w:val="num" w:pos="6480"/>
        </w:tabs>
        <w:ind w:left="6480" w:hanging="360"/>
      </w:pPr>
      <w:rPr>
        <w:rFonts w:ascii="Wingdings" w:hAnsi="Wingdings" w:hint="default"/>
      </w:rPr>
    </w:lvl>
  </w:abstractNum>
  <w:abstractNum w:abstractNumId="117">
    <w:nsid w:val="6DEF48B3"/>
    <w:multiLevelType w:val="hybridMultilevel"/>
    <w:tmpl w:val="81F4F582"/>
    <w:lvl w:ilvl="0" w:tplc="438A7142">
      <w:start w:val="1"/>
      <w:numFmt w:val="bullet"/>
      <w:lvlText w:val="•"/>
      <w:lvlJc w:val="left"/>
      <w:pPr>
        <w:tabs>
          <w:tab w:val="num" w:pos="720"/>
        </w:tabs>
        <w:ind w:left="720" w:hanging="360"/>
      </w:pPr>
      <w:rPr>
        <w:rFonts w:ascii="Times New Roman" w:hAnsi="Times New Roman" w:hint="default"/>
      </w:rPr>
    </w:lvl>
    <w:lvl w:ilvl="1" w:tplc="79621486" w:tentative="1">
      <w:start w:val="1"/>
      <w:numFmt w:val="bullet"/>
      <w:lvlText w:val="•"/>
      <w:lvlJc w:val="left"/>
      <w:pPr>
        <w:tabs>
          <w:tab w:val="num" w:pos="1440"/>
        </w:tabs>
        <w:ind w:left="1440" w:hanging="360"/>
      </w:pPr>
      <w:rPr>
        <w:rFonts w:ascii="Times New Roman" w:hAnsi="Times New Roman" w:hint="default"/>
      </w:rPr>
    </w:lvl>
    <w:lvl w:ilvl="2" w:tplc="CE2E44D6" w:tentative="1">
      <w:start w:val="1"/>
      <w:numFmt w:val="bullet"/>
      <w:lvlText w:val="•"/>
      <w:lvlJc w:val="left"/>
      <w:pPr>
        <w:tabs>
          <w:tab w:val="num" w:pos="2160"/>
        </w:tabs>
        <w:ind w:left="2160" w:hanging="360"/>
      </w:pPr>
      <w:rPr>
        <w:rFonts w:ascii="Times New Roman" w:hAnsi="Times New Roman" w:hint="default"/>
      </w:rPr>
    </w:lvl>
    <w:lvl w:ilvl="3" w:tplc="408EF642" w:tentative="1">
      <w:start w:val="1"/>
      <w:numFmt w:val="bullet"/>
      <w:lvlText w:val="•"/>
      <w:lvlJc w:val="left"/>
      <w:pPr>
        <w:tabs>
          <w:tab w:val="num" w:pos="2880"/>
        </w:tabs>
        <w:ind w:left="2880" w:hanging="360"/>
      </w:pPr>
      <w:rPr>
        <w:rFonts w:ascii="Times New Roman" w:hAnsi="Times New Roman" w:hint="default"/>
      </w:rPr>
    </w:lvl>
    <w:lvl w:ilvl="4" w:tplc="F1C6DDBC" w:tentative="1">
      <w:start w:val="1"/>
      <w:numFmt w:val="bullet"/>
      <w:lvlText w:val="•"/>
      <w:lvlJc w:val="left"/>
      <w:pPr>
        <w:tabs>
          <w:tab w:val="num" w:pos="3600"/>
        </w:tabs>
        <w:ind w:left="3600" w:hanging="360"/>
      </w:pPr>
      <w:rPr>
        <w:rFonts w:ascii="Times New Roman" w:hAnsi="Times New Roman" w:hint="default"/>
      </w:rPr>
    </w:lvl>
    <w:lvl w:ilvl="5" w:tplc="18421044" w:tentative="1">
      <w:start w:val="1"/>
      <w:numFmt w:val="bullet"/>
      <w:lvlText w:val="•"/>
      <w:lvlJc w:val="left"/>
      <w:pPr>
        <w:tabs>
          <w:tab w:val="num" w:pos="4320"/>
        </w:tabs>
        <w:ind w:left="4320" w:hanging="360"/>
      </w:pPr>
      <w:rPr>
        <w:rFonts w:ascii="Times New Roman" w:hAnsi="Times New Roman" w:hint="default"/>
      </w:rPr>
    </w:lvl>
    <w:lvl w:ilvl="6" w:tplc="6C289636" w:tentative="1">
      <w:start w:val="1"/>
      <w:numFmt w:val="bullet"/>
      <w:lvlText w:val="•"/>
      <w:lvlJc w:val="left"/>
      <w:pPr>
        <w:tabs>
          <w:tab w:val="num" w:pos="5040"/>
        </w:tabs>
        <w:ind w:left="5040" w:hanging="360"/>
      </w:pPr>
      <w:rPr>
        <w:rFonts w:ascii="Times New Roman" w:hAnsi="Times New Roman" w:hint="default"/>
      </w:rPr>
    </w:lvl>
    <w:lvl w:ilvl="7" w:tplc="44329774" w:tentative="1">
      <w:start w:val="1"/>
      <w:numFmt w:val="bullet"/>
      <w:lvlText w:val="•"/>
      <w:lvlJc w:val="left"/>
      <w:pPr>
        <w:tabs>
          <w:tab w:val="num" w:pos="5760"/>
        </w:tabs>
        <w:ind w:left="5760" w:hanging="360"/>
      </w:pPr>
      <w:rPr>
        <w:rFonts w:ascii="Times New Roman" w:hAnsi="Times New Roman" w:hint="default"/>
      </w:rPr>
    </w:lvl>
    <w:lvl w:ilvl="8" w:tplc="DAFEFFF0" w:tentative="1">
      <w:start w:val="1"/>
      <w:numFmt w:val="bullet"/>
      <w:lvlText w:val="•"/>
      <w:lvlJc w:val="left"/>
      <w:pPr>
        <w:tabs>
          <w:tab w:val="num" w:pos="6480"/>
        </w:tabs>
        <w:ind w:left="6480" w:hanging="360"/>
      </w:pPr>
      <w:rPr>
        <w:rFonts w:ascii="Times New Roman" w:hAnsi="Times New Roman" w:hint="default"/>
      </w:rPr>
    </w:lvl>
  </w:abstractNum>
  <w:abstractNum w:abstractNumId="118">
    <w:nsid w:val="6FE31965"/>
    <w:multiLevelType w:val="hybridMultilevel"/>
    <w:tmpl w:val="22DCB624"/>
    <w:lvl w:ilvl="0" w:tplc="A0E87846">
      <w:start w:val="1"/>
      <w:numFmt w:val="bullet"/>
      <w:lvlText w:val=""/>
      <w:lvlJc w:val="left"/>
      <w:pPr>
        <w:tabs>
          <w:tab w:val="num" w:pos="360"/>
        </w:tabs>
        <w:ind w:left="360" w:hanging="360"/>
      </w:pPr>
      <w:rPr>
        <w:rFonts w:ascii="Symbol" w:hAnsi="Symbol" w:hint="default"/>
        <w:color w:val="auto"/>
      </w:rPr>
    </w:lvl>
    <w:lvl w:ilvl="1" w:tplc="A0E87846">
      <w:start w:val="1"/>
      <w:numFmt w:val="bullet"/>
      <w:lvlText w:val=""/>
      <w:lvlJc w:val="left"/>
      <w:pPr>
        <w:tabs>
          <w:tab w:val="num" w:pos="360"/>
        </w:tabs>
        <w:ind w:left="36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nsid w:val="70D44847"/>
    <w:multiLevelType w:val="hybridMultilevel"/>
    <w:tmpl w:val="41885F74"/>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0">
    <w:nsid w:val="717E335D"/>
    <w:multiLevelType w:val="hybridMultilevel"/>
    <w:tmpl w:val="858CB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71895A45"/>
    <w:multiLevelType w:val="hybridMultilevel"/>
    <w:tmpl w:val="FEE2F2A2"/>
    <w:lvl w:ilvl="0" w:tplc="04090015">
      <w:start w:val="1"/>
      <w:numFmt w:val="upperLetter"/>
      <w:lvlText w:val="%1."/>
      <w:lvlJc w:val="left"/>
      <w:pPr>
        <w:ind w:left="720" w:hanging="360"/>
      </w:pPr>
    </w:lvl>
    <w:lvl w:ilvl="1" w:tplc="DE4A38B2">
      <w:start w:val="1"/>
      <w:numFmt w:val="decimal"/>
      <w:lvlText w:val="%2."/>
      <w:lvlJc w:val="left"/>
      <w:pPr>
        <w:ind w:left="1440" w:hanging="360"/>
      </w:pPr>
      <w:rPr>
        <w:rFonts w:asciiTheme="minorHAnsi" w:eastAsia="Times New Roman" w:hAnsiTheme="minorHAnsi" w:cs="Arial"/>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2876FDD"/>
    <w:multiLevelType w:val="hybridMultilevel"/>
    <w:tmpl w:val="637E50BC"/>
    <w:lvl w:ilvl="0" w:tplc="0409001B">
      <w:start w:val="1"/>
      <w:numFmt w:val="lowerRoman"/>
      <w:lvlText w:val="%1."/>
      <w:lvlJc w:val="right"/>
      <w:pPr>
        <w:ind w:left="938" w:hanging="360"/>
      </w:pPr>
    </w:lvl>
    <w:lvl w:ilvl="1" w:tplc="04090019">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123">
    <w:nsid w:val="728E713E"/>
    <w:multiLevelType w:val="hybridMultilevel"/>
    <w:tmpl w:val="3E465104"/>
    <w:lvl w:ilvl="0" w:tplc="2E6AF5B2">
      <w:start w:val="1"/>
      <w:numFmt w:val="bullet"/>
      <w:lvlText w:val=""/>
      <w:lvlJc w:val="left"/>
      <w:pPr>
        <w:ind w:left="1440" w:hanging="360"/>
      </w:pPr>
      <w:rPr>
        <w:rFonts w:ascii="Wingdings" w:hAnsi="Wingdings" w:hint="default"/>
      </w:rPr>
    </w:lvl>
    <w:lvl w:ilvl="1" w:tplc="2E6AF5B2">
      <w:start w:val="1"/>
      <w:numFmt w:val="bullet"/>
      <w:lvlText w:val=""/>
      <w:lvlJc w:val="left"/>
      <w:pPr>
        <w:ind w:left="1440" w:hanging="360"/>
      </w:pPr>
      <w:rPr>
        <w:rFonts w:ascii="Wingdings" w:hAnsi="Wingdings" w:hint="default"/>
      </w:rPr>
    </w:lvl>
    <w:lvl w:ilvl="2" w:tplc="A5009876">
      <w:start w:val="1"/>
      <w:numFmt w:val="lowerLetter"/>
      <w:lvlText w:val="%3."/>
      <w:lvlJc w:val="left"/>
      <w:pPr>
        <w:tabs>
          <w:tab w:val="num" w:pos="1800"/>
        </w:tabs>
        <w:ind w:left="1800" w:hanging="360"/>
      </w:pPr>
    </w:lvl>
    <w:lvl w:ilvl="3" w:tplc="50788F58" w:tentative="1">
      <w:start w:val="1"/>
      <w:numFmt w:val="decimal"/>
      <w:lvlText w:val="%4."/>
      <w:lvlJc w:val="left"/>
      <w:pPr>
        <w:tabs>
          <w:tab w:val="num" w:pos="2520"/>
        </w:tabs>
        <w:ind w:left="2520" w:hanging="360"/>
      </w:pPr>
    </w:lvl>
    <w:lvl w:ilvl="4" w:tplc="CA9AF06E" w:tentative="1">
      <w:start w:val="1"/>
      <w:numFmt w:val="decimal"/>
      <w:lvlText w:val="%5."/>
      <w:lvlJc w:val="left"/>
      <w:pPr>
        <w:tabs>
          <w:tab w:val="num" w:pos="3240"/>
        </w:tabs>
        <w:ind w:left="3240" w:hanging="360"/>
      </w:pPr>
    </w:lvl>
    <w:lvl w:ilvl="5" w:tplc="31829FFA" w:tentative="1">
      <w:start w:val="1"/>
      <w:numFmt w:val="decimal"/>
      <w:lvlText w:val="%6."/>
      <w:lvlJc w:val="left"/>
      <w:pPr>
        <w:tabs>
          <w:tab w:val="num" w:pos="3960"/>
        </w:tabs>
        <w:ind w:left="3960" w:hanging="360"/>
      </w:pPr>
    </w:lvl>
    <w:lvl w:ilvl="6" w:tplc="C31ECF76" w:tentative="1">
      <w:start w:val="1"/>
      <w:numFmt w:val="decimal"/>
      <w:lvlText w:val="%7."/>
      <w:lvlJc w:val="left"/>
      <w:pPr>
        <w:tabs>
          <w:tab w:val="num" w:pos="4680"/>
        </w:tabs>
        <w:ind w:left="4680" w:hanging="360"/>
      </w:pPr>
    </w:lvl>
    <w:lvl w:ilvl="7" w:tplc="926A539E" w:tentative="1">
      <w:start w:val="1"/>
      <w:numFmt w:val="decimal"/>
      <w:lvlText w:val="%8."/>
      <w:lvlJc w:val="left"/>
      <w:pPr>
        <w:tabs>
          <w:tab w:val="num" w:pos="5400"/>
        </w:tabs>
        <w:ind w:left="5400" w:hanging="360"/>
      </w:pPr>
    </w:lvl>
    <w:lvl w:ilvl="8" w:tplc="262E017A" w:tentative="1">
      <w:start w:val="1"/>
      <w:numFmt w:val="decimal"/>
      <w:lvlText w:val="%9."/>
      <w:lvlJc w:val="left"/>
      <w:pPr>
        <w:tabs>
          <w:tab w:val="num" w:pos="6120"/>
        </w:tabs>
        <w:ind w:left="6120" w:hanging="360"/>
      </w:pPr>
    </w:lvl>
  </w:abstractNum>
  <w:abstractNum w:abstractNumId="124">
    <w:nsid w:val="73320E08"/>
    <w:multiLevelType w:val="hybridMultilevel"/>
    <w:tmpl w:val="E30E508A"/>
    <w:lvl w:ilvl="0" w:tplc="04090019">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nsid w:val="75271F2C"/>
    <w:multiLevelType w:val="hybridMultilevel"/>
    <w:tmpl w:val="15B04132"/>
    <w:lvl w:ilvl="0" w:tplc="9E8A805C">
      <w:start w:val="1"/>
      <w:numFmt w:val="bullet"/>
      <w:lvlText w:val="•"/>
      <w:lvlJc w:val="left"/>
      <w:pPr>
        <w:tabs>
          <w:tab w:val="num" w:pos="720"/>
        </w:tabs>
        <w:ind w:left="720" w:hanging="360"/>
      </w:pPr>
      <w:rPr>
        <w:rFonts w:ascii="Times New Roman" w:hAnsi="Times New Roman" w:hint="default"/>
      </w:rPr>
    </w:lvl>
    <w:lvl w:ilvl="1" w:tplc="E536CBCC">
      <w:start w:val="88"/>
      <w:numFmt w:val="bullet"/>
      <w:lvlText w:val="–"/>
      <w:lvlJc w:val="left"/>
      <w:pPr>
        <w:tabs>
          <w:tab w:val="num" w:pos="1440"/>
        </w:tabs>
        <w:ind w:left="1440" w:hanging="360"/>
      </w:pPr>
      <w:rPr>
        <w:rFonts w:ascii="Times New Roman" w:hAnsi="Times New Roman" w:hint="default"/>
      </w:rPr>
    </w:lvl>
    <w:lvl w:ilvl="2" w:tplc="C668383A" w:tentative="1">
      <w:start w:val="1"/>
      <w:numFmt w:val="bullet"/>
      <w:lvlText w:val="•"/>
      <w:lvlJc w:val="left"/>
      <w:pPr>
        <w:tabs>
          <w:tab w:val="num" w:pos="2160"/>
        </w:tabs>
        <w:ind w:left="2160" w:hanging="360"/>
      </w:pPr>
      <w:rPr>
        <w:rFonts w:ascii="Times New Roman" w:hAnsi="Times New Roman" w:hint="default"/>
      </w:rPr>
    </w:lvl>
    <w:lvl w:ilvl="3" w:tplc="9ACE70D2" w:tentative="1">
      <w:start w:val="1"/>
      <w:numFmt w:val="bullet"/>
      <w:lvlText w:val="•"/>
      <w:lvlJc w:val="left"/>
      <w:pPr>
        <w:tabs>
          <w:tab w:val="num" w:pos="2880"/>
        </w:tabs>
        <w:ind w:left="2880" w:hanging="360"/>
      </w:pPr>
      <w:rPr>
        <w:rFonts w:ascii="Times New Roman" w:hAnsi="Times New Roman" w:hint="default"/>
      </w:rPr>
    </w:lvl>
    <w:lvl w:ilvl="4" w:tplc="9A5E9C26" w:tentative="1">
      <w:start w:val="1"/>
      <w:numFmt w:val="bullet"/>
      <w:lvlText w:val="•"/>
      <w:lvlJc w:val="left"/>
      <w:pPr>
        <w:tabs>
          <w:tab w:val="num" w:pos="3600"/>
        </w:tabs>
        <w:ind w:left="3600" w:hanging="360"/>
      </w:pPr>
      <w:rPr>
        <w:rFonts w:ascii="Times New Roman" w:hAnsi="Times New Roman" w:hint="default"/>
      </w:rPr>
    </w:lvl>
    <w:lvl w:ilvl="5" w:tplc="09A0903A" w:tentative="1">
      <w:start w:val="1"/>
      <w:numFmt w:val="bullet"/>
      <w:lvlText w:val="•"/>
      <w:lvlJc w:val="left"/>
      <w:pPr>
        <w:tabs>
          <w:tab w:val="num" w:pos="4320"/>
        </w:tabs>
        <w:ind w:left="4320" w:hanging="360"/>
      </w:pPr>
      <w:rPr>
        <w:rFonts w:ascii="Times New Roman" w:hAnsi="Times New Roman" w:hint="default"/>
      </w:rPr>
    </w:lvl>
    <w:lvl w:ilvl="6" w:tplc="80AA6CD4" w:tentative="1">
      <w:start w:val="1"/>
      <w:numFmt w:val="bullet"/>
      <w:lvlText w:val="•"/>
      <w:lvlJc w:val="left"/>
      <w:pPr>
        <w:tabs>
          <w:tab w:val="num" w:pos="5040"/>
        </w:tabs>
        <w:ind w:left="5040" w:hanging="360"/>
      </w:pPr>
      <w:rPr>
        <w:rFonts w:ascii="Times New Roman" w:hAnsi="Times New Roman" w:hint="default"/>
      </w:rPr>
    </w:lvl>
    <w:lvl w:ilvl="7" w:tplc="74BE2DF6" w:tentative="1">
      <w:start w:val="1"/>
      <w:numFmt w:val="bullet"/>
      <w:lvlText w:val="•"/>
      <w:lvlJc w:val="left"/>
      <w:pPr>
        <w:tabs>
          <w:tab w:val="num" w:pos="5760"/>
        </w:tabs>
        <w:ind w:left="5760" w:hanging="360"/>
      </w:pPr>
      <w:rPr>
        <w:rFonts w:ascii="Times New Roman" w:hAnsi="Times New Roman" w:hint="default"/>
      </w:rPr>
    </w:lvl>
    <w:lvl w:ilvl="8" w:tplc="9FBEA6D0" w:tentative="1">
      <w:start w:val="1"/>
      <w:numFmt w:val="bullet"/>
      <w:lvlText w:val="•"/>
      <w:lvlJc w:val="left"/>
      <w:pPr>
        <w:tabs>
          <w:tab w:val="num" w:pos="6480"/>
        </w:tabs>
        <w:ind w:left="6480" w:hanging="360"/>
      </w:pPr>
      <w:rPr>
        <w:rFonts w:ascii="Times New Roman" w:hAnsi="Times New Roman" w:hint="default"/>
      </w:rPr>
    </w:lvl>
  </w:abstractNum>
  <w:abstractNum w:abstractNumId="126">
    <w:nsid w:val="75366290"/>
    <w:multiLevelType w:val="hybridMultilevel"/>
    <w:tmpl w:val="FE4C6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5370ABA"/>
    <w:multiLevelType w:val="hybridMultilevel"/>
    <w:tmpl w:val="544440E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nsid w:val="755B7358"/>
    <w:multiLevelType w:val="hybridMultilevel"/>
    <w:tmpl w:val="99F85A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nsid w:val="75E40B7D"/>
    <w:multiLevelType w:val="hybridMultilevel"/>
    <w:tmpl w:val="B8AE9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763F21A0"/>
    <w:multiLevelType w:val="hybridMultilevel"/>
    <w:tmpl w:val="7C787E4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768F0D39"/>
    <w:multiLevelType w:val="hybridMultilevel"/>
    <w:tmpl w:val="089ED010"/>
    <w:lvl w:ilvl="0" w:tplc="2E6AF5B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77374CB1"/>
    <w:multiLevelType w:val="hybridMultilevel"/>
    <w:tmpl w:val="B5028FBA"/>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792007FE"/>
    <w:multiLevelType w:val="hybridMultilevel"/>
    <w:tmpl w:val="738891A6"/>
    <w:lvl w:ilvl="0" w:tplc="2BC6CFA2">
      <w:start w:val="1"/>
      <w:numFmt w:val="bullet"/>
      <w:lvlText w:val="•"/>
      <w:lvlJc w:val="left"/>
      <w:pPr>
        <w:tabs>
          <w:tab w:val="num" w:pos="720"/>
        </w:tabs>
        <w:ind w:left="720" w:hanging="360"/>
      </w:pPr>
      <w:rPr>
        <w:rFonts w:ascii="Arial" w:hAnsi="Arial" w:hint="default"/>
      </w:rPr>
    </w:lvl>
    <w:lvl w:ilvl="1" w:tplc="24CE5886">
      <w:start w:val="1"/>
      <w:numFmt w:val="bullet"/>
      <w:lvlText w:val="•"/>
      <w:lvlJc w:val="left"/>
      <w:pPr>
        <w:tabs>
          <w:tab w:val="num" w:pos="1440"/>
        </w:tabs>
        <w:ind w:left="1440" w:hanging="360"/>
      </w:pPr>
      <w:rPr>
        <w:rFonts w:ascii="Arial" w:hAnsi="Arial" w:hint="default"/>
      </w:rPr>
    </w:lvl>
    <w:lvl w:ilvl="2" w:tplc="827C4004" w:tentative="1">
      <w:start w:val="1"/>
      <w:numFmt w:val="bullet"/>
      <w:lvlText w:val="•"/>
      <w:lvlJc w:val="left"/>
      <w:pPr>
        <w:tabs>
          <w:tab w:val="num" w:pos="2160"/>
        </w:tabs>
        <w:ind w:left="2160" w:hanging="360"/>
      </w:pPr>
      <w:rPr>
        <w:rFonts w:ascii="Arial" w:hAnsi="Arial" w:hint="default"/>
      </w:rPr>
    </w:lvl>
    <w:lvl w:ilvl="3" w:tplc="247AEA10" w:tentative="1">
      <w:start w:val="1"/>
      <w:numFmt w:val="bullet"/>
      <w:lvlText w:val="•"/>
      <w:lvlJc w:val="left"/>
      <w:pPr>
        <w:tabs>
          <w:tab w:val="num" w:pos="2880"/>
        </w:tabs>
        <w:ind w:left="2880" w:hanging="360"/>
      </w:pPr>
      <w:rPr>
        <w:rFonts w:ascii="Arial" w:hAnsi="Arial" w:hint="default"/>
      </w:rPr>
    </w:lvl>
    <w:lvl w:ilvl="4" w:tplc="E4F04838" w:tentative="1">
      <w:start w:val="1"/>
      <w:numFmt w:val="bullet"/>
      <w:lvlText w:val="•"/>
      <w:lvlJc w:val="left"/>
      <w:pPr>
        <w:tabs>
          <w:tab w:val="num" w:pos="3600"/>
        </w:tabs>
        <w:ind w:left="3600" w:hanging="360"/>
      </w:pPr>
      <w:rPr>
        <w:rFonts w:ascii="Arial" w:hAnsi="Arial" w:hint="default"/>
      </w:rPr>
    </w:lvl>
    <w:lvl w:ilvl="5" w:tplc="21E2569C" w:tentative="1">
      <w:start w:val="1"/>
      <w:numFmt w:val="bullet"/>
      <w:lvlText w:val="•"/>
      <w:lvlJc w:val="left"/>
      <w:pPr>
        <w:tabs>
          <w:tab w:val="num" w:pos="4320"/>
        </w:tabs>
        <w:ind w:left="4320" w:hanging="360"/>
      </w:pPr>
      <w:rPr>
        <w:rFonts w:ascii="Arial" w:hAnsi="Arial" w:hint="default"/>
      </w:rPr>
    </w:lvl>
    <w:lvl w:ilvl="6" w:tplc="FE664FF0" w:tentative="1">
      <w:start w:val="1"/>
      <w:numFmt w:val="bullet"/>
      <w:lvlText w:val="•"/>
      <w:lvlJc w:val="left"/>
      <w:pPr>
        <w:tabs>
          <w:tab w:val="num" w:pos="5040"/>
        </w:tabs>
        <w:ind w:left="5040" w:hanging="360"/>
      </w:pPr>
      <w:rPr>
        <w:rFonts w:ascii="Arial" w:hAnsi="Arial" w:hint="default"/>
      </w:rPr>
    </w:lvl>
    <w:lvl w:ilvl="7" w:tplc="FE08478E" w:tentative="1">
      <w:start w:val="1"/>
      <w:numFmt w:val="bullet"/>
      <w:lvlText w:val="•"/>
      <w:lvlJc w:val="left"/>
      <w:pPr>
        <w:tabs>
          <w:tab w:val="num" w:pos="5760"/>
        </w:tabs>
        <w:ind w:left="5760" w:hanging="360"/>
      </w:pPr>
      <w:rPr>
        <w:rFonts w:ascii="Arial" w:hAnsi="Arial" w:hint="default"/>
      </w:rPr>
    </w:lvl>
    <w:lvl w:ilvl="8" w:tplc="875E80F8" w:tentative="1">
      <w:start w:val="1"/>
      <w:numFmt w:val="bullet"/>
      <w:lvlText w:val="•"/>
      <w:lvlJc w:val="left"/>
      <w:pPr>
        <w:tabs>
          <w:tab w:val="num" w:pos="6480"/>
        </w:tabs>
        <w:ind w:left="6480" w:hanging="360"/>
      </w:pPr>
      <w:rPr>
        <w:rFonts w:ascii="Arial" w:hAnsi="Arial" w:hint="default"/>
      </w:rPr>
    </w:lvl>
  </w:abstractNum>
  <w:abstractNum w:abstractNumId="134">
    <w:nsid w:val="7AE91206"/>
    <w:multiLevelType w:val="hybridMultilevel"/>
    <w:tmpl w:val="25602D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nsid w:val="7B27552C"/>
    <w:multiLevelType w:val="hybridMultilevel"/>
    <w:tmpl w:val="88DE3D1E"/>
    <w:lvl w:ilvl="0" w:tplc="2A902D3A">
      <w:start w:val="1"/>
      <w:numFmt w:val="bullet"/>
      <w:lvlText w:val="•"/>
      <w:lvlJc w:val="left"/>
      <w:pPr>
        <w:tabs>
          <w:tab w:val="num" w:pos="720"/>
        </w:tabs>
        <w:ind w:left="720" w:hanging="360"/>
      </w:pPr>
      <w:rPr>
        <w:rFonts w:ascii="Arial" w:hAnsi="Arial" w:hint="default"/>
      </w:rPr>
    </w:lvl>
    <w:lvl w:ilvl="1" w:tplc="5C9AE948" w:tentative="1">
      <w:start w:val="1"/>
      <w:numFmt w:val="bullet"/>
      <w:lvlText w:val="•"/>
      <w:lvlJc w:val="left"/>
      <w:pPr>
        <w:tabs>
          <w:tab w:val="num" w:pos="1440"/>
        </w:tabs>
        <w:ind w:left="1440" w:hanging="360"/>
      </w:pPr>
      <w:rPr>
        <w:rFonts w:ascii="Arial" w:hAnsi="Arial" w:hint="default"/>
      </w:rPr>
    </w:lvl>
    <w:lvl w:ilvl="2" w:tplc="1D301408" w:tentative="1">
      <w:start w:val="1"/>
      <w:numFmt w:val="bullet"/>
      <w:lvlText w:val="•"/>
      <w:lvlJc w:val="left"/>
      <w:pPr>
        <w:tabs>
          <w:tab w:val="num" w:pos="2160"/>
        </w:tabs>
        <w:ind w:left="2160" w:hanging="360"/>
      </w:pPr>
      <w:rPr>
        <w:rFonts w:ascii="Arial" w:hAnsi="Arial" w:hint="default"/>
      </w:rPr>
    </w:lvl>
    <w:lvl w:ilvl="3" w:tplc="EB3027C2" w:tentative="1">
      <w:start w:val="1"/>
      <w:numFmt w:val="bullet"/>
      <w:lvlText w:val="•"/>
      <w:lvlJc w:val="left"/>
      <w:pPr>
        <w:tabs>
          <w:tab w:val="num" w:pos="2880"/>
        </w:tabs>
        <w:ind w:left="2880" w:hanging="360"/>
      </w:pPr>
      <w:rPr>
        <w:rFonts w:ascii="Arial" w:hAnsi="Arial" w:hint="default"/>
      </w:rPr>
    </w:lvl>
    <w:lvl w:ilvl="4" w:tplc="C846C8A0" w:tentative="1">
      <w:start w:val="1"/>
      <w:numFmt w:val="bullet"/>
      <w:lvlText w:val="•"/>
      <w:lvlJc w:val="left"/>
      <w:pPr>
        <w:tabs>
          <w:tab w:val="num" w:pos="3600"/>
        </w:tabs>
        <w:ind w:left="3600" w:hanging="360"/>
      </w:pPr>
      <w:rPr>
        <w:rFonts w:ascii="Arial" w:hAnsi="Arial" w:hint="default"/>
      </w:rPr>
    </w:lvl>
    <w:lvl w:ilvl="5" w:tplc="2FF2D71C" w:tentative="1">
      <w:start w:val="1"/>
      <w:numFmt w:val="bullet"/>
      <w:lvlText w:val="•"/>
      <w:lvlJc w:val="left"/>
      <w:pPr>
        <w:tabs>
          <w:tab w:val="num" w:pos="4320"/>
        </w:tabs>
        <w:ind w:left="4320" w:hanging="360"/>
      </w:pPr>
      <w:rPr>
        <w:rFonts w:ascii="Arial" w:hAnsi="Arial" w:hint="default"/>
      </w:rPr>
    </w:lvl>
    <w:lvl w:ilvl="6" w:tplc="07464C40" w:tentative="1">
      <w:start w:val="1"/>
      <w:numFmt w:val="bullet"/>
      <w:lvlText w:val="•"/>
      <w:lvlJc w:val="left"/>
      <w:pPr>
        <w:tabs>
          <w:tab w:val="num" w:pos="5040"/>
        </w:tabs>
        <w:ind w:left="5040" w:hanging="360"/>
      </w:pPr>
      <w:rPr>
        <w:rFonts w:ascii="Arial" w:hAnsi="Arial" w:hint="default"/>
      </w:rPr>
    </w:lvl>
    <w:lvl w:ilvl="7" w:tplc="AD725CC4" w:tentative="1">
      <w:start w:val="1"/>
      <w:numFmt w:val="bullet"/>
      <w:lvlText w:val="•"/>
      <w:lvlJc w:val="left"/>
      <w:pPr>
        <w:tabs>
          <w:tab w:val="num" w:pos="5760"/>
        </w:tabs>
        <w:ind w:left="5760" w:hanging="360"/>
      </w:pPr>
      <w:rPr>
        <w:rFonts w:ascii="Arial" w:hAnsi="Arial" w:hint="default"/>
      </w:rPr>
    </w:lvl>
    <w:lvl w:ilvl="8" w:tplc="36CC8C0C" w:tentative="1">
      <w:start w:val="1"/>
      <w:numFmt w:val="bullet"/>
      <w:lvlText w:val="•"/>
      <w:lvlJc w:val="left"/>
      <w:pPr>
        <w:tabs>
          <w:tab w:val="num" w:pos="6480"/>
        </w:tabs>
        <w:ind w:left="6480" w:hanging="360"/>
      </w:pPr>
      <w:rPr>
        <w:rFonts w:ascii="Arial" w:hAnsi="Arial" w:hint="default"/>
      </w:rPr>
    </w:lvl>
  </w:abstractNum>
  <w:abstractNum w:abstractNumId="136">
    <w:nsid w:val="7CCD16C0"/>
    <w:multiLevelType w:val="hybridMultilevel"/>
    <w:tmpl w:val="0192BDF6"/>
    <w:lvl w:ilvl="0" w:tplc="1FA8D260">
      <w:start w:val="1"/>
      <w:numFmt w:val="bullet"/>
      <w:lvlText w:val=""/>
      <w:lvlJc w:val="left"/>
      <w:pPr>
        <w:tabs>
          <w:tab w:val="num" w:pos="720"/>
        </w:tabs>
        <w:ind w:left="720" w:hanging="360"/>
      </w:pPr>
      <w:rPr>
        <w:rFonts w:ascii="Wingdings" w:hAnsi="Wingdings" w:hint="default"/>
      </w:rPr>
    </w:lvl>
    <w:lvl w:ilvl="1" w:tplc="6388E772">
      <w:start w:val="1"/>
      <w:numFmt w:val="bullet"/>
      <w:lvlText w:val=""/>
      <w:lvlJc w:val="left"/>
      <w:pPr>
        <w:tabs>
          <w:tab w:val="num" w:pos="1440"/>
        </w:tabs>
        <w:ind w:left="1440" w:hanging="360"/>
      </w:pPr>
      <w:rPr>
        <w:rFonts w:ascii="Wingdings" w:hAnsi="Wingdings" w:hint="default"/>
      </w:rPr>
    </w:lvl>
    <w:lvl w:ilvl="2" w:tplc="BB8C8A8E" w:tentative="1">
      <w:start w:val="1"/>
      <w:numFmt w:val="bullet"/>
      <w:lvlText w:val=""/>
      <w:lvlJc w:val="left"/>
      <w:pPr>
        <w:tabs>
          <w:tab w:val="num" w:pos="2160"/>
        </w:tabs>
        <w:ind w:left="2160" w:hanging="360"/>
      </w:pPr>
      <w:rPr>
        <w:rFonts w:ascii="Wingdings" w:hAnsi="Wingdings" w:hint="default"/>
      </w:rPr>
    </w:lvl>
    <w:lvl w:ilvl="3" w:tplc="F37A2526" w:tentative="1">
      <w:start w:val="1"/>
      <w:numFmt w:val="bullet"/>
      <w:lvlText w:val=""/>
      <w:lvlJc w:val="left"/>
      <w:pPr>
        <w:tabs>
          <w:tab w:val="num" w:pos="2880"/>
        </w:tabs>
        <w:ind w:left="2880" w:hanging="360"/>
      </w:pPr>
      <w:rPr>
        <w:rFonts w:ascii="Wingdings" w:hAnsi="Wingdings" w:hint="default"/>
      </w:rPr>
    </w:lvl>
    <w:lvl w:ilvl="4" w:tplc="95185A58" w:tentative="1">
      <w:start w:val="1"/>
      <w:numFmt w:val="bullet"/>
      <w:lvlText w:val=""/>
      <w:lvlJc w:val="left"/>
      <w:pPr>
        <w:tabs>
          <w:tab w:val="num" w:pos="3600"/>
        </w:tabs>
        <w:ind w:left="3600" w:hanging="360"/>
      </w:pPr>
      <w:rPr>
        <w:rFonts w:ascii="Wingdings" w:hAnsi="Wingdings" w:hint="default"/>
      </w:rPr>
    </w:lvl>
    <w:lvl w:ilvl="5" w:tplc="36A6F5E6" w:tentative="1">
      <w:start w:val="1"/>
      <w:numFmt w:val="bullet"/>
      <w:lvlText w:val=""/>
      <w:lvlJc w:val="left"/>
      <w:pPr>
        <w:tabs>
          <w:tab w:val="num" w:pos="4320"/>
        </w:tabs>
        <w:ind w:left="4320" w:hanging="360"/>
      </w:pPr>
      <w:rPr>
        <w:rFonts w:ascii="Wingdings" w:hAnsi="Wingdings" w:hint="default"/>
      </w:rPr>
    </w:lvl>
    <w:lvl w:ilvl="6" w:tplc="28EE8C80" w:tentative="1">
      <w:start w:val="1"/>
      <w:numFmt w:val="bullet"/>
      <w:lvlText w:val=""/>
      <w:lvlJc w:val="left"/>
      <w:pPr>
        <w:tabs>
          <w:tab w:val="num" w:pos="5040"/>
        </w:tabs>
        <w:ind w:left="5040" w:hanging="360"/>
      </w:pPr>
      <w:rPr>
        <w:rFonts w:ascii="Wingdings" w:hAnsi="Wingdings" w:hint="default"/>
      </w:rPr>
    </w:lvl>
    <w:lvl w:ilvl="7" w:tplc="8D789548" w:tentative="1">
      <w:start w:val="1"/>
      <w:numFmt w:val="bullet"/>
      <w:lvlText w:val=""/>
      <w:lvlJc w:val="left"/>
      <w:pPr>
        <w:tabs>
          <w:tab w:val="num" w:pos="5760"/>
        </w:tabs>
        <w:ind w:left="5760" w:hanging="360"/>
      </w:pPr>
      <w:rPr>
        <w:rFonts w:ascii="Wingdings" w:hAnsi="Wingdings" w:hint="default"/>
      </w:rPr>
    </w:lvl>
    <w:lvl w:ilvl="8" w:tplc="9168ADC6" w:tentative="1">
      <w:start w:val="1"/>
      <w:numFmt w:val="bullet"/>
      <w:lvlText w:val=""/>
      <w:lvlJc w:val="left"/>
      <w:pPr>
        <w:tabs>
          <w:tab w:val="num" w:pos="6480"/>
        </w:tabs>
        <w:ind w:left="6480" w:hanging="360"/>
      </w:pPr>
      <w:rPr>
        <w:rFonts w:ascii="Wingdings" w:hAnsi="Wingdings" w:hint="default"/>
      </w:rPr>
    </w:lvl>
  </w:abstractNum>
  <w:abstractNum w:abstractNumId="137">
    <w:nsid w:val="7D185609"/>
    <w:multiLevelType w:val="hybridMultilevel"/>
    <w:tmpl w:val="A8C87902"/>
    <w:lvl w:ilvl="0" w:tplc="C3E0F1D8">
      <w:start w:val="2"/>
      <w:numFmt w:val="decimal"/>
      <w:lvlText w:val="%1."/>
      <w:lvlJc w:val="left"/>
      <w:pPr>
        <w:tabs>
          <w:tab w:val="num" w:pos="360"/>
        </w:tabs>
        <w:ind w:left="360" w:hanging="360"/>
      </w:pPr>
    </w:lvl>
    <w:lvl w:ilvl="1" w:tplc="A01258E4">
      <w:start w:val="1"/>
      <w:numFmt w:val="lowerLetter"/>
      <w:lvlText w:val="%2."/>
      <w:lvlJc w:val="left"/>
      <w:pPr>
        <w:tabs>
          <w:tab w:val="num" w:pos="1080"/>
        </w:tabs>
        <w:ind w:left="1080" w:hanging="360"/>
      </w:pPr>
    </w:lvl>
    <w:lvl w:ilvl="2" w:tplc="A5009876">
      <w:start w:val="1"/>
      <w:numFmt w:val="lowerLetter"/>
      <w:lvlText w:val="%3."/>
      <w:lvlJc w:val="left"/>
      <w:pPr>
        <w:tabs>
          <w:tab w:val="num" w:pos="1800"/>
        </w:tabs>
        <w:ind w:left="1800" w:hanging="360"/>
      </w:pPr>
    </w:lvl>
    <w:lvl w:ilvl="3" w:tplc="50788F58" w:tentative="1">
      <w:start w:val="1"/>
      <w:numFmt w:val="decimal"/>
      <w:lvlText w:val="%4."/>
      <w:lvlJc w:val="left"/>
      <w:pPr>
        <w:tabs>
          <w:tab w:val="num" w:pos="2520"/>
        </w:tabs>
        <w:ind w:left="2520" w:hanging="360"/>
      </w:pPr>
    </w:lvl>
    <w:lvl w:ilvl="4" w:tplc="CA9AF06E" w:tentative="1">
      <w:start w:val="1"/>
      <w:numFmt w:val="decimal"/>
      <w:lvlText w:val="%5."/>
      <w:lvlJc w:val="left"/>
      <w:pPr>
        <w:tabs>
          <w:tab w:val="num" w:pos="3240"/>
        </w:tabs>
        <w:ind w:left="3240" w:hanging="360"/>
      </w:pPr>
    </w:lvl>
    <w:lvl w:ilvl="5" w:tplc="31829FFA" w:tentative="1">
      <w:start w:val="1"/>
      <w:numFmt w:val="decimal"/>
      <w:lvlText w:val="%6."/>
      <w:lvlJc w:val="left"/>
      <w:pPr>
        <w:tabs>
          <w:tab w:val="num" w:pos="3960"/>
        </w:tabs>
        <w:ind w:left="3960" w:hanging="360"/>
      </w:pPr>
    </w:lvl>
    <w:lvl w:ilvl="6" w:tplc="C31ECF76" w:tentative="1">
      <w:start w:val="1"/>
      <w:numFmt w:val="decimal"/>
      <w:lvlText w:val="%7."/>
      <w:lvlJc w:val="left"/>
      <w:pPr>
        <w:tabs>
          <w:tab w:val="num" w:pos="4680"/>
        </w:tabs>
        <w:ind w:left="4680" w:hanging="360"/>
      </w:pPr>
    </w:lvl>
    <w:lvl w:ilvl="7" w:tplc="926A539E" w:tentative="1">
      <w:start w:val="1"/>
      <w:numFmt w:val="decimal"/>
      <w:lvlText w:val="%8."/>
      <w:lvlJc w:val="left"/>
      <w:pPr>
        <w:tabs>
          <w:tab w:val="num" w:pos="5400"/>
        </w:tabs>
        <w:ind w:left="5400" w:hanging="360"/>
      </w:pPr>
    </w:lvl>
    <w:lvl w:ilvl="8" w:tplc="262E017A" w:tentative="1">
      <w:start w:val="1"/>
      <w:numFmt w:val="decimal"/>
      <w:lvlText w:val="%9."/>
      <w:lvlJc w:val="left"/>
      <w:pPr>
        <w:tabs>
          <w:tab w:val="num" w:pos="6120"/>
        </w:tabs>
        <w:ind w:left="6120" w:hanging="360"/>
      </w:pPr>
    </w:lvl>
  </w:abstractNum>
  <w:abstractNum w:abstractNumId="138">
    <w:nsid w:val="7D1B3679"/>
    <w:multiLevelType w:val="hybridMultilevel"/>
    <w:tmpl w:val="1E9E19C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129"/>
  </w:num>
  <w:num w:numId="2">
    <w:abstractNumId w:val="42"/>
  </w:num>
  <w:num w:numId="3">
    <w:abstractNumId w:val="1"/>
  </w:num>
  <w:num w:numId="4">
    <w:abstractNumId w:val="80"/>
  </w:num>
  <w:num w:numId="5">
    <w:abstractNumId w:val="95"/>
  </w:num>
  <w:num w:numId="6">
    <w:abstractNumId w:val="89"/>
  </w:num>
  <w:num w:numId="7">
    <w:abstractNumId w:val="16"/>
  </w:num>
  <w:num w:numId="8">
    <w:abstractNumId w:val="56"/>
  </w:num>
  <w:num w:numId="9">
    <w:abstractNumId w:val="115"/>
  </w:num>
  <w:num w:numId="10">
    <w:abstractNumId w:val="13"/>
  </w:num>
  <w:num w:numId="11">
    <w:abstractNumId w:val="94"/>
  </w:num>
  <w:num w:numId="12">
    <w:abstractNumId w:val="72"/>
  </w:num>
  <w:num w:numId="13">
    <w:abstractNumId w:val="128"/>
  </w:num>
  <w:num w:numId="14">
    <w:abstractNumId w:val="65"/>
  </w:num>
  <w:num w:numId="15">
    <w:abstractNumId w:val="84"/>
  </w:num>
  <w:num w:numId="16">
    <w:abstractNumId w:val="87"/>
  </w:num>
  <w:num w:numId="17">
    <w:abstractNumId w:val="82"/>
  </w:num>
  <w:num w:numId="18">
    <w:abstractNumId w:val="52"/>
  </w:num>
  <w:num w:numId="19">
    <w:abstractNumId w:val="55"/>
  </w:num>
  <w:num w:numId="20">
    <w:abstractNumId w:val="24"/>
  </w:num>
  <w:num w:numId="21">
    <w:abstractNumId w:val="99"/>
  </w:num>
  <w:num w:numId="22">
    <w:abstractNumId w:val="8"/>
  </w:num>
  <w:num w:numId="23">
    <w:abstractNumId w:val="64"/>
  </w:num>
  <w:num w:numId="24">
    <w:abstractNumId w:val="126"/>
  </w:num>
  <w:num w:numId="25">
    <w:abstractNumId w:val="122"/>
  </w:num>
  <w:num w:numId="26">
    <w:abstractNumId w:val="110"/>
  </w:num>
  <w:num w:numId="27">
    <w:abstractNumId w:val="104"/>
  </w:num>
  <w:num w:numId="28">
    <w:abstractNumId w:val="60"/>
  </w:num>
  <w:num w:numId="29">
    <w:abstractNumId w:val="10"/>
  </w:num>
  <w:num w:numId="30">
    <w:abstractNumId w:val="26"/>
  </w:num>
  <w:num w:numId="31">
    <w:abstractNumId w:val="137"/>
  </w:num>
  <w:num w:numId="32">
    <w:abstractNumId w:val="123"/>
  </w:num>
  <w:num w:numId="33">
    <w:abstractNumId w:val="44"/>
  </w:num>
  <w:num w:numId="34">
    <w:abstractNumId w:val="45"/>
  </w:num>
  <w:num w:numId="35">
    <w:abstractNumId w:val="33"/>
  </w:num>
  <w:num w:numId="36">
    <w:abstractNumId w:val="135"/>
  </w:num>
  <w:num w:numId="37">
    <w:abstractNumId w:val="12"/>
  </w:num>
  <w:num w:numId="38">
    <w:abstractNumId w:val="17"/>
  </w:num>
  <w:num w:numId="39">
    <w:abstractNumId w:val="11"/>
  </w:num>
  <w:num w:numId="40">
    <w:abstractNumId w:val="124"/>
  </w:num>
  <w:num w:numId="41">
    <w:abstractNumId w:val="119"/>
  </w:num>
  <w:num w:numId="42">
    <w:abstractNumId w:val="121"/>
  </w:num>
  <w:num w:numId="43">
    <w:abstractNumId w:val="35"/>
  </w:num>
  <w:num w:numId="44">
    <w:abstractNumId w:val="49"/>
  </w:num>
  <w:num w:numId="45">
    <w:abstractNumId w:val="132"/>
  </w:num>
  <w:num w:numId="46">
    <w:abstractNumId w:val="88"/>
  </w:num>
  <w:num w:numId="47">
    <w:abstractNumId w:val="107"/>
  </w:num>
  <w:num w:numId="48">
    <w:abstractNumId w:val="34"/>
  </w:num>
  <w:num w:numId="49">
    <w:abstractNumId w:val="23"/>
  </w:num>
  <w:num w:numId="50">
    <w:abstractNumId w:val="68"/>
  </w:num>
  <w:num w:numId="51">
    <w:abstractNumId w:val="15"/>
  </w:num>
  <w:num w:numId="52">
    <w:abstractNumId w:val="40"/>
  </w:num>
  <w:num w:numId="53">
    <w:abstractNumId w:val="112"/>
  </w:num>
  <w:num w:numId="54">
    <w:abstractNumId w:val="27"/>
  </w:num>
  <w:num w:numId="55">
    <w:abstractNumId w:val="93"/>
  </w:num>
  <w:num w:numId="56">
    <w:abstractNumId w:val="51"/>
  </w:num>
  <w:num w:numId="57">
    <w:abstractNumId w:val="20"/>
  </w:num>
  <w:num w:numId="58">
    <w:abstractNumId w:val="43"/>
  </w:num>
  <w:num w:numId="59">
    <w:abstractNumId w:val="31"/>
  </w:num>
  <w:num w:numId="60">
    <w:abstractNumId w:val="109"/>
  </w:num>
  <w:num w:numId="61">
    <w:abstractNumId w:val="5"/>
  </w:num>
  <w:num w:numId="62">
    <w:abstractNumId w:val="113"/>
  </w:num>
  <w:num w:numId="63">
    <w:abstractNumId w:val="127"/>
  </w:num>
  <w:num w:numId="64">
    <w:abstractNumId w:val="114"/>
  </w:num>
  <w:num w:numId="65">
    <w:abstractNumId w:val="86"/>
  </w:num>
  <w:num w:numId="66">
    <w:abstractNumId w:val="32"/>
  </w:num>
  <w:num w:numId="67">
    <w:abstractNumId w:val="92"/>
  </w:num>
  <w:num w:numId="68">
    <w:abstractNumId w:val="103"/>
  </w:num>
  <w:num w:numId="69">
    <w:abstractNumId w:val="83"/>
  </w:num>
  <w:num w:numId="70">
    <w:abstractNumId w:val="134"/>
  </w:num>
  <w:num w:numId="71">
    <w:abstractNumId w:val="75"/>
  </w:num>
  <w:num w:numId="72">
    <w:abstractNumId w:val="4"/>
  </w:num>
  <w:num w:numId="73">
    <w:abstractNumId w:val="67"/>
  </w:num>
  <w:num w:numId="74">
    <w:abstractNumId w:val="14"/>
  </w:num>
  <w:num w:numId="75">
    <w:abstractNumId w:val="41"/>
  </w:num>
  <w:num w:numId="76">
    <w:abstractNumId w:val="77"/>
  </w:num>
  <w:num w:numId="77">
    <w:abstractNumId w:val="111"/>
  </w:num>
  <w:num w:numId="78">
    <w:abstractNumId w:val="2"/>
  </w:num>
  <w:num w:numId="79">
    <w:abstractNumId w:val="46"/>
  </w:num>
  <w:num w:numId="80">
    <w:abstractNumId w:val="91"/>
  </w:num>
  <w:num w:numId="81">
    <w:abstractNumId w:val="50"/>
  </w:num>
  <w:num w:numId="82">
    <w:abstractNumId w:val="117"/>
  </w:num>
  <w:num w:numId="83">
    <w:abstractNumId w:val="7"/>
  </w:num>
  <w:num w:numId="84">
    <w:abstractNumId w:val="76"/>
  </w:num>
  <w:num w:numId="85">
    <w:abstractNumId w:val="59"/>
  </w:num>
  <w:num w:numId="86">
    <w:abstractNumId w:val="9"/>
  </w:num>
  <w:num w:numId="87">
    <w:abstractNumId w:val="100"/>
  </w:num>
  <w:num w:numId="88">
    <w:abstractNumId w:val="25"/>
  </w:num>
  <w:num w:numId="89">
    <w:abstractNumId w:val="78"/>
  </w:num>
  <w:num w:numId="90">
    <w:abstractNumId w:val="29"/>
  </w:num>
  <w:num w:numId="91">
    <w:abstractNumId w:val="21"/>
  </w:num>
  <w:num w:numId="92">
    <w:abstractNumId w:val="37"/>
  </w:num>
  <w:num w:numId="93">
    <w:abstractNumId w:val="61"/>
  </w:num>
  <w:num w:numId="94">
    <w:abstractNumId w:val="79"/>
  </w:num>
  <w:num w:numId="95">
    <w:abstractNumId w:val="53"/>
  </w:num>
  <w:num w:numId="96">
    <w:abstractNumId w:val="138"/>
  </w:num>
  <w:num w:numId="97">
    <w:abstractNumId w:val="108"/>
  </w:num>
  <w:num w:numId="98">
    <w:abstractNumId w:val="30"/>
  </w:num>
  <w:num w:numId="99">
    <w:abstractNumId w:val="57"/>
  </w:num>
  <w:num w:numId="100">
    <w:abstractNumId w:val="131"/>
  </w:num>
  <w:num w:numId="101">
    <w:abstractNumId w:val="74"/>
  </w:num>
  <w:num w:numId="102">
    <w:abstractNumId w:val="96"/>
  </w:num>
  <w:num w:numId="103">
    <w:abstractNumId w:val="98"/>
  </w:num>
  <w:num w:numId="104">
    <w:abstractNumId w:val="6"/>
  </w:num>
  <w:num w:numId="105">
    <w:abstractNumId w:val="136"/>
  </w:num>
  <w:num w:numId="106">
    <w:abstractNumId w:val="116"/>
  </w:num>
  <w:num w:numId="107">
    <w:abstractNumId w:val="90"/>
  </w:num>
  <w:num w:numId="108">
    <w:abstractNumId w:val="70"/>
  </w:num>
  <w:num w:numId="109">
    <w:abstractNumId w:val="38"/>
  </w:num>
  <w:num w:numId="110">
    <w:abstractNumId w:val="125"/>
  </w:num>
  <w:num w:numId="111">
    <w:abstractNumId w:val="48"/>
  </w:num>
  <w:num w:numId="112">
    <w:abstractNumId w:val="62"/>
  </w:num>
  <w:num w:numId="113">
    <w:abstractNumId w:val="97"/>
  </w:num>
  <w:num w:numId="114">
    <w:abstractNumId w:val="39"/>
  </w:num>
  <w:num w:numId="115">
    <w:abstractNumId w:val="58"/>
  </w:num>
  <w:num w:numId="116">
    <w:abstractNumId w:val="101"/>
  </w:num>
  <w:num w:numId="117">
    <w:abstractNumId w:val="102"/>
  </w:num>
  <w:num w:numId="118">
    <w:abstractNumId w:val="106"/>
  </w:num>
  <w:num w:numId="119">
    <w:abstractNumId w:val="19"/>
  </w:num>
  <w:num w:numId="120">
    <w:abstractNumId w:val="36"/>
  </w:num>
  <w:num w:numId="121">
    <w:abstractNumId w:val="3"/>
  </w:num>
  <w:num w:numId="122">
    <w:abstractNumId w:val="71"/>
  </w:num>
  <w:num w:numId="123">
    <w:abstractNumId w:val="22"/>
  </w:num>
  <w:num w:numId="124">
    <w:abstractNumId w:val="118"/>
  </w:num>
  <w:num w:numId="125">
    <w:abstractNumId w:val="105"/>
  </w:num>
  <w:num w:numId="126">
    <w:abstractNumId w:val="66"/>
  </w:num>
  <w:num w:numId="127">
    <w:abstractNumId w:val="73"/>
  </w:num>
  <w:num w:numId="128">
    <w:abstractNumId w:val="54"/>
  </w:num>
  <w:num w:numId="129">
    <w:abstractNumId w:val="133"/>
  </w:num>
  <w:num w:numId="130">
    <w:abstractNumId w:val="0"/>
  </w:num>
  <w:num w:numId="131">
    <w:abstractNumId w:val="130"/>
  </w:num>
  <w:num w:numId="132">
    <w:abstractNumId w:val="63"/>
  </w:num>
  <w:num w:numId="133">
    <w:abstractNumId w:val="120"/>
  </w:num>
  <w:num w:numId="134">
    <w:abstractNumId w:val="28"/>
  </w:num>
  <w:num w:numId="135">
    <w:abstractNumId w:val="47"/>
  </w:num>
  <w:num w:numId="136">
    <w:abstractNumId w:val="69"/>
  </w:num>
  <w:num w:numId="137">
    <w:abstractNumId w:val="81"/>
  </w:num>
  <w:num w:numId="138">
    <w:abstractNumId w:val="85"/>
  </w:num>
  <w:num w:numId="139">
    <w:abstractNumId w:val="18"/>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121"/>
    <w:rsid w:val="00002206"/>
    <w:rsid w:val="0000238C"/>
    <w:rsid w:val="00002A5A"/>
    <w:rsid w:val="000041C6"/>
    <w:rsid w:val="00004F5B"/>
    <w:rsid w:val="00004FB0"/>
    <w:rsid w:val="00006416"/>
    <w:rsid w:val="00011281"/>
    <w:rsid w:val="0001140F"/>
    <w:rsid w:val="00012E6F"/>
    <w:rsid w:val="00013B53"/>
    <w:rsid w:val="00014CAA"/>
    <w:rsid w:val="00015251"/>
    <w:rsid w:val="00015594"/>
    <w:rsid w:val="00015EE7"/>
    <w:rsid w:val="000170F5"/>
    <w:rsid w:val="00020D7C"/>
    <w:rsid w:val="00023747"/>
    <w:rsid w:val="00023BC7"/>
    <w:rsid w:val="000242D5"/>
    <w:rsid w:val="00024E67"/>
    <w:rsid w:val="0002579D"/>
    <w:rsid w:val="0002621F"/>
    <w:rsid w:val="000268B4"/>
    <w:rsid w:val="00026B32"/>
    <w:rsid w:val="00026D81"/>
    <w:rsid w:val="000278A3"/>
    <w:rsid w:val="000319A8"/>
    <w:rsid w:val="00032188"/>
    <w:rsid w:val="000335DD"/>
    <w:rsid w:val="000339EB"/>
    <w:rsid w:val="0003418D"/>
    <w:rsid w:val="00034368"/>
    <w:rsid w:val="000411E2"/>
    <w:rsid w:val="00043AE4"/>
    <w:rsid w:val="00044050"/>
    <w:rsid w:val="00044C01"/>
    <w:rsid w:val="0004503D"/>
    <w:rsid w:val="00045243"/>
    <w:rsid w:val="000459BB"/>
    <w:rsid w:val="00046076"/>
    <w:rsid w:val="000464FD"/>
    <w:rsid w:val="00047A24"/>
    <w:rsid w:val="00052D32"/>
    <w:rsid w:val="00053098"/>
    <w:rsid w:val="000553FD"/>
    <w:rsid w:val="00056A13"/>
    <w:rsid w:val="00057381"/>
    <w:rsid w:val="000629EF"/>
    <w:rsid w:val="00066114"/>
    <w:rsid w:val="00066FFA"/>
    <w:rsid w:val="00067DB1"/>
    <w:rsid w:val="00070045"/>
    <w:rsid w:val="0007042D"/>
    <w:rsid w:val="00070968"/>
    <w:rsid w:val="00070EE3"/>
    <w:rsid w:val="000725A4"/>
    <w:rsid w:val="00074096"/>
    <w:rsid w:val="00074147"/>
    <w:rsid w:val="000749D6"/>
    <w:rsid w:val="00076DEC"/>
    <w:rsid w:val="00077C76"/>
    <w:rsid w:val="00080A83"/>
    <w:rsid w:val="00080A9E"/>
    <w:rsid w:val="00081724"/>
    <w:rsid w:val="00082816"/>
    <w:rsid w:val="00083425"/>
    <w:rsid w:val="00086799"/>
    <w:rsid w:val="0008777F"/>
    <w:rsid w:val="000878EA"/>
    <w:rsid w:val="000901F1"/>
    <w:rsid w:val="00091451"/>
    <w:rsid w:val="00092751"/>
    <w:rsid w:val="00092DA6"/>
    <w:rsid w:val="000940F1"/>
    <w:rsid w:val="000A03F8"/>
    <w:rsid w:val="000A1121"/>
    <w:rsid w:val="000A1284"/>
    <w:rsid w:val="000A17D8"/>
    <w:rsid w:val="000A1A79"/>
    <w:rsid w:val="000A5921"/>
    <w:rsid w:val="000A5CE0"/>
    <w:rsid w:val="000A64EE"/>
    <w:rsid w:val="000B0DE4"/>
    <w:rsid w:val="000B472D"/>
    <w:rsid w:val="000B4C4A"/>
    <w:rsid w:val="000B56E8"/>
    <w:rsid w:val="000C0B5B"/>
    <w:rsid w:val="000C24A6"/>
    <w:rsid w:val="000C28F0"/>
    <w:rsid w:val="000C6D52"/>
    <w:rsid w:val="000D03A7"/>
    <w:rsid w:val="000D37D8"/>
    <w:rsid w:val="000D6441"/>
    <w:rsid w:val="000E076E"/>
    <w:rsid w:val="000E0818"/>
    <w:rsid w:val="000E151C"/>
    <w:rsid w:val="000E1B73"/>
    <w:rsid w:val="000E1F49"/>
    <w:rsid w:val="000E33EA"/>
    <w:rsid w:val="000E3AB7"/>
    <w:rsid w:val="000E472A"/>
    <w:rsid w:val="000E6E2A"/>
    <w:rsid w:val="000F4696"/>
    <w:rsid w:val="000F6A6E"/>
    <w:rsid w:val="000F7561"/>
    <w:rsid w:val="000F758B"/>
    <w:rsid w:val="00100949"/>
    <w:rsid w:val="0010119D"/>
    <w:rsid w:val="0010224C"/>
    <w:rsid w:val="001027B0"/>
    <w:rsid w:val="00103086"/>
    <w:rsid w:val="001033A8"/>
    <w:rsid w:val="00105A62"/>
    <w:rsid w:val="001073B1"/>
    <w:rsid w:val="00107C4D"/>
    <w:rsid w:val="00113774"/>
    <w:rsid w:val="00114EFA"/>
    <w:rsid w:val="00115964"/>
    <w:rsid w:val="001164A5"/>
    <w:rsid w:val="001208BB"/>
    <w:rsid w:val="00121176"/>
    <w:rsid w:val="00121E59"/>
    <w:rsid w:val="001240B0"/>
    <w:rsid w:val="00124489"/>
    <w:rsid w:val="001256CD"/>
    <w:rsid w:val="00126064"/>
    <w:rsid w:val="00126203"/>
    <w:rsid w:val="00126D0E"/>
    <w:rsid w:val="00127590"/>
    <w:rsid w:val="001306B3"/>
    <w:rsid w:val="00132706"/>
    <w:rsid w:val="00133327"/>
    <w:rsid w:val="00133DE7"/>
    <w:rsid w:val="0013541C"/>
    <w:rsid w:val="00135CA4"/>
    <w:rsid w:val="00135F2B"/>
    <w:rsid w:val="00136640"/>
    <w:rsid w:val="00136FEB"/>
    <w:rsid w:val="001400F3"/>
    <w:rsid w:val="001416F1"/>
    <w:rsid w:val="00143072"/>
    <w:rsid w:val="001476E9"/>
    <w:rsid w:val="00147C2E"/>
    <w:rsid w:val="00147ECF"/>
    <w:rsid w:val="0015150A"/>
    <w:rsid w:val="00153502"/>
    <w:rsid w:val="00153925"/>
    <w:rsid w:val="00154DC5"/>
    <w:rsid w:val="00156D6B"/>
    <w:rsid w:val="00157919"/>
    <w:rsid w:val="00161A47"/>
    <w:rsid w:val="00163914"/>
    <w:rsid w:val="00164F01"/>
    <w:rsid w:val="00165CDD"/>
    <w:rsid w:val="00166149"/>
    <w:rsid w:val="001677B2"/>
    <w:rsid w:val="00167B9F"/>
    <w:rsid w:val="00172784"/>
    <w:rsid w:val="001729B6"/>
    <w:rsid w:val="00172D1E"/>
    <w:rsid w:val="00173136"/>
    <w:rsid w:val="00173998"/>
    <w:rsid w:val="00173CEC"/>
    <w:rsid w:val="0017443B"/>
    <w:rsid w:val="0017598A"/>
    <w:rsid w:val="00175EA9"/>
    <w:rsid w:val="00176271"/>
    <w:rsid w:val="00177571"/>
    <w:rsid w:val="00180F0A"/>
    <w:rsid w:val="00180FC6"/>
    <w:rsid w:val="00183432"/>
    <w:rsid w:val="001844C7"/>
    <w:rsid w:val="00184657"/>
    <w:rsid w:val="00185DB0"/>
    <w:rsid w:val="00186102"/>
    <w:rsid w:val="001872B0"/>
    <w:rsid w:val="001912FD"/>
    <w:rsid w:val="00191674"/>
    <w:rsid w:val="00191A64"/>
    <w:rsid w:val="00193185"/>
    <w:rsid w:val="00193231"/>
    <w:rsid w:val="00193782"/>
    <w:rsid w:val="00194083"/>
    <w:rsid w:val="0019485B"/>
    <w:rsid w:val="00194F09"/>
    <w:rsid w:val="00195858"/>
    <w:rsid w:val="001977C6"/>
    <w:rsid w:val="001A2D2E"/>
    <w:rsid w:val="001A2FF3"/>
    <w:rsid w:val="001A31C7"/>
    <w:rsid w:val="001A66FB"/>
    <w:rsid w:val="001A6D5B"/>
    <w:rsid w:val="001A6D8D"/>
    <w:rsid w:val="001A779C"/>
    <w:rsid w:val="001B29C7"/>
    <w:rsid w:val="001B3C49"/>
    <w:rsid w:val="001B464D"/>
    <w:rsid w:val="001B5816"/>
    <w:rsid w:val="001C0BFE"/>
    <w:rsid w:val="001C0E81"/>
    <w:rsid w:val="001C129B"/>
    <w:rsid w:val="001C14E3"/>
    <w:rsid w:val="001C25F8"/>
    <w:rsid w:val="001C2724"/>
    <w:rsid w:val="001C28DF"/>
    <w:rsid w:val="001C32D1"/>
    <w:rsid w:val="001C656E"/>
    <w:rsid w:val="001C73BD"/>
    <w:rsid w:val="001D126F"/>
    <w:rsid w:val="001D2B11"/>
    <w:rsid w:val="001D61E0"/>
    <w:rsid w:val="001D676B"/>
    <w:rsid w:val="001D67BE"/>
    <w:rsid w:val="001D7737"/>
    <w:rsid w:val="001D774C"/>
    <w:rsid w:val="001E11BD"/>
    <w:rsid w:val="001E1BF1"/>
    <w:rsid w:val="001E27AF"/>
    <w:rsid w:val="001E2993"/>
    <w:rsid w:val="001E33FD"/>
    <w:rsid w:val="001E3F42"/>
    <w:rsid w:val="001E4F4A"/>
    <w:rsid w:val="001E6CF8"/>
    <w:rsid w:val="001F1A41"/>
    <w:rsid w:val="001F226E"/>
    <w:rsid w:val="001F3A2A"/>
    <w:rsid w:val="001F409B"/>
    <w:rsid w:val="001F5884"/>
    <w:rsid w:val="001F661D"/>
    <w:rsid w:val="001F6A8E"/>
    <w:rsid w:val="001F7F10"/>
    <w:rsid w:val="002002EA"/>
    <w:rsid w:val="0020343B"/>
    <w:rsid w:val="00204BD4"/>
    <w:rsid w:val="00205591"/>
    <w:rsid w:val="00207223"/>
    <w:rsid w:val="0021071C"/>
    <w:rsid w:val="002109A7"/>
    <w:rsid w:val="00210AFD"/>
    <w:rsid w:val="0021175F"/>
    <w:rsid w:val="00211A42"/>
    <w:rsid w:val="00211E93"/>
    <w:rsid w:val="002123EF"/>
    <w:rsid w:val="00213705"/>
    <w:rsid w:val="00213864"/>
    <w:rsid w:val="0021399A"/>
    <w:rsid w:val="00213CAE"/>
    <w:rsid w:val="002144F7"/>
    <w:rsid w:val="0021603B"/>
    <w:rsid w:val="0021686F"/>
    <w:rsid w:val="00222C9A"/>
    <w:rsid w:val="00223757"/>
    <w:rsid w:val="00226233"/>
    <w:rsid w:val="002303E9"/>
    <w:rsid w:val="00232351"/>
    <w:rsid w:val="00234266"/>
    <w:rsid w:val="002351BC"/>
    <w:rsid w:val="0024030C"/>
    <w:rsid w:val="0024037D"/>
    <w:rsid w:val="0024055B"/>
    <w:rsid w:val="00240D65"/>
    <w:rsid w:val="002410AE"/>
    <w:rsid w:val="0024356A"/>
    <w:rsid w:val="00243DE6"/>
    <w:rsid w:val="002446BA"/>
    <w:rsid w:val="00245C47"/>
    <w:rsid w:val="002465FF"/>
    <w:rsid w:val="00246868"/>
    <w:rsid w:val="00246F77"/>
    <w:rsid w:val="00246F7C"/>
    <w:rsid w:val="002503E1"/>
    <w:rsid w:val="0025043C"/>
    <w:rsid w:val="00251290"/>
    <w:rsid w:val="002516A4"/>
    <w:rsid w:val="002526B9"/>
    <w:rsid w:val="00254001"/>
    <w:rsid w:val="00254C52"/>
    <w:rsid w:val="00260254"/>
    <w:rsid w:val="00260551"/>
    <w:rsid w:val="00261856"/>
    <w:rsid w:val="002623B5"/>
    <w:rsid w:val="00263043"/>
    <w:rsid w:val="0026359E"/>
    <w:rsid w:val="00263A79"/>
    <w:rsid w:val="0027031A"/>
    <w:rsid w:val="0027038A"/>
    <w:rsid w:val="002719D2"/>
    <w:rsid w:val="00271C41"/>
    <w:rsid w:val="002733A8"/>
    <w:rsid w:val="00273BE1"/>
    <w:rsid w:val="00275274"/>
    <w:rsid w:val="002763B8"/>
    <w:rsid w:val="00277D15"/>
    <w:rsid w:val="00277EB9"/>
    <w:rsid w:val="00280BF3"/>
    <w:rsid w:val="002836CA"/>
    <w:rsid w:val="00283E6C"/>
    <w:rsid w:val="0028499E"/>
    <w:rsid w:val="00287421"/>
    <w:rsid w:val="002908AD"/>
    <w:rsid w:val="00290F5B"/>
    <w:rsid w:val="00292A76"/>
    <w:rsid w:val="00295297"/>
    <w:rsid w:val="0029781D"/>
    <w:rsid w:val="002A00A7"/>
    <w:rsid w:val="002A0D26"/>
    <w:rsid w:val="002A0EFC"/>
    <w:rsid w:val="002A13D2"/>
    <w:rsid w:val="002A2C80"/>
    <w:rsid w:val="002A3497"/>
    <w:rsid w:val="002A5047"/>
    <w:rsid w:val="002A6CF5"/>
    <w:rsid w:val="002A75F1"/>
    <w:rsid w:val="002B2AC3"/>
    <w:rsid w:val="002B35CD"/>
    <w:rsid w:val="002B3F11"/>
    <w:rsid w:val="002B4BE3"/>
    <w:rsid w:val="002C48A6"/>
    <w:rsid w:val="002C59AA"/>
    <w:rsid w:val="002D0E5E"/>
    <w:rsid w:val="002D1A1B"/>
    <w:rsid w:val="002D2789"/>
    <w:rsid w:val="002D4357"/>
    <w:rsid w:val="002D511A"/>
    <w:rsid w:val="002D7077"/>
    <w:rsid w:val="002D7822"/>
    <w:rsid w:val="002E0C11"/>
    <w:rsid w:val="002E4FAC"/>
    <w:rsid w:val="002E61A2"/>
    <w:rsid w:val="002E6D3D"/>
    <w:rsid w:val="002F3E59"/>
    <w:rsid w:val="002F69B7"/>
    <w:rsid w:val="002F7739"/>
    <w:rsid w:val="0030022E"/>
    <w:rsid w:val="00300D6E"/>
    <w:rsid w:val="00301204"/>
    <w:rsid w:val="003015B8"/>
    <w:rsid w:val="00302783"/>
    <w:rsid w:val="00304282"/>
    <w:rsid w:val="00306BA4"/>
    <w:rsid w:val="0030755C"/>
    <w:rsid w:val="00307D2B"/>
    <w:rsid w:val="00310A70"/>
    <w:rsid w:val="00310BA6"/>
    <w:rsid w:val="00310E54"/>
    <w:rsid w:val="00311C2D"/>
    <w:rsid w:val="00311FF1"/>
    <w:rsid w:val="00313AF8"/>
    <w:rsid w:val="0031585D"/>
    <w:rsid w:val="003168A6"/>
    <w:rsid w:val="0031703C"/>
    <w:rsid w:val="00317501"/>
    <w:rsid w:val="003175F4"/>
    <w:rsid w:val="00324994"/>
    <w:rsid w:val="003306C1"/>
    <w:rsid w:val="00331295"/>
    <w:rsid w:val="003320F9"/>
    <w:rsid w:val="00334097"/>
    <w:rsid w:val="00334199"/>
    <w:rsid w:val="0033425C"/>
    <w:rsid w:val="0033439C"/>
    <w:rsid w:val="003349DE"/>
    <w:rsid w:val="00334CC2"/>
    <w:rsid w:val="003351B4"/>
    <w:rsid w:val="00335572"/>
    <w:rsid w:val="00335783"/>
    <w:rsid w:val="00335EB5"/>
    <w:rsid w:val="00336135"/>
    <w:rsid w:val="0034034D"/>
    <w:rsid w:val="00340A3E"/>
    <w:rsid w:val="00340E33"/>
    <w:rsid w:val="00341198"/>
    <w:rsid w:val="003415DA"/>
    <w:rsid w:val="00341793"/>
    <w:rsid w:val="00341ABA"/>
    <w:rsid w:val="00342CB6"/>
    <w:rsid w:val="00343769"/>
    <w:rsid w:val="00343F12"/>
    <w:rsid w:val="003441AB"/>
    <w:rsid w:val="00344A27"/>
    <w:rsid w:val="00344D97"/>
    <w:rsid w:val="003455B1"/>
    <w:rsid w:val="00350ADE"/>
    <w:rsid w:val="00350EAA"/>
    <w:rsid w:val="00351454"/>
    <w:rsid w:val="00351495"/>
    <w:rsid w:val="00353ACD"/>
    <w:rsid w:val="00354EC6"/>
    <w:rsid w:val="0035562D"/>
    <w:rsid w:val="00357BC9"/>
    <w:rsid w:val="00360754"/>
    <w:rsid w:val="00360CAD"/>
    <w:rsid w:val="00361082"/>
    <w:rsid w:val="0036185D"/>
    <w:rsid w:val="00361994"/>
    <w:rsid w:val="00361F11"/>
    <w:rsid w:val="003625F1"/>
    <w:rsid w:val="0036292F"/>
    <w:rsid w:val="00363296"/>
    <w:rsid w:val="00364B69"/>
    <w:rsid w:val="00365C0E"/>
    <w:rsid w:val="00366A0A"/>
    <w:rsid w:val="0036781B"/>
    <w:rsid w:val="00372386"/>
    <w:rsid w:val="00372829"/>
    <w:rsid w:val="0037320D"/>
    <w:rsid w:val="0037729B"/>
    <w:rsid w:val="00380230"/>
    <w:rsid w:val="003809EB"/>
    <w:rsid w:val="00381596"/>
    <w:rsid w:val="00381B22"/>
    <w:rsid w:val="00383F09"/>
    <w:rsid w:val="003860EB"/>
    <w:rsid w:val="00387B94"/>
    <w:rsid w:val="003905AB"/>
    <w:rsid w:val="00390BA4"/>
    <w:rsid w:val="00392758"/>
    <w:rsid w:val="003932AA"/>
    <w:rsid w:val="00393D6F"/>
    <w:rsid w:val="00394336"/>
    <w:rsid w:val="00394630"/>
    <w:rsid w:val="0039677A"/>
    <w:rsid w:val="00396C6F"/>
    <w:rsid w:val="00397B1F"/>
    <w:rsid w:val="00397BFE"/>
    <w:rsid w:val="003A0436"/>
    <w:rsid w:val="003A18F9"/>
    <w:rsid w:val="003A1AA8"/>
    <w:rsid w:val="003A2072"/>
    <w:rsid w:val="003A3CE2"/>
    <w:rsid w:val="003A5B8B"/>
    <w:rsid w:val="003B112D"/>
    <w:rsid w:val="003B1F72"/>
    <w:rsid w:val="003B2172"/>
    <w:rsid w:val="003B2198"/>
    <w:rsid w:val="003B23BD"/>
    <w:rsid w:val="003B2BB9"/>
    <w:rsid w:val="003B2FED"/>
    <w:rsid w:val="003B609F"/>
    <w:rsid w:val="003C0750"/>
    <w:rsid w:val="003C1210"/>
    <w:rsid w:val="003C3EFA"/>
    <w:rsid w:val="003C4A64"/>
    <w:rsid w:val="003C5827"/>
    <w:rsid w:val="003C6533"/>
    <w:rsid w:val="003C76B8"/>
    <w:rsid w:val="003D2B26"/>
    <w:rsid w:val="003D317C"/>
    <w:rsid w:val="003D40E3"/>
    <w:rsid w:val="003D4AFF"/>
    <w:rsid w:val="003D4F9E"/>
    <w:rsid w:val="003D647B"/>
    <w:rsid w:val="003D779A"/>
    <w:rsid w:val="003E0CEA"/>
    <w:rsid w:val="003E12E6"/>
    <w:rsid w:val="003E39F5"/>
    <w:rsid w:val="003E4474"/>
    <w:rsid w:val="003E5297"/>
    <w:rsid w:val="003E5A6E"/>
    <w:rsid w:val="003E6273"/>
    <w:rsid w:val="003E6BFE"/>
    <w:rsid w:val="003F1A03"/>
    <w:rsid w:val="003F22BB"/>
    <w:rsid w:val="003F3B68"/>
    <w:rsid w:val="003F3F18"/>
    <w:rsid w:val="003F74F9"/>
    <w:rsid w:val="003F76ED"/>
    <w:rsid w:val="003F7CE5"/>
    <w:rsid w:val="0040084F"/>
    <w:rsid w:val="00402586"/>
    <w:rsid w:val="00402D53"/>
    <w:rsid w:val="00403169"/>
    <w:rsid w:val="00403F15"/>
    <w:rsid w:val="004108F8"/>
    <w:rsid w:val="0041118E"/>
    <w:rsid w:val="0041273E"/>
    <w:rsid w:val="0041283D"/>
    <w:rsid w:val="00412EEF"/>
    <w:rsid w:val="0041340F"/>
    <w:rsid w:val="00414803"/>
    <w:rsid w:val="0042145F"/>
    <w:rsid w:val="00422048"/>
    <w:rsid w:val="00425E96"/>
    <w:rsid w:val="004271E5"/>
    <w:rsid w:val="0042761F"/>
    <w:rsid w:val="00430485"/>
    <w:rsid w:val="0043069E"/>
    <w:rsid w:val="00430EAF"/>
    <w:rsid w:val="0043212A"/>
    <w:rsid w:val="00436382"/>
    <w:rsid w:val="0044458A"/>
    <w:rsid w:val="004463B1"/>
    <w:rsid w:val="004477A6"/>
    <w:rsid w:val="004512F6"/>
    <w:rsid w:val="004520F9"/>
    <w:rsid w:val="00452B72"/>
    <w:rsid w:val="004539B2"/>
    <w:rsid w:val="00454999"/>
    <w:rsid w:val="00454EC7"/>
    <w:rsid w:val="00455978"/>
    <w:rsid w:val="00455E1A"/>
    <w:rsid w:val="00457A24"/>
    <w:rsid w:val="004629A5"/>
    <w:rsid w:val="00462F7C"/>
    <w:rsid w:val="004641A6"/>
    <w:rsid w:val="00464E13"/>
    <w:rsid w:val="00465250"/>
    <w:rsid w:val="00467C2E"/>
    <w:rsid w:val="00467EDF"/>
    <w:rsid w:val="00470C08"/>
    <w:rsid w:val="0047138D"/>
    <w:rsid w:val="00471C92"/>
    <w:rsid w:val="00474999"/>
    <w:rsid w:val="00476D21"/>
    <w:rsid w:val="00476F84"/>
    <w:rsid w:val="00481981"/>
    <w:rsid w:val="00485509"/>
    <w:rsid w:val="004901C4"/>
    <w:rsid w:val="00490C51"/>
    <w:rsid w:val="0049120F"/>
    <w:rsid w:val="004916E0"/>
    <w:rsid w:val="00494878"/>
    <w:rsid w:val="00497EB3"/>
    <w:rsid w:val="004A33ED"/>
    <w:rsid w:val="004A510A"/>
    <w:rsid w:val="004A635A"/>
    <w:rsid w:val="004B129D"/>
    <w:rsid w:val="004B1361"/>
    <w:rsid w:val="004B4529"/>
    <w:rsid w:val="004B5A1D"/>
    <w:rsid w:val="004B5B77"/>
    <w:rsid w:val="004B684C"/>
    <w:rsid w:val="004B6D7B"/>
    <w:rsid w:val="004B7C69"/>
    <w:rsid w:val="004C1DB0"/>
    <w:rsid w:val="004C2C35"/>
    <w:rsid w:val="004C4063"/>
    <w:rsid w:val="004C48E4"/>
    <w:rsid w:val="004C5079"/>
    <w:rsid w:val="004C6294"/>
    <w:rsid w:val="004D2069"/>
    <w:rsid w:val="004D2673"/>
    <w:rsid w:val="004D35E4"/>
    <w:rsid w:val="004D6173"/>
    <w:rsid w:val="004D6F43"/>
    <w:rsid w:val="004E052B"/>
    <w:rsid w:val="004E369B"/>
    <w:rsid w:val="004E4FDA"/>
    <w:rsid w:val="004E6CB6"/>
    <w:rsid w:val="004E741E"/>
    <w:rsid w:val="004E7F40"/>
    <w:rsid w:val="004F0ED8"/>
    <w:rsid w:val="004F1AF9"/>
    <w:rsid w:val="004F1FEB"/>
    <w:rsid w:val="004F7E46"/>
    <w:rsid w:val="00502662"/>
    <w:rsid w:val="00507C67"/>
    <w:rsid w:val="00507D85"/>
    <w:rsid w:val="005149E3"/>
    <w:rsid w:val="00515B1F"/>
    <w:rsid w:val="00516D15"/>
    <w:rsid w:val="0051782E"/>
    <w:rsid w:val="00520107"/>
    <w:rsid w:val="005210C2"/>
    <w:rsid w:val="0052345D"/>
    <w:rsid w:val="00524886"/>
    <w:rsid w:val="00524F41"/>
    <w:rsid w:val="00526585"/>
    <w:rsid w:val="00527309"/>
    <w:rsid w:val="00527CB3"/>
    <w:rsid w:val="00530954"/>
    <w:rsid w:val="0053158F"/>
    <w:rsid w:val="00533566"/>
    <w:rsid w:val="00533E62"/>
    <w:rsid w:val="00534645"/>
    <w:rsid w:val="00534851"/>
    <w:rsid w:val="00534A99"/>
    <w:rsid w:val="005352EA"/>
    <w:rsid w:val="00536B4F"/>
    <w:rsid w:val="0053716E"/>
    <w:rsid w:val="005432F8"/>
    <w:rsid w:val="0054379E"/>
    <w:rsid w:val="00543BCD"/>
    <w:rsid w:val="00547C70"/>
    <w:rsid w:val="00547DC6"/>
    <w:rsid w:val="00550771"/>
    <w:rsid w:val="00556B52"/>
    <w:rsid w:val="0055700D"/>
    <w:rsid w:val="0056158A"/>
    <w:rsid w:val="00561EA6"/>
    <w:rsid w:val="00562921"/>
    <w:rsid w:val="0056529A"/>
    <w:rsid w:val="005655E8"/>
    <w:rsid w:val="00566F6F"/>
    <w:rsid w:val="005678BC"/>
    <w:rsid w:val="00570044"/>
    <w:rsid w:val="005710D6"/>
    <w:rsid w:val="00573990"/>
    <w:rsid w:val="00576DB7"/>
    <w:rsid w:val="00577212"/>
    <w:rsid w:val="00581BC6"/>
    <w:rsid w:val="00582741"/>
    <w:rsid w:val="00583724"/>
    <w:rsid w:val="00585B20"/>
    <w:rsid w:val="00586094"/>
    <w:rsid w:val="0059091B"/>
    <w:rsid w:val="0059287F"/>
    <w:rsid w:val="005930BB"/>
    <w:rsid w:val="005952F1"/>
    <w:rsid w:val="00596F1B"/>
    <w:rsid w:val="005A11F1"/>
    <w:rsid w:val="005A6AF3"/>
    <w:rsid w:val="005A6F7F"/>
    <w:rsid w:val="005B0659"/>
    <w:rsid w:val="005B17FC"/>
    <w:rsid w:val="005B35A2"/>
    <w:rsid w:val="005B4E35"/>
    <w:rsid w:val="005C03F8"/>
    <w:rsid w:val="005C1044"/>
    <w:rsid w:val="005C2E16"/>
    <w:rsid w:val="005C3D65"/>
    <w:rsid w:val="005D1595"/>
    <w:rsid w:val="005D1668"/>
    <w:rsid w:val="005D1B4C"/>
    <w:rsid w:val="005D24E8"/>
    <w:rsid w:val="005D3BE9"/>
    <w:rsid w:val="005D45E6"/>
    <w:rsid w:val="005D501B"/>
    <w:rsid w:val="005D6919"/>
    <w:rsid w:val="005D7361"/>
    <w:rsid w:val="005D7447"/>
    <w:rsid w:val="005E0288"/>
    <w:rsid w:val="005E0614"/>
    <w:rsid w:val="005E090E"/>
    <w:rsid w:val="005E0FF9"/>
    <w:rsid w:val="005E1F87"/>
    <w:rsid w:val="005E2C8C"/>
    <w:rsid w:val="005E3179"/>
    <w:rsid w:val="005E3D59"/>
    <w:rsid w:val="005E4B6A"/>
    <w:rsid w:val="005E5639"/>
    <w:rsid w:val="005E67B3"/>
    <w:rsid w:val="005E73ED"/>
    <w:rsid w:val="005F1250"/>
    <w:rsid w:val="005F25E5"/>
    <w:rsid w:val="005F33E5"/>
    <w:rsid w:val="005F4513"/>
    <w:rsid w:val="005F638F"/>
    <w:rsid w:val="005F726E"/>
    <w:rsid w:val="00603177"/>
    <w:rsid w:val="006032B6"/>
    <w:rsid w:val="00603C8D"/>
    <w:rsid w:val="006050AA"/>
    <w:rsid w:val="006059F4"/>
    <w:rsid w:val="0060681C"/>
    <w:rsid w:val="006113B7"/>
    <w:rsid w:val="006119C0"/>
    <w:rsid w:val="0061281D"/>
    <w:rsid w:val="00612C62"/>
    <w:rsid w:val="00614703"/>
    <w:rsid w:val="00614764"/>
    <w:rsid w:val="006222C3"/>
    <w:rsid w:val="006235F7"/>
    <w:rsid w:val="006242D9"/>
    <w:rsid w:val="00626A70"/>
    <w:rsid w:val="00626A84"/>
    <w:rsid w:val="0062751A"/>
    <w:rsid w:val="0062756B"/>
    <w:rsid w:val="006313BE"/>
    <w:rsid w:val="006408E5"/>
    <w:rsid w:val="00640A79"/>
    <w:rsid w:val="00642403"/>
    <w:rsid w:val="00642F05"/>
    <w:rsid w:val="00643E31"/>
    <w:rsid w:val="00644A80"/>
    <w:rsid w:val="00646383"/>
    <w:rsid w:val="00647663"/>
    <w:rsid w:val="006502B5"/>
    <w:rsid w:val="00650849"/>
    <w:rsid w:val="00650C6C"/>
    <w:rsid w:val="0065160A"/>
    <w:rsid w:val="00653597"/>
    <w:rsid w:val="00654AC0"/>
    <w:rsid w:val="00654CE2"/>
    <w:rsid w:val="006569E7"/>
    <w:rsid w:val="00660A6B"/>
    <w:rsid w:val="006614CB"/>
    <w:rsid w:val="006629BB"/>
    <w:rsid w:val="00662A0A"/>
    <w:rsid w:val="0066514E"/>
    <w:rsid w:val="0066792A"/>
    <w:rsid w:val="00667A66"/>
    <w:rsid w:val="00670444"/>
    <w:rsid w:val="00671F8D"/>
    <w:rsid w:val="00673823"/>
    <w:rsid w:val="00673D97"/>
    <w:rsid w:val="00674941"/>
    <w:rsid w:val="00675712"/>
    <w:rsid w:val="006810C5"/>
    <w:rsid w:val="00681E33"/>
    <w:rsid w:val="0068251E"/>
    <w:rsid w:val="00683269"/>
    <w:rsid w:val="00683668"/>
    <w:rsid w:val="006838D7"/>
    <w:rsid w:val="006866ED"/>
    <w:rsid w:val="0068799C"/>
    <w:rsid w:val="00690949"/>
    <w:rsid w:val="00690DF9"/>
    <w:rsid w:val="006911D9"/>
    <w:rsid w:val="006958EE"/>
    <w:rsid w:val="0069683A"/>
    <w:rsid w:val="006A1CF2"/>
    <w:rsid w:val="006A34EC"/>
    <w:rsid w:val="006A7BD9"/>
    <w:rsid w:val="006B0281"/>
    <w:rsid w:val="006B328F"/>
    <w:rsid w:val="006B469D"/>
    <w:rsid w:val="006B46E8"/>
    <w:rsid w:val="006B59CF"/>
    <w:rsid w:val="006C0C53"/>
    <w:rsid w:val="006C1CD6"/>
    <w:rsid w:val="006C3316"/>
    <w:rsid w:val="006C46FB"/>
    <w:rsid w:val="006C5897"/>
    <w:rsid w:val="006C6056"/>
    <w:rsid w:val="006D00AE"/>
    <w:rsid w:val="006D2460"/>
    <w:rsid w:val="006D3E9B"/>
    <w:rsid w:val="006D408F"/>
    <w:rsid w:val="006D459D"/>
    <w:rsid w:val="006D52CB"/>
    <w:rsid w:val="006E115A"/>
    <w:rsid w:val="006E1500"/>
    <w:rsid w:val="006E1F0E"/>
    <w:rsid w:val="006E2771"/>
    <w:rsid w:val="006E30B1"/>
    <w:rsid w:val="006E6BD9"/>
    <w:rsid w:val="006F1C19"/>
    <w:rsid w:val="006F2406"/>
    <w:rsid w:val="006F29A6"/>
    <w:rsid w:val="006F30E4"/>
    <w:rsid w:val="006F3291"/>
    <w:rsid w:val="006F70FF"/>
    <w:rsid w:val="00700331"/>
    <w:rsid w:val="0070250F"/>
    <w:rsid w:val="00702827"/>
    <w:rsid w:val="007030B7"/>
    <w:rsid w:val="007040E8"/>
    <w:rsid w:val="00705095"/>
    <w:rsid w:val="0070670B"/>
    <w:rsid w:val="00706F19"/>
    <w:rsid w:val="00707951"/>
    <w:rsid w:val="00707A9A"/>
    <w:rsid w:val="00707D0D"/>
    <w:rsid w:val="00710586"/>
    <w:rsid w:val="00710647"/>
    <w:rsid w:val="00710B0D"/>
    <w:rsid w:val="00711370"/>
    <w:rsid w:val="007122CD"/>
    <w:rsid w:val="00712A70"/>
    <w:rsid w:val="00715135"/>
    <w:rsid w:val="0071568E"/>
    <w:rsid w:val="007229DF"/>
    <w:rsid w:val="00724F4C"/>
    <w:rsid w:val="0072664D"/>
    <w:rsid w:val="00727D0E"/>
    <w:rsid w:val="00727D5F"/>
    <w:rsid w:val="00730A99"/>
    <w:rsid w:val="00732003"/>
    <w:rsid w:val="00733179"/>
    <w:rsid w:val="007340C8"/>
    <w:rsid w:val="00735098"/>
    <w:rsid w:val="00735FB9"/>
    <w:rsid w:val="007363A9"/>
    <w:rsid w:val="00736532"/>
    <w:rsid w:val="00736AB2"/>
    <w:rsid w:val="0074082E"/>
    <w:rsid w:val="00740E6E"/>
    <w:rsid w:val="0074100A"/>
    <w:rsid w:val="00741F4F"/>
    <w:rsid w:val="007434C1"/>
    <w:rsid w:val="00743861"/>
    <w:rsid w:val="007465EB"/>
    <w:rsid w:val="00746E6E"/>
    <w:rsid w:val="00746F6E"/>
    <w:rsid w:val="00752851"/>
    <w:rsid w:val="00754269"/>
    <w:rsid w:val="00754735"/>
    <w:rsid w:val="007547E8"/>
    <w:rsid w:val="0075674F"/>
    <w:rsid w:val="007569C6"/>
    <w:rsid w:val="007570DD"/>
    <w:rsid w:val="007619DE"/>
    <w:rsid w:val="00761ED2"/>
    <w:rsid w:val="00762080"/>
    <w:rsid w:val="007640B6"/>
    <w:rsid w:val="00764938"/>
    <w:rsid w:val="007657E3"/>
    <w:rsid w:val="007659E7"/>
    <w:rsid w:val="00766CCC"/>
    <w:rsid w:val="00767117"/>
    <w:rsid w:val="00770139"/>
    <w:rsid w:val="00770453"/>
    <w:rsid w:val="00773C32"/>
    <w:rsid w:val="0077533F"/>
    <w:rsid w:val="007755E3"/>
    <w:rsid w:val="007764F4"/>
    <w:rsid w:val="00776937"/>
    <w:rsid w:val="00781EF6"/>
    <w:rsid w:val="00782A87"/>
    <w:rsid w:val="00783451"/>
    <w:rsid w:val="00783A06"/>
    <w:rsid w:val="007842B7"/>
    <w:rsid w:val="0078535E"/>
    <w:rsid w:val="00786B4C"/>
    <w:rsid w:val="0079396F"/>
    <w:rsid w:val="00794166"/>
    <w:rsid w:val="0079460A"/>
    <w:rsid w:val="00795F5E"/>
    <w:rsid w:val="0079684B"/>
    <w:rsid w:val="00796E44"/>
    <w:rsid w:val="007A0048"/>
    <w:rsid w:val="007A005F"/>
    <w:rsid w:val="007A1AE6"/>
    <w:rsid w:val="007A2586"/>
    <w:rsid w:val="007A31EB"/>
    <w:rsid w:val="007A37D4"/>
    <w:rsid w:val="007A3A7D"/>
    <w:rsid w:val="007A4515"/>
    <w:rsid w:val="007A5639"/>
    <w:rsid w:val="007A6AE6"/>
    <w:rsid w:val="007B0770"/>
    <w:rsid w:val="007B2CDF"/>
    <w:rsid w:val="007B3697"/>
    <w:rsid w:val="007B3F24"/>
    <w:rsid w:val="007B6A05"/>
    <w:rsid w:val="007B7813"/>
    <w:rsid w:val="007C1428"/>
    <w:rsid w:val="007C21D4"/>
    <w:rsid w:val="007C416B"/>
    <w:rsid w:val="007C41FB"/>
    <w:rsid w:val="007C571B"/>
    <w:rsid w:val="007C6720"/>
    <w:rsid w:val="007C6C16"/>
    <w:rsid w:val="007C7018"/>
    <w:rsid w:val="007D21D0"/>
    <w:rsid w:val="007D437D"/>
    <w:rsid w:val="007D4DE3"/>
    <w:rsid w:val="007D69BC"/>
    <w:rsid w:val="007D6AFC"/>
    <w:rsid w:val="007D6B78"/>
    <w:rsid w:val="007D709B"/>
    <w:rsid w:val="007E159D"/>
    <w:rsid w:val="007E27AC"/>
    <w:rsid w:val="007E2CE1"/>
    <w:rsid w:val="007E3449"/>
    <w:rsid w:val="007E3787"/>
    <w:rsid w:val="007E434B"/>
    <w:rsid w:val="007E45F6"/>
    <w:rsid w:val="007E5113"/>
    <w:rsid w:val="007E7A3F"/>
    <w:rsid w:val="007F3BA6"/>
    <w:rsid w:val="007F4E84"/>
    <w:rsid w:val="007F56B4"/>
    <w:rsid w:val="007F6137"/>
    <w:rsid w:val="007F7A4E"/>
    <w:rsid w:val="008017C1"/>
    <w:rsid w:val="00806A5E"/>
    <w:rsid w:val="00811863"/>
    <w:rsid w:val="00813D20"/>
    <w:rsid w:val="008151B2"/>
    <w:rsid w:val="00815596"/>
    <w:rsid w:val="00816AE5"/>
    <w:rsid w:val="00820BE5"/>
    <w:rsid w:val="00822FC0"/>
    <w:rsid w:val="00823323"/>
    <w:rsid w:val="0082553E"/>
    <w:rsid w:val="00827D36"/>
    <w:rsid w:val="00831915"/>
    <w:rsid w:val="00833726"/>
    <w:rsid w:val="00833EF5"/>
    <w:rsid w:val="00834755"/>
    <w:rsid w:val="00834E44"/>
    <w:rsid w:val="00834F2D"/>
    <w:rsid w:val="0083519B"/>
    <w:rsid w:val="00835DB0"/>
    <w:rsid w:val="00837009"/>
    <w:rsid w:val="00837D3F"/>
    <w:rsid w:val="00840411"/>
    <w:rsid w:val="00840538"/>
    <w:rsid w:val="00840E17"/>
    <w:rsid w:val="00841EF8"/>
    <w:rsid w:val="008438F5"/>
    <w:rsid w:val="00843C3B"/>
    <w:rsid w:val="00843C7D"/>
    <w:rsid w:val="00851582"/>
    <w:rsid w:val="008552A6"/>
    <w:rsid w:val="00855443"/>
    <w:rsid w:val="00855FE6"/>
    <w:rsid w:val="008607CF"/>
    <w:rsid w:val="00861AA1"/>
    <w:rsid w:val="00862365"/>
    <w:rsid w:val="00862B39"/>
    <w:rsid w:val="00863739"/>
    <w:rsid w:val="00864FEF"/>
    <w:rsid w:val="00870D64"/>
    <w:rsid w:val="008715FF"/>
    <w:rsid w:val="00872B99"/>
    <w:rsid w:val="00872DA7"/>
    <w:rsid w:val="0087431B"/>
    <w:rsid w:val="00875B68"/>
    <w:rsid w:val="00876118"/>
    <w:rsid w:val="008763F5"/>
    <w:rsid w:val="008772E9"/>
    <w:rsid w:val="008779F1"/>
    <w:rsid w:val="0088166C"/>
    <w:rsid w:val="00881DC3"/>
    <w:rsid w:val="00883478"/>
    <w:rsid w:val="0088367C"/>
    <w:rsid w:val="00884185"/>
    <w:rsid w:val="008849BD"/>
    <w:rsid w:val="008852C4"/>
    <w:rsid w:val="0088632B"/>
    <w:rsid w:val="00886410"/>
    <w:rsid w:val="00886D84"/>
    <w:rsid w:val="008901D0"/>
    <w:rsid w:val="008907C2"/>
    <w:rsid w:val="008913E3"/>
    <w:rsid w:val="00893AEB"/>
    <w:rsid w:val="00893E27"/>
    <w:rsid w:val="00895C5E"/>
    <w:rsid w:val="008A08D7"/>
    <w:rsid w:val="008A3482"/>
    <w:rsid w:val="008A6EA1"/>
    <w:rsid w:val="008A75D8"/>
    <w:rsid w:val="008B0E95"/>
    <w:rsid w:val="008B10F9"/>
    <w:rsid w:val="008B3012"/>
    <w:rsid w:val="008B3823"/>
    <w:rsid w:val="008C0162"/>
    <w:rsid w:val="008C3758"/>
    <w:rsid w:val="008C445F"/>
    <w:rsid w:val="008C55A3"/>
    <w:rsid w:val="008C5A18"/>
    <w:rsid w:val="008C79C2"/>
    <w:rsid w:val="008C7C95"/>
    <w:rsid w:val="008D04C3"/>
    <w:rsid w:val="008D04DA"/>
    <w:rsid w:val="008D1A5D"/>
    <w:rsid w:val="008D23BC"/>
    <w:rsid w:val="008D36DE"/>
    <w:rsid w:val="008D51E6"/>
    <w:rsid w:val="008D69FD"/>
    <w:rsid w:val="008E2335"/>
    <w:rsid w:val="008E397F"/>
    <w:rsid w:val="008E4348"/>
    <w:rsid w:val="008E475A"/>
    <w:rsid w:val="008E6D62"/>
    <w:rsid w:val="008E7546"/>
    <w:rsid w:val="008E7BB4"/>
    <w:rsid w:val="008F12F6"/>
    <w:rsid w:val="008F1493"/>
    <w:rsid w:val="008F26BE"/>
    <w:rsid w:val="008F291C"/>
    <w:rsid w:val="008F3236"/>
    <w:rsid w:val="008F41B5"/>
    <w:rsid w:val="008F44F5"/>
    <w:rsid w:val="008F4A8B"/>
    <w:rsid w:val="008F4EC7"/>
    <w:rsid w:val="008F6977"/>
    <w:rsid w:val="008F752A"/>
    <w:rsid w:val="0090559D"/>
    <w:rsid w:val="00910314"/>
    <w:rsid w:val="00910FCB"/>
    <w:rsid w:val="00913B7D"/>
    <w:rsid w:val="00914CC5"/>
    <w:rsid w:val="009156E9"/>
    <w:rsid w:val="00917B21"/>
    <w:rsid w:val="00925006"/>
    <w:rsid w:val="00931D00"/>
    <w:rsid w:val="00931E7E"/>
    <w:rsid w:val="009321C7"/>
    <w:rsid w:val="0093552C"/>
    <w:rsid w:val="009356EB"/>
    <w:rsid w:val="00935735"/>
    <w:rsid w:val="00936C6C"/>
    <w:rsid w:val="009377E6"/>
    <w:rsid w:val="009424CA"/>
    <w:rsid w:val="00943DD1"/>
    <w:rsid w:val="009446C4"/>
    <w:rsid w:val="0094631E"/>
    <w:rsid w:val="00946647"/>
    <w:rsid w:val="0095327A"/>
    <w:rsid w:val="009549E8"/>
    <w:rsid w:val="00954B18"/>
    <w:rsid w:val="00960B99"/>
    <w:rsid w:val="00961BC7"/>
    <w:rsid w:val="00962C13"/>
    <w:rsid w:val="00963FC6"/>
    <w:rsid w:val="0096402E"/>
    <w:rsid w:val="009650E3"/>
    <w:rsid w:val="00967356"/>
    <w:rsid w:val="0097164F"/>
    <w:rsid w:val="009731E6"/>
    <w:rsid w:val="009753BC"/>
    <w:rsid w:val="00975E37"/>
    <w:rsid w:val="00976797"/>
    <w:rsid w:val="00977B98"/>
    <w:rsid w:val="00980437"/>
    <w:rsid w:val="0098309B"/>
    <w:rsid w:val="00983D9D"/>
    <w:rsid w:val="0098531C"/>
    <w:rsid w:val="00985733"/>
    <w:rsid w:val="00991040"/>
    <w:rsid w:val="00991B0B"/>
    <w:rsid w:val="00991D48"/>
    <w:rsid w:val="00993D5C"/>
    <w:rsid w:val="00993E44"/>
    <w:rsid w:val="009A35B1"/>
    <w:rsid w:val="009A4D58"/>
    <w:rsid w:val="009B2188"/>
    <w:rsid w:val="009B41A8"/>
    <w:rsid w:val="009B4B5E"/>
    <w:rsid w:val="009B5881"/>
    <w:rsid w:val="009C05AB"/>
    <w:rsid w:val="009C1ED5"/>
    <w:rsid w:val="009C3A43"/>
    <w:rsid w:val="009C4233"/>
    <w:rsid w:val="009C46A9"/>
    <w:rsid w:val="009C74B4"/>
    <w:rsid w:val="009D10F2"/>
    <w:rsid w:val="009D14F0"/>
    <w:rsid w:val="009D4A04"/>
    <w:rsid w:val="009D5016"/>
    <w:rsid w:val="009D5D0E"/>
    <w:rsid w:val="009D72B3"/>
    <w:rsid w:val="009E374B"/>
    <w:rsid w:val="009E3F97"/>
    <w:rsid w:val="009E40CF"/>
    <w:rsid w:val="009E71AE"/>
    <w:rsid w:val="009E7244"/>
    <w:rsid w:val="009F01DF"/>
    <w:rsid w:val="009F1292"/>
    <w:rsid w:val="009F1B64"/>
    <w:rsid w:val="009F23E3"/>
    <w:rsid w:val="009F2897"/>
    <w:rsid w:val="009F4838"/>
    <w:rsid w:val="009F5090"/>
    <w:rsid w:val="009F5907"/>
    <w:rsid w:val="009F69BC"/>
    <w:rsid w:val="009F787B"/>
    <w:rsid w:val="009F7E8C"/>
    <w:rsid w:val="009F7F52"/>
    <w:rsid w:val="00A005AC"/>
    <w:rsid w:val="00A00734"/>
    <w:rsid w:val="00A00E67"/>
    <w:rsid w:val="00A01252"/>
    <w:rsid w:val="00A02261"/>
    <w:rsid w:val="00A02E43"/>
    <w:rsid w:val="00A0303C"/>
    <w:rsid w:val="00A03D26"/>
    <w:rsid w:val="00A044D3"/>
    <w:rsid w:val="00A060EC"/>
    <w:rsid w:val="00A062DA"/>
    <w:rsid w:val="00A06BCC"/>
    <w:rsid w:val="00A07049"/>
    <w:rsid w:val="00A07F14"/>
    <w:rsid w:val="00A07F95"/>
    <w:rsid w:val="00A10B5A"/>
    <w:rsid w:val="00A1125A"/>
    <w:rsid w:val="00A145C5"/>
    <w:rsid w:val="00A163C3"/>
    <w:rsid w:val="00A16747"/>
    <w:rsid w:val="00A17E6C"/>
    <w:rsid w:val="00A22401"/>
    <w:rsid w:val="00A22692"/>
    <w:rsid w:val="00A235AD"/>
    <w:rsid w:val="00A24502"/>
    <w:rsid w:val="00A25919"/>
    <w:rsid w:val="00A2702B"/>
    <w:rsid w:val="00A319BD"/>
    <w:rsid w:val="00A34466"/>
    <w:rsid w:val="00A35295"/>
    <w:rsid w:val="00A3663E"/>
    <w:rsid w:val="00A36DFF"/>
    <w:rsid w:val="00A3715D"/>
    <w:rsid w:val="00A44A72"/>
    <w:rsid w:val="00A44A98"/>
    <w:rsid w:val="00A44D8F"/>
    <w:rsid w:val="00A514D8"/>
    <w:rsid w:val="00A5376D"/>
    <w:rsid w:val="00A5531B"/>
    <w:rsid w:val="00A60B6D"/>
    <w:rsid w:val="00A61B97"/>
    <w:rsid w:val="00A61F6A"/>
    <w:rsid w:val="00A62793"/>
    <w:rsid w:val="00A642DE"/>
    <w:rsid w:val="00A657FD"/>
    <w:rsid w:val="00A66B63"/>
    <w:rsid w:val="00A71CC3"/>
    <w:rsid w:val="00A72801"/>
    <w:rsid w:val="00A746A8"/>
    <w:rsid w:val="00A753A0"/>
    <w:rsid w:val="00A76263"/>
    <w:rsid w:val="00A813EB"/>
    <w:rsid w:val="00A817B2"/>
    <w:rsid w:val="00A86735"/>
    <w:rsid w:val="00A868AF"/>
    <w:rsid w:val="00A87677"/>
    <w:rsid w:val="00A87753"/>
    <w:rsid w:val="00A91DEF"/>
    <w:rsid w:val="00A97245"/>
    <w:rsid w:val="00A97F4F"/>
    <w:rsid w:val="00AA07D2"/>
    <w:rsid w:val="00AA0B9B"/>
    <w:rsid w:val="00AA2434"/>
    <w:rsid w:val="00AA2681"/>
    <w:rsid w:val="00AA3ACF"/>
    <w:rsid w:val="00AA402A"/>
    <w:rsid w:val="00AA4FDE"/>
    <w:rsid w:val="00AA55D0"/>
    <w:rsid w:val="00AA5A8B"/>
    <w:rsid w:val="00AA615E"/>
    <w:rsid w:val="00AA66E1"/>
    <w:rsid w:val="00AA785C"/>
    <w:rsid w:val="00AA7981"/>
    <w:rsid w:val="00AA7CDE"/>
    <w:rsid w:val="00AB2751"/>
    <w:rsid w:val="00AB44B0"/>
    <w:rsid w:val="00AB4996"/>
    <w:rsid w:val="00AB77CD"/>
    <w:rsid w:val="00AB7959"/>
    <w:rsid w:val="00AC2B9A"/>
    <w:rsid w:val="00AC3C16"/>
    <w:rsid w:val="00AC61D8"/>
    <w:rsid w:val="00AC6B12"/>
    <w:rsid w:val="00AC6D1C"/>
    <w:rsid w:val="00AD16AE"/>
    <w:rsid w:val="00AD354A"/>
    <w:rsid w:val="00AD4451"/>
    <w:rsid w:val="00AD4C3B"/>
    <w:rsid w:val="00AD5573"/>
    <w:rsid w:val="00AD6AFA"/>
    <w:rsid w:val="00AE1CBB"/>
    <w:rsid w:val="00AE40BB"/>
    <w:rsid w:val="00AE488A"/>
    <w:rsid w:val="00AE58D0"/>
    <w:rsid w:val="00AE596B"/>
    <w:rsid w:val="00AE798A"/>
    <w:rsid w:val="00AF3C14"/>
    <w:rsid w:val="00AF4C1F"/>
    <w:rsid w:val="00AF569B"/>
    <w:rsid w:val="00AF6C4B"/>
    <w:rsid w:val="00B0056E"/>
    <w:rsid w:val="00B02C78"/>
    <w:rsid w:val="00B030C2"/>
    <w:rsid w:val="00B036F3"/>
    <w:rsid w:val="00B04647"/>
    <w:rsid w:val="00B04EBC"/>
    <w:rsid w:val="00B05C6F"/>
    <w:rsid w:val="00B06207"/>
    <w:rsid w:val="00B06FB2"/>
    <w:rsid w:val="00B071F2"/>
    <w:rsid w:val="00B079AE"/>
    <w:rsid w:val="00B11A43"/>
    <w:rsid w:val="00B1209D"/>
    <w:rsid w:val="00B124DF"/>
    <w:rsid w:val="00B140C3"/>
    <w:rsid w:val="00B174CB"/>
    <w:rsid w:val="00B17C03"/>
    <w:rsid w:val="00B17C49"/>
    <w:rsid w:val="00B17D51"/>
    <w:rsid w:val="00B20D6F"/>
    <w:rsid w:val="00B21142"/>
    <w:rsid w:val="00B227D8"/>
    <w:rsid w:val="00B23799"/>
    <w:rsid w:val="00B256C3"/>
    <w:rsid w:val="00B25CD8"/>
    <w:rsid w:val="00B25E96"/>
    <w:rsid w:val="00B262D9"/>
    <w:rsid w:val="00B26FDB"/>
    <w:rsid w:val="00B27AAD"/>
    <w:rsid w:val="00B30C63"/>
    <w:rsid w:val="00B30EB8"/>
    <w:rsid w:val="00B334ED"/>
    <w:rsid w:val="00B33FB0"/>
    <w:rsid w:val="00B346D5"/>
    <w:rsid w:val="00B36046"/>
    <w:rsid w:val="00B37584"/>
    <w:rsid w:val="00B416BA"/>
    <w:rsid w:val="00B424AB"/>
    <w:rsid w:val="00B439E2"/>
    <w:rsid w:val="00B44852"/>
    <w:rsid w:val="00B4693B"/>
    <w:rsid w:val="00B47507"/>
    <w:rsid w:val="00B5001C"/>
    <w:rsid w:val="00B52546"/>
    <w:rsid w:val="00B525ED"/>
    <w:rsid w:val="00B52E89"/>
    <w:rsid w:val="00B55E98"/>
    <w:rsid w:val="00B56068"/>
    <w:rsid w:val="00B6110F"/>
    <w:rsid w:val="00B614CB"/>
    <w:rsid w:val="00B62B7D"/>
    <w:rsid w:val="00B64759"/>
    <w:rsid w:val="00B65355"/>
    <w:rsid w:val="00B66012"/>
    <w:rsid w:val="00B67001"/>
    <w:rsid w:val="00B716D3"/>
    <w:rsid w:val="00B7189B"/>
    <w:rsid w:val="00B72177"/>
    <w:rsid w:val="00B74B2E"/>
    <w:rsid w:val="00B76282"/>
    <w:rsid w:val="00B76550"/>
    <w:rsid w:val="00B808F9"/>
    <w:rsid w:val="00B85B17"/>
    <w:rsid w:val="00B87C4A"/>
    <w:rsid w:val="00B90102"/>
    <w:rsid w:val="00B90AC3"/>
    <w:rsid w:val="00B937C8"/>
    <w:rsid w:val="00B93E4C"/>
    <w:rsid w:val="00B94886"/>
    <w:rsid w:val="00B948CC"/>
    <w:rsid w:val="00B952B7"/>
    <w:rsid w:val="00B96BEA"/>
    <w:rsid w:val="00B97826"/>
    <w:rsid w:val="00BA0F16"/>
    <w:rsid w:val="00BA2B40"/>
    <w:rsid w:val="00BA2CA4"/>
    <w:rsid w:val="00BA3219"/>
    <w:rsid w:val="00BA3F27"/>
    <w:rsid w:val="00BA6A5E"/>
    <w:rsid w:val="00BB0045"/>
    <w:rsid w:val="00BB0A4A"/>
    <w:rsid w:val="00BB2D35"/>
    <w:rsid w:val="00BB4CE7"/>
    <w:rsid w:val="00BB4F8F"/>
    <w:rsid w:val="00BB627E"/>
    <w:rsid w:val="00BB6D35"/>
    <w:rsid w:val="00BC1302"/>
    <w:rsid w:val="00BC2877"/>
    <w:rsid w:val="00BC3580"/>
    <w:rsid w:val="00BC3E37"/>
    <w:rsid w:val="00BC4840"/>
    <w:rsid w:val="00BC4DED"/>
    <w:rsid w:val="00BC6915"/>
    <w:rsid w:val="00BC7481"/>
    <w:rsid w:val="00BD2555"/>
    <w:rsid w:val="00BD3036"/>
    <w:rsid w:val="00BD4E33"/>
    <w:rsid w:val="00BD7D15"/>
    <w:rsid w:val="00BE10FF"/>
    <w:rsid w:val="00BE18BF"/>
    <w:rsid w:val="00BE24DC"/>
    <w:rsid w:val="00BE25E4"/>
    <w:rsid w:val="00BE29CF"/>
    <w:rsid w:val="00BE2CEA"/>
    <w:rsid w:val="00BE2F82"/>
    <w:rsid w:val="00BE3612"/>
    <w:rsid w:val="00BE4C1D"/>
    <w:rsid w:val="00BE6AEA"/>
    <w:rsid w:val="00BF10B7"/>
    <w:rsid w:val="00BF35C0"/>
    <w:rsid w:val="00BF3813"/>
    <w:rsid w:val="00BF466E"/>
    <w:rsid w:val="00BF4E51"/>
    <w:rsid w:val="00BF5002"/>
    <w:rsid w:val="00BF5ACA"/>
    <w:rsid w:val="00BF60E0"/>
    <w:rsid w:val="00BF6A92"/>
    <w:rsid w:val="00BF708C"/>
    <w:rsid w:val="00C00DF9"/>
    <w:rsid w:val="00C00EF3"/>
    <w:rsid w:val="00C01071"/>
    <w:rsid w:val="00C0168B"/>
    <w:rsid w:val="00C02CC5"/>
    <w:rsid w:val="00C03CB2"/>
    <w:rsid w:val="00C04074"/>
    <w:rsid w:val="00C0727A"/>
    <w:rsid w:val="00C10E04"/>
    <w:rsid w:val="00C111EC"/>
    <w:rsid w:val="00C11DEA"/>
    <w:rsid w:val="00C11F11"/>
    <w:rsid w:val="00C12DCE"/>
    <w:rsid w:val="00C131A0"/>
    <w:rsid w:val="00C15DC5"/>
    <w:rsid w:val="00C16678"/>
    <w:rsid w:val="00C178BA"/>
    <w:rsid w:val="00C21CF2"/>
    <w:rsid w:val="00C21E6E"/>
    <w:rsid w:val="00C21EB8"/>
    <w:rsid w:val="00C23FD1"/>
    <w:rsid w:val="00C24890"/>
    <w:rsid w:val="00C25685"/>
    <w:rsid w:val="00C26452"/>
    <w:rsid w:val="00C26823"/>
    <w:rsid w:val="00C26A12"/>
    <w:rsid w:val="00C332D6"/>
    <w:rsid w:val="00C34346"/>
    <w:rsid w:val="00C34A53"/>
    <w:rsid w:val="00C34CED"/>
    <w:rsid w:val="00C35610"/>
    <w:rsid w:val="00C35E8B"/>
    <w:rsid w:val="00C36946"/>
    <w:rsid w:val="00C37160"/>
    <w:rsid w:val="00C406E2"/>
    <w:rsid w:val="00C41C00"/>
    <w:rsid w:val="00C42256"/>
    <w:rsid w:val="00C42A5D"/>
    <w:rsid w:val="00C44383"/>
    <w:rsid w:val="00C44984"/>
    <w:rsid w:val="00C459B8"/>
    <w:rsid w:val="00C47E38"/>
    <w:rsid w:val="00C528BD"/>
    <w:rsid w:val="00C5392D"/>
    <w:rsid w:val="00C54FDC"/>
    <w:rsid w:val="00C60BBF"/>
    <w:rsid w:val="00C6227C"/>
    <w:rsid w:val="00C65086"/>
    <w:rsid w:val="00C67431"/>
    <w:rsid w:val="00C7064E"/>
    <w:rsid w:val="00C70861"/>
    <w:rsid w:val="00C72ED2"/>
    <w:rsid w:val="00C7301B"/>
    <w:rsid w:val="00C742B6"/>
    <w:rsid w:val="00C76A27"/>
    <w:rsid w:val="00C8012A"/>
    <w:rsid w:val="00C81687"/>
    <w:rsid w:val="00C81923"/>
    <w:rsid w:val="00C8234A"/>
    <w:rsid w:val="00C86175"/>
    <w:rsid w:val="00C8648F"/>
    <w:rsid w:val="00C87E1E"/>
    <w:rsid w:val="00C87E4F"/>
    <w:rsid w:val="00C90428"/>
    <w:rsid w:val="00C90ED3"/>
    <w:rsid w:val="00C91250"/>
    <w:rsid w:val="00C91A67"/>
    <w:rsid w:val="00C91FBF"/>
    <w:rsid w:val="00C92680"/>
    <w:rsid w:val="00C93823"/>
    <w:rsid w:val="00C95D49"/>
    <w:rsid w:val="00C9639B"/>
    <w:rsid w:val="00C97D50"/>
    <w:rsid w:val="00CA0ABD"/>
    <w:rsid w:val="00CA1234"/>
    <w:rsid w:val="00CA495B"/>
    <w:rsid w:val="00CB22C3"/>
    <w:rsid w:val="00CB32F0"/>
    <w:rsid w:val="00CB3B35"/>
    <w:rsid w:val="00CB704C"/>
    <w:rsid w:val="00CC1B3C"/>
    <w:rsid w:val="00CD110A"/>
    <w:rsid w:val="00CD1196"/>
    <w:rsid w:val="00CD17D2"/>
    <w:rsid w:val="00CD2535"/>
    <w:rsid w:val="00CD39A2"/>
    <w:rsid w:val="00CD4A81"/>
    <w:rsid w:val="00CE0B75"/>
    <w:rsid w:val="00CE4138"/>
    <w:rsid w:val="00CE42FB"/>
    <w:rsid w:val="00CE56D4"/>
    <w:rsid w:val="00CE6470"/>
    <w:rsid w:val="00CF0C0F"/>
    <w:rsid w:val="00CF12AF"/>
    <w:rsid w:val="00CF150B"/>
    <w:rsid w:val="00CF5713"/>
    <w:rsid w:val="00CF6094"/>
    <w:rsid w:val="00CF619A"/>
    <w:rsid w:val="00D035CE"/>
    <w:rsid w:val="00D050D8"/>
    <w:rsid w:val="00D10283"/>
    <w:rsid w:val="00D10306"/>
    <w:rsid w:val="00D10499"/>
    <w:rsid w:val="00D13390"/>
    <w:rsid w:val="00D1372A"/>
    <w:rsid w:val="00D172FE"/>
    <w:rsid w:val="00D21406"/>
    <w:rsid w:val="00D24A7B"/>
    <w:rsid w:val="00D25CC0"/>
    <w:rsid w:val="00D264A4"/>
    <w:rsid w:val="00D26E08"/>
    <w:rsid w:val="00D26EF1"/>
    <w:rsid w:val="00D31357"/>
    <w:rsid w:val="00D32C20"/>
    <w:rsid w:val="00D362DD"/>
    <w:rsid w:val="00D36530"/>
    <w:rsid w:val="00D43184"/>
    <w:rsid w:val="00D43B78"/>
    <w:rsid w:val="00D44700"/>
    <w:rsid w:val="00D46672"/>
    <w:rsid w:val="00D47011"/>
    <w:rsid w:val="00D471D6"/>
    <w:rsid w:val="00D5157E"/>
    <w:rsid w:val="00D52057"/>
    <w:rsid w:val="00D52762"/>
    <w:rsid w:val="00D52812"/>
    <w:rsid w:val="00D551A8"/>
    <w:rsid w:val="00D60B26"/>
    <w:rsid w:val="00D612A8"/>
    <w:rsid w:val="00D61354"/>
    <w:rsid w:val="00D646BE"/>
    <w:rsid w:val="00D650A9"/>
    <w:rsid w:val="00D652D4"/>
    <w:rsid w:val="00D66947"/>
    <w:rsid w:val="00D66C54"/>
    <w:rsid w:val="00D72D5F"/>
    <w:rsid w:val="00D74B8E"/>
    <w:rsid w:val="00D75F5F"/>
    <w:rsid w:val="00D76102"/>
    <w:rsid w:val="00D76303"/>
    <w:rsid w:val="00D76E1D"/>
    <w:rsid w:val="00D81337"/>
    <w:rsid w:val="00D81C3B"/>
    <w:rsid w:val="00D8314A"/>
    <w:rsid w:val="00D83813"/>
    <w:rsid w:val="00D843B0"/>
    <w:rsid w:val="00D8502C"/>
    <w:rsid w:val="00D85597"/>
    <w:rsid w:val="00D910EE"/>
    <w:rsid w:val="00D912BD"/>
    <w:rsid w:val="00D914A3"/>
    <w:rsid w:val="00D91AD9"/>
    <w:rsid w:val="00D91BEE"/>
    <w:rsid w:val="00D930BF"/>
    <w:rsid w:val="00D93392"/>
    <w:rsid w:val="00D93AD2"/>
    <w:rsid w:val="00D95342"/>
    <w:rsid w:val="00D95F42"/>
    <w:rsid w:val="00D9685F"/>
    <w:rsid w:val="00D97085"/>
    <w:rsid w:val="00D970CA"/>
    <w:rsid w:val="00DA26ED"/>
    <w:rsid w:val="00DA371E"/>
    <w:rsid w:val="00DA380C"/>
    <w:rsid w:val="00DA6DD0"/>
    <w:rsid w:val="00DA734E"/>
    <w:rsid w:val="00DB0759"/>
    <w:rsid w:val="00DB39E4"/>
    <w:rsid w:val="00DB5F92"/>
    <w:rsid w:val="00DB6407"/>
    <w:rsid w:val="00DB6770"/>
    <w:rsid w:val="00DB72E2"/>
    <w:rsid w:val="00DB74F1"/>
    <w:rsid w:val="00DC04AA"/>
    <w:rsid w:val="00DC04C8"/>
    <w:rsid w:val="00DC0CEB"/>
    <w:rsid w:val="00DC1697"/>
    <w:rsid w:val="00DC28C8"/>
    <w:rsid w:val="00DC2A53"/>
    <w:rsid w:val="00DC404E"/>
    <w:rsid w:val="00DC4420"/>
    <w:rsid w:val="00DC649F"/>
    <w:rsid w:val="00DC769C"/>
    <w:rsid w:val="00DC7FE1"/>
    <w:rsid w:val="00DD1BFE"/>
    <w:rsid w:val="00DD3926"/>
    <w:rsid w:val="00DD41B6"/>
    <w:rsid w:val="00DD4BB8"/>
    <w:rsid w:val="00DD5F07"/>
    <w:rsid w:val="00DD686A"/>
    <w:rsid w:val="00DE36EB"/>
    <w:rsid w:val="00DE3DC5"/>
    <w:rsid w:val="00DE52CB"/>
    <w:rsid w:val="00DE5800"/>
    <w:rsid w:val="00DE59CC"/>
    <w:rsid w:val="00DE5DC5"/>
    <w:rsid w:val="00DE7B11"/>
    <w:rsid w:val="00DF0900"/>
    <w:rsid w:val="00DF10EC"/>
    <w:rsid w:val="00DF2540"/>
    <w:rsid w:val="00DF4937"/>
    <w:rsid w:val="00DF5E36"/>
    <w:rsid w:val="00DF63B0"/>
    <w:rsid w:val="00DF7C2F"/>
    <w:rsid w:val="00E01339"/>
    <w:rsid w:val="00E01D20"/>
    <w:rsid w:val="00E027F8"/>
    <w:rsid w:val="00E02C50"/>
    <w:rsid w:val="00E048D5"/>
    <w:rsid w:val="00E0526F"/>
    <w:rsid w:val="00E05511"/>
    <w:rsid w:val="00E07B75"/>
    <w:rsid w:val="00E07E6E"/>
    <w:rsid w:val="00E10D6E"/>
    <w:rsid w:val="00E136DB"/>
    <w:rsid w:val="00E153DB"/>
    <w:rsid w:val="00E16DCB"/>
    <w:rsid w:val="00E17282"/>
    <w:rsid w:val="00E21278"/>
    <w:rsid w:val="00E21F37"/>
    <w:rsid w:val="00E226D8"/>
    <w:rsid w:val="00E236D8"/>
    <w:rsid w:val="00E24E2B"/>
    <w:rsid w:val="00E262DF"/>
    <w:rsid w:val="00E271CD"/>
    <w:rsid w:val="00E300DF"/>
    <w:rsid w:val="00E31634"/>
    <w:rsid w:val="00E32332"/>
    <w:rsid w:val="00E34167"/>
    <w:rsid w:val="00E37844"/>
    <w:rsid w:val="00E40A10"/>
    <w:rsid w:val="00E41151"/>
    <w:rsid w:val="00E4361C"/>
    <w:rsid w:val="00E43902"/>
    <w:rsid w:val="00E4421A"/>
    <w:rsid w:val="00E4554F"/>
    <w:rsid w:val="00E4638B"/>
    <w:rsid w:val="00E463BA"/>
    <w:rsid w:val="00E46924"/>
    <w:rsid w:val="00E50096"/>
    <w:rsid w:val="00E51416"/>
    <w:rsid w:val="00E516D6"/>
    <w:rsid w:val="00E5394A"/>
    <w:rsid w:val="00E53CB3"/>
    <w:rsid w:val="00E54B68"/>
    <w:rsid w:val="00E55EDD"/>
    <w:rsid w:val="00E571A5"/>
    <w:rsid w:val="00E624B8"/>
    <w:rsid w:val="00E64D62"/>
    <w:rsid w:val="00E64E3E"/>
    <w:rsid w:val="00E6538A"/>
    <w:rsid w:val="00E672DB"/>
    <w:rsid w:val="00E708D5"/>
    <w:rsid w:val="00E70940"/>
    <w:rsid w:val="00E70B0B"/>
    <w:rsid w:val="00E71E6A"/>
    <w:rsid w:val="00E7374D"/>
    <w:rsid w:val="00E73DC3"/>
    <w:rsid w:val="00E748DA"/>
    <w:rsid w:val="00E7793D"/>
    <w:rsid w:val="00E80909"/>
    <w:rsid w:val="00E80B7A"/>
    <w:rsid w:val="00E81027"/>
    <w:rsid w:val="00E81E00"/>
    <w:rsid w:val="00E84AF6"/>
    <w:rsid w:val="00E85F27"/>
    <w:rsid w:val="00E86E17"/>
    <w:rsid w:val="00E870E1"/>
    <w:rsid w:val="00E872D3"/>
    <w:rsid w:val="00E90219"/>
    <w:rsid w:val="00E9252A"/>
    <w:rsid w:val="00E93CC2"/>
    <w:rsid w:val="00E95640"/>
    <w:rsid w:val="00E962E2"/>
    <w:rsid w:val="00E97914"/>
    <w:rsid w:val="00EA3483"/>
    <w:rsid w:val="00EA4964"/>
    <w:rsid w:val="00EA5E98"/>
    <w:rsid w:val="00EA6C1E"/>
    <w:rsid w:val="00EA7AC4"/>
    <w:rsid w:val="00EB1E5D"/>
    <w:rsid w:val="00EB248B"/>
    <w:rsid w:val="00EB2B97"/>
    <w:rsid w:val="00EB3A2B"/>
    <w:rsid w:val="00EB513B"/>
    <w:rsid w:val="00EB6600"/>
    <w:rsid w:val="00EB774D"/>
    <w:rsid w:val="00EB78AD"/>
    <w:rsid w:val="00EC0675"/>
    <w:rsid w:val="00EC1B7E"/>
    <w:rsid w:val="00EC3133"/>
    <w:rsid w:val="00EC3B6A"/>
    <w:rsid w:val="00EC4C6E"/>
    <w:rsid w:val="00EC7F7A"/>
    <w:rsid w:val="00ED0652"/>
    <w:rsid w:val="00ED065A"/>
    <w:rsid w:val="00ED1264"/>
    <w:rsid w:val="00ED1ED3"/>
    <w:rsid w:val="00ED2C2B"/>
    <w:rsid w:val="00ED3A62"/>
    <w:rsid w:val="00ED3CFE"/>
    <w:rsid w:val="00ED3D1A"/>
    <w:rsid w:val="00ED586A"/>
    <w:rsid w:val="00ED6662"/>
    <w:rsid w:val="00ED69AD"/>
    <w:rsid w:val="00ED7A99"/>
    <w:rsid w:val="00EE15AB"/>
    <w:rsid w:val="00EE234F"/>
    <w:rsid w:val="00EE29BE"/>
    <w:rsid w:val="00EE2FC6"/>
    <w:rsid w:val="00EE7D14"/>
    <w:rsid w:val="00EF002D"/>
    <w:rsid w:val="00EF07DF"/>
    <w:rsid w:val="00EF24F3"/>
    <w:rsid w:val="00EF4FDA"/>
    <w:rsid w:val="00EF5671"/>
    <w:rsid w:val="00EF59A3"/>
    <w:rsid w:val="00EF5D2E"/>
    <w:rsid w:val="00EF61AD"/>
    <w:rsid w:val="00EF6F01"/>
    <w:rsid w:val="00F008EE"/>
    <w:rsid w:val="00F00985"/>
    <w:rsid w:val="00F0243C"/>
    <w:rsid w:val="00F02747"/>
    <w:rsid w:val="00F02839"/>
    <w:rsid w:val="00F03FD9"/>
    <w:rsid w:val="00F05A03"/>
    <w:rsid w:val="00F06AF0"/>
    <w:rsid w:val="00F12440"/>
    <w:rsid w:val="00F128EC"/>
    <w:rsid w:val="00F135EB"/>
    <w:rsid w:val="00F153D4"/>
    <w:rsid w:val="00F16537"/>
    <w:rsid w:val="00F16D6D"/>
    <w:rsid w:val="00F17576"/>
    <w:rsid w:val="00F2201F"/>
    <w:rsid w:val="00F23AD0"/>
    <w:rsid w:val="00F24967"/>
    <w:rsid w:val="00F257EE"/>
    <w:rsid w:val="00F26646"/>
    <w:rsid w:val="00F26A72"/>
    <w:rsid w:val="00F27451"/>
    <w:rsid w:val="00F27B5D"/>
    <w:rsid w:val="00F30A5D"/>
    <w:rsid w:val="00F318AE"/>
    <w:rsid w:val="00F32C1A"/>
    <w:rsid w:val="00F33D99"/>
    <w:rsid w:val="00F35B52"/>
    <w:rsid w:val="00F37614"/>
    <w:rsid w:val="00F411ED"/>
    <w:rsid w:val="00F4200F"/>
    <w:rsid w:val="00F4286E"/>
    <w:rsid w:val="00F42F67"/>
    <w:rsid w:val="00F43294"/>
    <w:rsid w:val="00F45CC7"/>
    <w:rsid w:val="00F462A2"/>
    <w:rsid w:val="00F4659E"/>
    <w:rsid w:val="00F51E14"/>
    <w:rsid w:val="00F523C9"/>
    <w:rsid w:val="00F52512"/>
    <w:rsid w:val="00F5584B"/>
    <w:rsid w:val="00F5660A"/>
    <w:rsid w:val="00F5761B"/>
    <w:rsid w:val="00F57CA2"/>
    <w:rsid w:val="00F57DC4"/>
    <w:rsid w:val="00F61EC9"/>
    <w:rsid w:val="00F631D4"/>
    <w:rsid w:val="00F66045"/>
    <w:rsid w:val="00F6623D"/>
    <w:rsid w:val="00F703BC"/>
    <w:rsid w:val="00F70860"/>
    <w:rsid w:val="00F72A6C"/>
    <w:rsid w:val="00F733A3"/>
    <w:rsid w:val="00F73BE8"/>
    <w:rsid w:val="00F745A1"/>
    <w:rsid w:val="00F74C64"/>
    <w:rsid w:val="00F75A62"/>
    <w:rsid w:val="00F76076"/>
    <w:rsid w:val="00F779E8"/>
    <w:rsid w:val="00F80AF7"/>
    <w:rsid w:val="00F82B65"/>
    <w:rsid w:val="00F83268"/>
    <w:rsid w:val="00F841E4"/>
    <w:rsid w:val="00F8690E"/>
    <w:rsid w:val="00F86DB3"/>
    <w:rsid w:val="00F879C5"/>
    <w:rsid w:val="00F87B4B"/>
    <w:rsid w:val="00F9097C"/>
    <w:rsid w:val="00F90ACF"/>
    <w:rsid w:val="00F91159"/>
    <w:rsid w:val="00F946BE"/>
    <w:rsid w:val="00F977D7"/>
    <w:rsid w:val="00FA0930"/>
    <w:rsid w:val="00FA20D6"/>
    <w:rsid w:val="00FA347A"/>
    <w:rsid w:val="00FA6F3C"/>
    <w:rsid w:val="00FB13F5"/>
    <w:rsid w:val="00FB168B"/>
    <w:rsid w:val="00FB2534"/>
    <w:rsid w:val="00FB2A8E"/>
    <w:rsid w:val="00FB2BF9"/>
    <w:rsid w:val="00FB5A5E"/>
    <w:rsid w:val="00FB5DAB"/>
    <w:rsid w:val="00FB6018"/>
    <w:rsid w:val="00FB6A35"/>
    <w:rsid w:val="00FB7336"/>
    <w:rsid w:val="00FB7B18"/>
    <w:rsid w:val="00FC0227"/>
    <w:rsid w:val="00FC2989"/>
    <w:rsid w:val="00FC5AA4"/>
    <w:rsid w:val="00FD0DB9"/>
    <w:rsid w:val="00FD1163"/>
    <w:rsid w:val="00FD1D5C"/>
    <w:rsid w:val="00FD2293"/>
    <w:rsid w:val="00FD2300"/>
    <w:rsid w:val="00FD4A59"/>
    <w:rsid w:val="00FD4C7D"/>
    <w:rsid w:val="00FD5398"/>
    <w:rsid w:val="00FD5F37"/>
    <w:rsid w:val="00FE12A1"/>
    <w:rsid w:val="00FE1440"/>
    <w:rsid w:val="00FE1D27"/>
    <w:rsid w:val="00FE3AA7"/>
    <w:rsid w:val="00FE3FD0"/>
    <w:rsid w:val="00FE6A43"/>
    <w:rsid w:val="00FE6E29"/>
    <w:rsid w:val="00FE7031"/>
    <w:rsid w:val="00FF33DB"/>
    <w:rsid w:val="00FF37FF"/>
    <w:rsid w:val="00FF3E5D"/>
    <w:rsid w:val="00FF54C3"/>
    <w:rsid w:val="00FF6779"/>
    <w:rsid w:val="00FF6C92"/>
    <w:rsid w:val="00FF785E"/>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E4B7B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27D0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E4692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692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A1121"/>
    <w:pPr>
      <w:tabs>
        <w:tab w:val="center" w:pos="4680"/>
        <w:tab w:val="right" w:pos="9360"/>
      </w:tabs>
    </w:pPr>
  </w:style>
  <w:style w:type="character" w:customStyle="1" w:styleId="HeaderChar">
    <w:name w:val="Header Char"/>
    <w:basedOn w:val="DefaultParagraphFont"/>
    <w:link w:val="Header"/>
    <w:uiPriority w:val="99"/>
    <w:rsid w:val="000A1121"/>
  </w:style>
  <w:style w:type="paragraph" w:styleId="Footer">
    <w:name w:val="footer"/>
    <w:basedOn w:val="Normal"/>
    <w:link w:val="FooterChar"/>
    <w:uiPriority w:val="99"/>
    <w:unhideWhenUsed/>
    <w:rsid w:val="000A1121"/>
    <w:pPr>
      <w:tabs>
        <w:tab w:val="center" w:pos="4680"/>
        <w:tab w:val="right" w:pos="9360"/>
      </w:tabs>
    </w:pPr>
  </w:style>
  <w:style w:type="character" w:customStyle="1" w:styleId="FooterChar">
    <w:name w:val="Footer Char"/>
    <w:basedOn w:val="DefaultParagraphFont"/>
    <w:link w:val="Footer"/>
    <w:uiPriority w:val="99"/>
    <w:rsid w:val="000A1121"/>
  </w:style>
  <w:style w:type="paragraph" w:styleId="BalloonText">
    <w:name w:val="Balloon Text"/>
    <w:basedOn w:val="Normal"/>
    <w:link w:val="BalloonTextChar"/>
    <w:uiPriority w:val="99"/>
    <w:semiHidden/>
    <w:unhideWhenUsed/>
    <w:rsid w:val="000A1121"/>
    <w:rPr>
      <w:rFonts w:ascii="Tahoma" w:hAnsi="Tahoma" w:cs="Tahoma"/>
      <w:sz w:val="16"/>
      <w:szCs w:val="16"/>
    </w:rPr>
  </w:style>
  <w:style w:type="character" w:customStyle="1" w:styleId="BalloonTextChar">
    <w:name w:val="Balloon Text Char"/>
    <w:basedOn w:val="DefaultParagraphFont"/>
    <w:link w:val="BalloonText"/>
    <w:uiPriority w:val="99"/>
    <w:semiHidden/>
    <w:rsid w:val="000A1121"/>
    <w:rPr>
      <w:rFonts w:ascii="Tahoma" w:hAnsi="Tahoma" w:cs="Tahoma"/>
      <w:sz w:val="16"/>
      <w:szCs w:val="16"/>
    </w:rPr>
  </w:style>
  <w:style w:type="paragraph" w:styleId="BodyText">
    <w:name w:val="Body Text"/>
    <w:basedOn w:val="Normal"/>
    <w:link w:val="BodyTextChar"/>
    <w:rsid w:val="00883478"/>
    <w:pPr>
      <w:spacing w:before="120" w:after="120"/>
      <w:jc w:val="center"/>
    </w:pPr>
    <w:rPr>
      <w:rFonts w:ascii="Arial" w:hAnsi="Arial"/>
      <w:b/>
      <w:bCs/>
    </w:rPr>
  </w:style>
  <w:style w:type="character" w:customStyle="1" w:styleId="BodyTextChar">
    <w:name w:val="Body Text Char"/>
    <w:basedOn w:val="DefaultParagraphFont"/>
    <w:link w:val="BodyText"/>
    <w:rsid w:val="00883478"/>
    <w:rPr>
      <w:rFonts w:ascii="Arial" w:eastAsia="Times New Roman" w:hAnsi="Arial" w:cs="Times New Roman"/>
      <w:b/>
      <w:bCs/>
      <w:sz w:val="24"/>
      <w:szCs w:val="24"/>
    </w:rPr>
  </w:style>
  <w:style w:type="character" w:styleId="Hyperlink">
    <w:name w:val="Hyperlink"/>
    <w:basedOn w:val="DefaultParagraphFont"/>
    <w:uiPriority w:val="99"/>
    <w:rsid w:val="00883478"/>
    <w:rPr>
      <w:color w:val="0000FF"/>
      <w:u w:val="single"/>
    </w:rPr>
  </w:style>
  <w:style w:type="paragraph" w:styleId="FootnoteText">
    <w:name w:val="footnote text"/>
    <w:basedOn w:val="Normal"/>
    <w:link w:val="FootnoteTextChar"/>
    <w:uiPriority w:val="99"/>
    <w:rsid w:val="00883478"/>
    <w:rPr>
      <w:sz w:val="20"/>
      <w:szCs w:val="20"/>
    </w:rPr>
  </w:style>
  <w:style w:type="character" w:customStyle="1" w:styleId="FootnoteTextChar">
    <w:name w:val="Footnote Text Char"/>
    <w:basedOn w:val="DefaultParagraphFont"/>
    <w:link w:val="FootnoteText"/>
    <w:uiPriority w:val="99"/>
    <w:rsid w:val="00883478"/>
    <w:rPr>
      <w:rFonts w:ascii="Times New Roman" w:eastAsia="Times New Roman" w:hAnsi="Times New Roman" w:cs="Times New Roman"/>
      <w:sz w:val="20"/>
      <w:szCs w:val="20"/>
    </w:rPr>
  </w:style>
  <w:style w:type="character" w:styleId="FootnoteReference">
    <w:name w:val="footnote reference"/>
    <w:basedOn w:val="DefaultParagraphFont"/>
    <w:rsid w:val="00883478"/>
    <w:rPr>
      <w:vertAlign w:val="superscript"/>
    </w:rPr>
  </w:style>
  <w:style w:type="paragraph" w:styleId="BodyText3">
    <w:name w:val="Body Text 3"/>
    <w:basedOn w:val="Normal"/>
    <w:link w:val="BodyText3Char"/>
    <w:rsid w:val="00883478"/>
    <w:pPr>
      <w:spacing w:after="120"/>
    </w:pPr>
    <w:rPr>
      <w:sz w:val="16"/>
      <w:szCs w:val="16"/>
    </w:rPr>
  </w:style>
  <w:style w:type="character" w:customStyle="1" w:styleId="BodyText3Char">
    <w:name w:val="Body Text 3 Char"/>
    <w:basedOn w:val="DefaultParagraphFont"/>
    <w:link w:val="BodyText3"/>
    <w:rsid w:val="00883478"/>
    <w:rPr>
      <w:rFonts w:ascii="Times New Roman" w:eastAsia="Times New Roman" w:hAnsi="Times New Roman" w:cs="Times New Roman"/>
      <w:sz w:val="16"/>
      <w:szCs w:val="16"/>
    </w:rPr>
  </w:style>
  <w:style w:type="paragraph" w:styleId="NoSpacing">
    <w:name w:val="No Spacing"/>
    <w:link w:val="NoSpacingChar"/>
    <w:uiPriority w:val="1"/>
    <w:qFormat/>
    <w:rsid w:val="00455E1A"/>
    <w:pPr>
      <w:spacing w:after="0" w:line="240" w:lineRule="auto"/>
    </w:pPr>
    <w:rPr>
      <w:rFonts w:eastAsiaTheme="minorEastAsia"/>
    </w:rPr>
  </w:style>
  <w:style w:type="character" w:customStyle="1" w:styleId="NoSpacingChar">
    <w:name w:val="No Spacing Char"/>
    <w:basedOn w:val="DefaultParagraphFont"/>
    <w:link w:val="NoSpacing"/>
    <w:uiPriority w:val="1"/>
    <w:rsid w:val="00455E1A"/>
    <w:rPr>
      <w:rFonts w:eastAsiaTheme="minorEastAsia"/>
    </w:rPr>
  </w:style>
  <w:style w:type="paragraph" w:styleId="ListParagraph">
    <w:name w:val="List Paragraph"/>
    <w:basedOn w:val="Normal"/>
    <w:uiPriority w:val="34"/>
    <w:qFormat/>
    <w:rsid w:val="004B7C69"/>
    <w:pPr>
      <w:ind w:left="720"/>
      <w:contextualSpacing/>
    </w:pPr>
  </w:style>
  <w:style w:type="character" w:customStyle="1" w:styleId="Heading2Char">
    <w:name w:val="Heading 2 Char"/>
    <w:basedOn w:val="DefaultParagraphFont"/>
    <w:link w:val="Heading2"/>
    <w:uiPriority w:val="9"/>
    <w:rsid w:val="00E46924"/>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E469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46924"/>
    <w:rPr>
      <w:rFonts w:asciiTheme="majorHAnsi" w:eastAsiaTheme="majorEastAsia" w:hAnsiTheme="majorHAnsi" w:cstheme="majorBidi"/>
      <w:b/>
      <w:bCs/>
      <w:color w:val="365F91" w:themeColor="accent1" w:themeShade="BF"/>
      <w:sz w:val="28"/>
      <w:szCs w:val="28"/>
    </w:rPr>
  </w:style>
  <w:style w:type="character" w:styleId="PageNumber">
    <w:name w:val="page number"/>
    <w:basedOn w:val="DefaultParagraphFont"/>
    <w:rsid w:val="00E46924"/>
  </w:style>
  <w:style w:type="paragraph" w:styleId="TOCHeading">
    <w:name w:val="TOC Heading"/>
    <w:basedOn w:val="Heading1"/>
    <w:next w:val="Normal"/>
    <w:uiPriority w:val="39"/>
    <w:unhideWhenUsed/>
    <w:qFormat/>
    <w:rsid w:val="002123EF"/>
    <w:pPr>
      <w:spacing w:line="276" w:lineRule="auto"/>
      <w:outlineLvl w:val="9"/>
    </w:pPr>
  </w:style>
  <w:style w:type="paragraph" w:styleId="TOC1">
    <w:name w:val="toc 1"/>
    <w:basedOn w:val="Normal"/>
    <w:next w:val="Normal"/>
    <w:autoRedefine/>
    <w:uiPriority w:val="39"/>
    <w:unhideWhenUsed/>
    <w:qFormat/>
    <w:rsid w:val="00F5761B"/>
    <w:pPr>
      <w:tabs>
        <w:tab w:val="right" w:leader="dot" w:pos="8630"/>
      </w:tabs>
      <w:spacing w:after="100" w:line="480" w:lineRule="auto"/>
    </w:pPr>
    <w:rPr>
      <w:rFonts w:asciiTheme="minorHAnsi" w:hAnsiTheme="minorHAnsi"/>
    </w:rPr>
  </w:style>
  <w:style w:type="paragraph" w:styleId="TOC2">
    <w:name w:val="toc 2"/>
    <w:basedOn w:val="Normal"/>
    <w:next w:val="Normal"/>
    <w:autoRedefine/>
    <w:uiPriority w:val="39"/>
    <w:semiHidden/>
    <w:unhideWhenUsed/>
    <w:qFormat/>
    <w:rsid w:val="00F5761B"/>
    <w:pPr>
      <w:spacing w:after="100" w:line="276" w:lineRule="auto"/>
      <w:ind w:left="220"/>
    </w:pPr>
    <w:rPr>
      <w:rFonts w:asciiTheme="minorHAnsi" w:eastAsiaTheme="minorEastAsia" w:hAnsiTheme="minorHAnsi" w:cstheme="minorBidi"/>
      <w:sz w:val="22"/>
      <w:szCs w:val="22"/>
    </w:rPr>
  </w:style>
  <w:style w:type="paragraph" w:styleId="TOC3">
    <w:name w:val="toc 3"/>
    <w:basedOn w:val="Normal"/>
    <w:next w:val="Normal"/>
    <w:autoRedefine/>
    <w:uiPriority w:val="39"/>
    <w:semiHidden/>
    <w:unhideWhenUsed/>
    <w:qFormat/>
    <w:rsid w:val="00F5761B"/>
    <w:pPr>
      <w:spacing w:after="100" w:line="276" w:lineRule="auto"/>
      <w:ind w:left="440"/>
    </w:pPr>
    <w:rPr>
      <w:rFonts w:asciiTheme="minorHAnsi" w:eastAsiaTheme="minorEastAsia" w:hAnsiTheme="minorHAnsi" w:cstheme="minorBidi"/>
      <w:sz w:val="22"/>
      <w:szCs w:val="22"/>
    </w:rPr>
  </w:style>
  <w:style w:type="character" w:styleId="FollowedHyperlink">
    <w:name w:val="FollowedHyperlink"/>
    <w:basedOn w:val="DefaultParagraphFont"/>
    <w:uiPriority w:val="99"/>
    <w:semiHidden/>
    <w:unhideWhenUsed/>
    <w:rsid w:val="00872DA7"/>
    <w:rPr>
      <w:color w:val="800080" w:themeColor="followedHyperlink"/>
      <w:u w:val="single"/>
    </w:rPr>
  </w:style>
  <w:style w:type="paragraph" w:styleId="NormalWeb">
    <w:name w:val="Normal (Web)"/>
    <w:basedOn w:val="Normal"/>
    <w:uiPriority w:val="99"/>
    <w:unhideWhenUsed/>
    <w:rsid w:val="00AA7981"/>
    <w:pPr>
      <w:spacing w:before="100" w:beforeAutospacing="1" w:after="100" w:afterAutospacing="1"/>
    </w:pPr>
    <w:rPr>
      <w:rFonts w:ascii="Times" w:eastAsiaTheme="minorHAnsi" w:hAnsi="Times"/>
      <w:sz w:val="20"/>
      <w:szCs w:val="20"/>
    </w:rPr>
  </w:style>
  <w:style w:type="character" w:styleId="CommentReference">
    <w:name w:val="annotation reference"/>
    <w:basedOn w:val="DefaultParagraphFont"/>
    <w:uiPriority w:val="99"/>
    <w:semiHidden/>
    <w:unhideWhenUsed/>
    <w:rsid w:val="00985733"/>
    <w:rPr>
      <w:sz w:val="18"/>
      <w:szCs w:val="18"/>
    </w:rPr>
  </w:style>
  <w:style w:type="paragraph" w:styleId="CommentText">
    <w:name w:val="annotation text"/>
    <w:basedOn w:val="Normal"/>
    <w:link w:val="CommentTextChar"/>
    <w:uiPriority w:val="99"/>
    <w:unhideWhenUsed/>
    <w:rsid w:val="00985733"/>
  </w:style>
  <w:style w:type="character" w:customStyle="1" w:styleId="CommentTextChar">
    <w:name w:val="Comment Text Char"/>
    <w:basedOn w:val="DefaultParagraphFont"/>
    <w:link w:val="CommentText"/>
    <w:uiPriority w:val="99"/>
    <w:rsid w:val="00985733"/>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985733"/>
    <w:rPr>
      <w:b/>
      <w:bCs/>
      <w:sz w:val="20"/>
      <w:szCs w:val="20"/>
    </w:rPr>
  </w:style>
  <w:style w:type="character" w:customStyle="1" w:styleId="CommentSubjectChar">
    <w:name w:val="Comment Subject Char"/>
    <w:basedOn w:val="CommentTextChar"/>
    <w:link w:val="CommentSubject"/>
    <w:uiPriority w:val="99"/>
    <w:semiHidden/>
    <w:rsid w:val="00985733"/>
    <w:rPr>
      <w:rFonts w:ascii="Times New Roman" w:eastAsia="Times New Roman" w:hAnsi="Times New Roman" w:cs="Times New Roman"/>
      <w:b/>
      <w:bCs/>
      <w:sz w:val="20"/>
      <w:szCs w:val="20"/>
    </w:rPr>
  </w:style>
  <w:style w:type="paragraph" w:styleId="Revision">
    <w:name w:val="Revision"/>
    <w:hidden/>
    <w:uiPriority w:val="99"/>
    <w:semiHidden/>
    <w:rsid w:val="00081724"/>
    <w:pPr>
      <w:spacing w:after="0" w:line="240" w:lineRule="auto"/>
    </w:pPr>
    <w:rPr>
      <w:rFonts w:ascii="Times New Roman" w:eastAsia="Times New Roman" w:hAnsi="Times New Roman" w:cs="Times New Roman"/>
      <w:sz w:val="24"/>
      <w:szCs w:val="24"/>
    </w:rPr>
  </w:style>
  <w:style w:type="paragraph" w:styleId="Title">
    <w:name w:val="Title"/>
    <w:basedOn w:val="Normal"/>
    <w:link w:val="TitleChar"/>
    <w:qFormat/>
    <w:rsid w:val="00341793"/>
    <w:pPr>
      <w:jc w:val="center"/>
    </w:pPr>
    <w:rPr>
      <w:b/>
      <w:bCs/>
    </w:rPr>
  </w:style>
  <w:style w:type="character" w:customStyle="1" w:styleId="TitleChar">
    <w:name w:val="Title Char"/>
    <w:basedOn w:val="DefaultParagraphFont"/>
    <w:link w:val="Title"/>
    <w:rsid w:val="00341793"/>
    <w:rPr>
      <w:rFonts w:ascii="Times New Roman" w:eastAsia="Times New Roman" w:hAnsi="Times New Roman" w:cs="Times New Roman"/>
      <w:b/>
      <w:bCs/>
      <w:sz w:val="24"/>
      <w:szCs w:val="24"/>
    </w:rPr>
  </w:style>
  <w:style w:type="paragraph" w:styleId="DocumentMap">
    <w:name w:val="Document Map"/>
    <w:basedOn w:val="Normal"/>
    <w:link w:val="DocumentMapChar"/>
    <w:uiPriority w:val="99"/>
    <w:semiHidden/>
    <w:unhideWhenUsed/>
    <w:rsid w:val="003C5827"/>
  </w:style>
  <w:style w:type="character" w:customStyle="1" w:styleId="DocumentMapChar">
    <w:name w:val="Document Map Char"/>
    <w:basedOn w:val="DefaultParagraphFont"/>
    <w:link w:val="DocumentMap"/>
    <w:uiPriority w:val="99"/>
    <w:semiHidden/>
    <w:rsid w:val="003C5827"/>
    <w:rPr>
      <w:rFonts w:ascii="Times New Roman" w:eastAsia="Times New Roman" w:hAnsi="Times New Roman" w:cs="Times New Roman"/>
      <w:sz w:val="24"/>
      <w:szCs w:val="24"/>
    </w:rPr>
  </w:style>
  <w:style w:type="paragraph" w:customStyle="1" w:styleId="Pa0">
    <w:name w:val="Pa0"/>
    <w:basedOn w:val="Normal"/>
    <w:next w:val="Normal"/>
    <w:uiPriority w:val="99"/>
    <w:rsid w:val="00F153D4"/>
    <w:pPr>
      <w:autoSpaceDE w:val="0"/>
      <w:autoSpaceDN w:val="0"/>
      <w:adjustRightInd w:val="0"/>
      <w:spacing w:line="221" w:lineRule="atLeast"/>
    </w:pPr>
    <w:rPr>
      <w:rFonts w:ascii="News Gothic Std" w:eastAsiaTheme="minorHAnsi" w:hAnsi="News Gothic Std" w:cstheme="minorBidi"/>
    </w:rPr>
  </w:style>
  <w:style w:type="paragraph" w:customStyle="1" w:styleId="Default">
    <w:name w:val="Default"/>
    <w:rsid w:val="00A62793"/>
    <w:pPr>
      <w:autoSpaceDE w:val="0"/>
      <w:autoSpaceDN w:val="0"/>
      <w:adjustRightInd w:val="0"/>
      <w:spacing w:after="0" w:line="240" w:lineRule="auto"/>
    </w:pPr>
    <w:rPr>
      <w:rFonts w:ascii="Calibri" w:hAnsi="Calibri" w:cs="Calibri"/>
      <w:color w:val="000000"/>
      <w:sz w:val="24"/>
      <w:szCs w:val="24"/>
    </w:rPr>
  </w:style>
  <w:style w:type="paragraph" w:customStyle="1" w:styleId="Style2">
    <w:name w:val="Style2"/>
    <w:basedOn w:val="Normal"/>
    <w:qFormat/>
    <w:rsid w:val="004B6D7B"/>
    <w:pPr>
      <w:spacing w:before="120" w:after="120"/>
      <w:jc w:val="center"/>
    </w:pPr>
    <w:rPr>
      <w:rFonts w:asciiTheme="minorHAnsi" w:eastAsiaTheme="minorHAnsi" w:hAnsiTheme="minorHAnsi" w:cstheme="minorBidi"/>
      <w:b/>
      <w:smallCaps/>
      <w:color w:val="4F81BD" w:themeColor="accent1"/>
      <w:sz w:val="28"/>
    </w:rPr>
  </w:style>
  <w:style w:type="paragraph" w:customStyle="1" w:styleId="InsideAddressName">
    <w:name w:val="Inside Address Name"/>
    <w:basedOn w:val="Normal"/>
    <w:rsid w:val="00372829"/>
    <w:rPr>
      <w:szCs w:val="20"/>
    </w:rPr>
  </w:style>
  <w:style w:type="character" w:customStyle="1" w:styleId="UnresolvedMention">
    <w:name w:val="Unresolved Mention"/>
    <w:basedOn w:val="DefaultParagraphFont"/>
    <w:uiPriority w:val="99"/>
    <w:semiHidden/>
    <w:unhideWhenUsed/>
    <w:rsid w:val="006D2460"/>
    <w:rPr>
      <w:color w:val="808080"/>
      <w:shd w:val="clear" w:color="auto" w:fill="E6E6E6"/>
    </w:rPr>
  </w:style>
  <w:style w:type="character" w:customStyle="1" w:styleId="A10">
    <w:name w:val="A10"/>
    <w:uiPriority w:val="99"/>
    <w:rsid w:val="00A72801"/>
    <w:rPr>
      <w:rFonts w:ascii="Minion Pro" w:hAnsi="Minion Pro" w:cs="Minion Pro"/>
      <w:color w:val="000000"/>
      <w:sz w:val="16"/>
      <w:szCs w:val="16"/>
    </w:rPr>
  </w:style>
  <w:style w:type="paragraph" w:customStyle="1" w:styleId="Pa3">
    <w:name w:val="Pa3"/>
    <w:basedOn w:val="Default"/>
    <w:next w:val="Default"/>
    <w:uiPriority w:val="99"/>
    <w:rsid w:val="0062751A"/>
    <w:pPr>
      <w:spacing w:line="221" w:lineRule="atLeast"/>
    </w:pPr>
    <w:rPr>
      <w:rFonts w:ascii="Minion Pro" w:hAnsi="Minion Pro" w:cstheme="minorBidi"/>
      <w:color w:val="auto"/>
    </w:rPr>
  </w:style>
  <w:style w:type="paragraph" w:customStyle="1" w:styleId="Pa2">
    <w:name w:val="Pa2"/>
    <w:basedOn w:val="Default"/>
    <w:next w:val="Default"/>
    <w:uiPriority w:val="99"/>
    <w:rsid w:val="0062751A"/>
    <w:pPr>
      <w:spacing w:line="281" w:lineRule="atLeast"/>
    </w:pPr>
    <w:rPr>
      <w:rFonts w:ascii="Minion Pro" w:hAnsi="Minion Pro" w:cstheme="minorBidi"/>
      <w:color w:val="auto"/>
    </w:rPr>
  </w:style>
  <w:style w:type="character" w:customStyle="1" w:styleId="slug-metadata-note3">
    <w:name w:val="slug-metadata-note3"/>
    <w:basedOn w:val="DefaultParagraphFont"/>
    <w:rsid w:val="00EA5E98"/>
    <w:rPr>
      <w:vanish w:val="0"/>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65724">
      <w:bodyDiv w:val="1"/>
      <w:marLeft w:val="0"/>
      <w:marRight w:val="0"/>
      <w:marTop w:val="0"/>
      <w:marBottom w:val="0"/>
      <w:divBdr>
        <w:top w:val="none" w:sz="0" w:space="0" w:color="auto"/>
        <w:left w:val="none" w:sz="0" w:space="0" w:color="auto"/>
        <w:bottom w:val="none" w:sz="0" w:space="0" w:color="auto"/>
        <w:right w:val="none" w:sz="0" w:space="0" w:color="auto"/>
      </w:divBdr>
    </w:div>
    <w:div w:id="35937137">
      <w:bodyDiv w:val="1"/>
      <w:marLeft w:val="0"/>
      <w:marRight w:val="0"/>
      <w:marTop w:val="0"/>
      <w:marBottom w:val="0"/>
      <w:divBdr>
        <w:top w:val="none" w:sz="0" w:space="0" w:color="auto"/>
        <w:left w:val="none" w:sz="0" w:space="0" w:color="auto"/>
        <w:bottom w:val="none" w:sz="0" w:space="0" w:color="auto"/>
        <w:right w:val="none" w:sz="0" w:space="0" w:color="auto"/>
      </w:divBdr>
      <w:divsChild>
        <w:div w:id="2093969651">
          <w:marLeft w:val="144"/>
          <w:marRight w:val="0"/>
          <w:marTop w:val="260"/>
          <w:marBottom w:val="0"/>
          <w:divBdr>
            <w:top w:val="none" w:sz="0" w:space="0" w:color="auto"/>
            <w:left w:val="none" w:sz="0" w:space="0" w:color="auto"/>
            <w:bottom w:val="none" w:sz="0" w:space="0" w:color="auto"/>
            <w:right w:val="none" w:sz="0" w:space="0" w:color="auto"/>
          </w:divBdr>
        </w:div>
        <w:div w:id="1323776462">
          <w:marLeft w:val="144"/>
          <w:marRight w:val="0"/>
          <w:marTop w:val="260"/>
          <w:marBottom w:val="0"/>
          <w:divBdr>
            <w:top w:val="none" w:sz="0" w:space="0" w:color="auto"/>
            <w:left w:val="none" w:sz="0" w:space="0" w:color="auto"/>
            <w:bottom w:val="none" w:sz="0" w:space="0" w:color="auto"/>
            <w:right w:val="none" w:sz="0" w:space="0" w:color="auto"/>
          </w:divBdr>
        </w:div>
        <w:div w:id="1375034066">
          <w:marLeft w:val="144"/>
          <w:marRight w:val="0"/>
          <w:marTop w:val="260"/>
          <w:marBottom w:val="0"/>
          <w:divBdr>
            <w:top w:val="none" w:sz="0" w:space="0" w:color="auto"/>
            <w:left w:val="none" w:sz="0" w:space="0" w:color="auto"/>
            <w:bottom w:val="none" w:sz="0" w:space="0" w:color="auto"/>
            <w:right w:val="none" w:sz="0" w:space="0" w:color="auto"/>
          </w:divBdr>
        </w:div>
        <w:div w:id="908728793">
          <w:marLeft w:val="144"/>
          <w:marRight w:val="0"/>
          <w:marTop w:val="260"/>
          <w:marBottom w:val="0"/>
          <w:divBdr>
            <w:top w:val="none" w:sz="0" w:space="0" w:color="auto"/>
            <w:left w:val="none" w:sz="0" w:space="0" w:color="auto"/>
            <w:bottom w:val="none" w:sz="0" w:space="0" w:color="auto"/>
            <w:right w:val="none" w:sz="0" w:space="0" w:color="auto"/>
          </w:divBdr>
        </w:div>
        <w:div w:id="2088189125">
          <w:marLeft w:val="144"/>
          <w:marRight w:val="0"/>
          <w:marTop w:val="260"/>
          <w:marBottom w:val="0"/>
          <w:divBdr>
            <w:top w:val="none" w:sz="0" w:space="0" w:color="auto"/>
            <w:left w:val="none" w:sz="0" w:space="0" w:color="auto"/>
            <w:bottom w:val="none" w:sz="0" w:space="0" w:color="auto"/>
            <w:right w:val="none" w:sz="0" w:space="0" w:color="auto"/>
          </w:divBdr>
        </w:div>
        <w:div w:id="1805080514">
          <w:marLeft w:val="144"/>
          <w:marRight w:val="0"/>
          <w:marTop w:val="260"/>
          <w:marBottom w:val="0"/>
          <w:divBdr>
            <w:top w:val="none" w:sz="0" w:space="0" w:color="auto"/>
            <w:left w:val="none" w:sz="0" w:space="0" w:color="auto"/>
            <w:bottom w:val="none" w:sz="0" w:space="0" w:color="auto"/>
            <w:right w:val="none" w:sz="0" w:space="0" w:color="auto"/>
          </w:divBdr>
        </w:div>
        <w:div w:id="1959137106">
          <w:marLeft w:val="144"/>
          <w:marRight w:val="0"/>
          <w:marTop w:val="260"/>
          <w:marBottom w:val="0"/>
          <w:divBdr>
            <w:top w:val="none" w:sz="0" w:space="0" w:color="auto"/>
            <w:left w:val="none" w:sz="0" w:space="0" w:color="auto"/>
            <w:bottom w:val="none" w:sz="0" w:space="0" w:color="auto"/>
            <w:right w:val="none" w:sz="0" w:space="0" w:color="auto"/>
          </w:divBdr>
        </w:div>
        <w:div w:id="689569884">
          <w:marLeft w:val="144"/>
          <w:marRight w:val="0"/>
          <w:marTop w:val="260"/>
          <w:marBottom w:val="0"/>
          <w:divBdr>
            <w:top w:val="none" w:sz="0" w:space="0" w:color="auto"/>
            <w:left w:val="none" w:sz="0" w:space="0" w:color="auto"/>
            <w:bottom w:val="none" w:sz="0" w:space="0" w:color="auto"/>
            <w:right w:val="none" w:sz="0" w:space="0" w:color="auto"/>
          </w:divBdr>
        </w:div>
        <w:div w:id="1913395358">
          <w:marLeft w:val="144"/>
          <w:marRight w:val="0"/>
          <w:marTop w:val="260"/>
          <w:marBottom w:val="0"/>
          <w:divBdr>
            <w:top w:val="none" w:sz="0" w:space="0" w:color="auto"/>
            <w:left w:val="none" w:sz="0" w:space="0" w:color="auto"/>
            <w:bottom w:val="none" w:sz="0" w:space="0" w:color="auto"/>
            <w:right w:val="none" w:sz="0" w:space="0" w:color="auto"/>
          </w:divBdr>
        </w:div>
      </w:divsChild>
    </w:div>
    <w:div w:id="39789964">
      <w:bodyDiv w:val="1"/>
      <w:marLeft w:val="0"/>
      <w:marRight w:val="0"/>
      <w:marTop w:val="0"/>
      <w:marBottom w:val="0"/>
      <w:divBdr>
        <w:top w:val="none" w:sz="0" w:space="0" w:color="auto"/>
        <w:left w:val="none" w:sz="0" w:space="0" w:color="auto"/>
        <w:bottom w:val="none" w:sz="0" w:space="0" w:color="auto"/>
        <w:right w:val="none" w:sz="0" w:space="0" w:color="auto"/>
      </w:divBdr>
      <w:divsChild>
        <w:div w:id="518276570">
          <w:marLeft w:val="547"/>
          <w:marRight w:val="0"/>
          <w:marTop w:val="115"/>
          <w:marBottom w:val="0"/>
          <w:divBdr>
            <w:top w:val="none" w:sz="0" w:space="0" w:color="auto"/>
            <w:left w:val="none" w:sz="0" w:space="0" w:color="auto"/>
            <w:bottom w:val="none" w:sz="0" w:space="0" w:color="auto"/>
            <w:right w:val="none" w:sz="0" w:space="0" w:color="auto"/>
          </w:divBdr>
        </w:div>
        <w:div w:id="1562712315">
          <w:marLeft w:val="547"/>
          <w:marRight w:val="0"/>
          <w:marTop w:val="115"/>
          <w:marBottom w:val="0"/>
          <w:divBdr>
            <w:top w:val="none" w:sz="0" w:space="0" w:color="auto"/>
            <w:left w:val="none" w:sz="0" w:space="0" w:color="auto"/>
            <w:bottom w:val="none" w:sz="0" w:space="0" w:color="auto"/>
            <w:right w:val="none" w:sz="0" w:space="0" w:color="auto"/>
          </w:divBdr>
        </w:div>
        <w:div w:id="2018144621">
          <w:marLeft w:val="547"/>
          <w:marRight w:val="0"/>
          <w:marTop w:val="115"/>
          <w:marBottom w:val="0"/>
          <w:divBdr>
            <w:top w:val="none" w:sz="0" w:space="0" w:color="auto"/>
            <w:left w:val="none" w:sz="0" w:space="0" w:color="auto"/>
            <w:bottom w:val="none" w:sz="0" w:space="0" w:color="auto"/>
            <w:right w:val="none" w:sz="0" w:space="0" w:color="auto"/>
          </w:divBdr>
        </w:div>
        <w:div w:id="1212419460">
          <w:marLeft w:val="547"/>
          <w:marRight w:val="0"/>
          <w:marTop w:val="115"/>
          <w:marBottom w:val="0"/>
          <w:divBdr>
            <w:top w:val="none" w:sz="0" w:space="0" w:color="auto"/>
            <w:left w:val="none" w:sz="0" w:space="0" w:color="auto"/>
            <w:bottom w:val="none" w:sz="0" w:space="0" w:color="auto"/>
            <w:right w:val="none" w:sz="0" w:space="0" w:color="auto"/>
          </w:divBdr>
        </w:div>
        <w:div w:id="1784228819">
          <w:marLeft w:val="547"/>
          <w:marRight w:val="0"/>
          <w:marTop w:val="115"/>
          <w:marBottom w:val="0"/>
          <w:divBdr>
            <w:top w:val="none" w:sz="0" w:space="0" w:color="auto"/>
            <w:left w:val="none" w:sz="0" w:space="0" w:color="auto"/>
            <w:bottom w:val="none" w:sz="0" w:space="0" w:color="auto"/>
            <w:right w:val="none" w:sz="0" w:space="0" w:color="auto"/>
          </w:divBdr>
        </w:div>
        <w:div w:id="1642272732">
          <w:marLeft w:val="547"/>
          <w:marRight w:val="0"/>
          <w:marTop w:val="115"/>
          <w:marBottom w:val="0"/>
          <w:divBdr>
            <w:top w:val="none" w:sz="0" w:space="0" w:color="auto"/>
            <w:left w:val="none" w:sz="0" w:space="0" w:color="auto"/>
            <w:bottom w:val="none" w:sz="0" w:space="0" w:color="auto"/>
            <w:right w:val="none" w:sz="0" w:space="0" w:color="auto"/>
          </w:divBdr>
        </w:div>
        <w:div w:id="1007682221">
          <w:marLeft w:val="547"/>
          <w:marRight w:val="0"/>
          <w:marTop w:val="115"/>
          <w:marBottom w:val="0"/>
          <w:divBdr>
            <w:top w:val="none" w:sz="0" w:space="0" w:color="auto"/>
            <w:left w:val="none" w:sz="0" w:space="0" w:color="auto"/>
            <w:bottom w:val="none" w:sz="0" w:space="0" w:color="auto"/>
            <w:right w:val="none" w:sz="0" w:space="0" w:color="auto"/>
          </w:divBdr>
        </w:div>
        <w:div w:id="1431438543">
          <w:marLeft w:val="547"/>
          <w:marRight w:val="0"/>
          <w:marTop w:val="115"/>
          <w:marBottom w:val="0"/>
          <w:divBdr>
            <w:top w:val="none" w:sz="0" w:space="0" w:color="auto"/>
            <w:left w:val="none" w:sz="0" w:space="0" w:color="auto"/>
            <w:bottom w:val="none" w:sz="0" w:space="0" w:color="auto"/>
            <w:right w:val="none" w:sz="0" w:space="0" w:color="auto"/>
          </w:divBdr>
        </w:div>
        <w:div w:id="1943026138">
          <w:marLeft w:val="547"/>
          <w:marRight w:val="0"/>
          <w:marTop w:val="115"/>
          <w:marBottom w:val="0"/>
          <w:divBdr>
            <w:top w:val="none" w:sz="0" w:space="0" w:color="auto"/>
            <w:left w:val="none" w:sz="0" w:space="0" w:color="auto"/>
            <w:bottom w:val="none" w:sz="0" w:space="0" w:color="auto"/>
            <w:right w:val="none" w:sz="0" w:space="0" w:color="auto"/>
          </w:divBdr>
        </w:div>
      </w:divsChild>
    </w:div>
    <w:div w:id="43143182">
      <w:bodyDiv w:val="1"/>
      <w:marLeft w:val="0"/>
      <w:marRight w:val="0"/>
      <w:marTop w:val="0"/>
      <w:marBottom w:val="0"/>
      <w:divBdr>
        <w:top w:val="none" w:sz="0" w:space="0" w:color="auto"/>
        <w:left w:val="none" w:sz="0" w:space="0" w:color="auto"/>
        <w:bottom w:val="none" w:sz="0" w:space="0" w:color="auto"/>
        <w:right w:val="none" w:sz="0" w:space="0" w:color="auto"/>
      </w:divBdr>
      <w:divsChild>
        <w:div w:id="995887336">
          <w:marLeft w:val="547"/>
          <w:marRight w:val="0"/>
          <w:marTop w:val="96"/>
          <w:marBottom w:val="0"/>
          <w:divBdr>
            <w:top w:val="none" w:sz="0" w:space="0" w:color="auto"/>
            <w:left w:val="none" w:sz="0" w:space="0" w:color="auto"/>
            <w:bottom w:val="none" w:sz="0" w:space="0" w:color="auto"/>
            <w:right w:val="none" w:sz="0" w:space="0" w:color="auto"/>
          </w:divBdr>
        </w:div>
        <w:div w:id="1676421654">
          <w:marLeft w:val="547"/>
          <w:marRight w:val="0"/>
          <w:marTop w:val="96"/>
          <w:marBottom w:val="0"/>
          <w:divBdr>
            <w:top w:val="none" w:sz="0" w:space="0" w:color="auto"/>
            <w:left w:val="none" w:sz="0" w:space="0" w:color="auto"/>
            <w:bottom w:val="none" w:sz="0" w:space="0" w:color="auto"/>
            <w:right w:val="none" w:sz="0" w:space="0" w:color="auto"/>
          </w:divBdr>
        </w:div>
        <w:div w:id="1996256527">
          <w:marLeft w:val="547"/>
          <w:marRight w:val="0"/>
          <w:marTop w:val="96"/>
          <w:marBottom w:val="0"/>
          <w:divBdr>
            <w:top w:val="none" w:sz="0" w:space="0" w:color="auto"/>
            <w:left w:val="none" w:sz="0" w:space="0" w:color="auto"/>
            <w:bottom w:val="none" w:sz="0" w:space="0" w:color="auto"/>
            <w:right w:val="none" w:sz="0" w:space="0" w:color="auto"/>
          </w:divBdr>
        </w:div>
        <w:div w:id="38016448">
          <w:marLeft w:val="547"/>
          <w:marRight w:val="0"/>
          <w:marTop w:val="96"/>
          <w:marBottom w:val="0"/>
          <w:divBdr>
            <w:top w:val="none" w:sz="0" w:space="0" w:color="auto"/>
            <w:left w:val="none" w:sz="0" w:space="0" w:color="auto"/>
            <w:bottom w:val="none" w:sz="0" w:space="0" w:color="auto"/>
            <w:right w:val="none" w:sz="0" w:space="0" w:color="auto"/>
          </w:divBdr>
        </w:div>
        <w:div w:id="80762696">
          <w:marLeft w:val="547"/>
          <w:marRight w:val="0"/>
          <w:marTop w:val="96"/>
          <w:marBottom w:val="0"/>
          <w:divBdr>
            <w:top w:val="none" w:sz="0" w:space="0" w:color="auto"/>
            <w:left w:val="none" w:sz="0" w:space="0" w:color="auto"/>
            <w:bottom w:val="none" w:sz="0" w:space="0" w:color="auto"/>
            <w:right w:val="none" w:sz="0" w:space="0" w:color="auto"/>
          </w:divBdr>
        </w:div>
      </w:divsChild>
    </w:div>
    <w:div w:id="52123705">
      <w:bodyDiv w:val="1"/>
      <w:marLeft w:val="0"/>
      <w:marRight w:val="0"/>
      <w:marTop w:val="0"/>
      <w:marBottom w:val="0"/>
      <w:divBdr>
        <w:top w:val="none" w:sz="0" w:space="0" w:color="auto"/>
        <w:left w:val="none" w:sz="0" w:space="0" w:color="auto"/>
        <w:bottom w:val="none" w:sz="0" w:space="0" w:color="auto"/>
        <w:right w:val="none" w:sz="0" w:space="0" w:color="auto"/>
      </w:divBdr>
      <w:divsChild>
        <w:div w:id="901596269">
          <w:marLeft w:val="547"/>
          <w:marRight w:val="0"/>
          <w:marTop w:val="173"/>
          <w:marBottom w:val="0"/>
          <w:divBdr>
            <w:top w:val="none" w:sz="0" w:space="0" w:color="auto"/>
            <w:left w:val="none" w:sz="0" w:space="0" w:color="auto"/>
            <w:bottom w:val="none" w:sz="0" w:space="0" w:color="auto"/>
            <w:right w:val="none" w:sz="0" w:space="0" w:color="auto"/>
          </w:divBdr>
        </w:div>
        <w:div w:id="1006664999">
          <w:marLeft w:val="547"/>
          <w:marRight w:val="0"/>
          <w:marTop w:val="173"/>
          <w:marBottom w:val="0"/>
          <w:divBdr>
            <w:top w:val="none" w:sz="0" w:space="0" w:color="auto"/>
            <w:left w:val="none" w:sz="0" w:space="0" w:color="auto"/>
            <w:bottom w:val="none" w:sz="0" w:space="0" w:color="auto"/>
            <w:right w:val="none" w:sz="0" w:space="0" w:color="auto"/>
          </w:divBdr>
        </w:div>
        <w:div w:id="2900744">
          <w:marLeft w:val="547"/>
          <w:marRight w:val="0"/>
          <w:marTop w:val="173"/>
          <w:marBottom w:val="0"/>
          <w:divBdr>
            <w:top w:val="none" w:sz="0" w:space="0" w:color="auto"/>
            <w:left w:val="none" w:sz="0" w:space="0" w:color="auto"/>
            <w:bottom w:val="none" w:sz="0" w:space="0" w:color="auto"/>
            <w:right w:val="none" w:sz="0" w:space="0" w:color="auto"/>
          </w:divBdr>
        </w:div>
        <w:div w:id="364722368">
          <w:marLeft w:val="547"/>
          <w:marRight w:val="0"/>
          <w:marTop w:val="173"/>
          <w:marBottom w:val="0"/>
          <w:divBdr>
            <w:top w:val="none" w:sz="0" w:space="0" w:color="auto"/>
            <w:left w:val="none" w:sz="0" w:space="0" w:color="auto"/>
            <w:bottom w:val="none" w:sz="0" w:space="0" w:color="auto"/>
            <w:right w:val="none" w:sz="0" w:space="0" w:color="auto"/>
          </w:divBdr>
        </w:div>
        <w:div w:id="2066488295">
          <w:marLeft w:val="547"/>
          <w:marRight w:val="0"/>
          <w:marTop w:val="173"/>
          <w:marBottom w:val="0"/>
          <w:divBdr>
            <w:top w:val="none" w:sz="0" w:space="0" w:color="auto"/>
            <w:left w:val="none" w:sz="0" w:space="0" w:color="auto"/>
            <w:bottom w:val="none" w:sz="0" w:space="0" w:color="auto"/>
            <w:right w:val="none" w:sz="0" w:space="0" w:color="auto"/>
          </w:divBdr>
        </w:div>
      </w:divsChild>
    </w:div>
    <w:div w:id="57438633">
      <w:bodyDiv w:val="1"/>
      <w:marLeft w:val="0"/>
      <w:marRight w:val="0"/>
      <w:marTop w:val="0"/>
      <w:marBottom w:val="0"/>
      <w:divBdr>
        <w:top w:val="none" w:sz="0" w:space="0" w:color="auto"/>
        <w:left w:val="none" w:sz="0" w:space="0" w:color="auto"/>
        <w:bottom w:val="none" w:sz="0" w:space="0" w:color="auto"/>
        <w:right w:val="none" w:sz="0" w:space="0" w:color="auto"/>
      </w:divBdr>
    </w:div>
    <w:div w:id="61951460">
      <w:bodyDiv w:val="1"/>
      <w:marLeft w:val="0"/>
      <w:marRight w:val="0"/>
      <w:marTop w:val="0"/>
      <w:marBottom w:val="0"/>
      <w:divBdr>
        <w:top w:val="none" w:sz="0" w:space="0" w:color="auto"/>
        <w:left w:val="none" w:sz="0" w:space="0" w:color="auto"/>
        <w:bottom w:val="none" w:sz="0" w:space="0" w:color="auto"/>
        <w:right w:val="none" w:sz="0" w:space="0" w:color="auto"/>
      </w:divBdr>
      <w:divsChild>
        <w:div w:id="752092817">
          <w:marLeft w:val="547"/>
          <w:marRight w:val="0"/>
          <w:marTop w:val="154"/>
          <w:marBottom w:val="0"/>
          <w:divBdr>
            <w:top w:val="none" w:sz="0" w:space="0" w:color="auto"/>
            <w:left w:val="none" w:sz="0" w:space="0" w:color="auto"/>
            <w:bottom w:val="none" w:sz="0" w:space="0" w:color="auto"/>
            <w:right w:val="none" w:sz="0" w:space="0" w:color="auto"/>
          </w:divBdr>
        </w:div>
        <w:div w:id="1825388149">
          <w:marLeft w:val="1166"/>
          <w:marRight w:val="0"/>
          <w:marTop w:val="134"/>
          <w:marBottom w:val="0"/>
          <w:divBdr>
            <w:top w:val="none" w:sz="0" w:space="0" w:color="auto"/>
            <w:left w:val="none" w:sz="0" w:space="0" w:color="auto"/>
            <w:bottom w:val="none" w:sz="0" w:space="0" w:color="auto"/>
            <w:right w:val="none" w:sz="0" w:space="0" w:color="auto"/>
          </w:divBdr>
        </w:div>
        <w:div w:id="1242330176">
          <w:marLeft w:val="1166"/>
          <w:marRight w:val="0"/>
          <w:marTop w:val="134"/>
          <w:marBottom w:val="0"/>
          <w:divBdr>
            <w:top w:val="none" w:sz="0" w:space="0" w:color="auto"/>
            <w:left w:val="none" w:sz="0" w:space="0" w:color="auto"/>
            <w:bottom w:val="none" w:sz="0" w:space="0" w:color="auto"/>
            <w:right w:val="none" w:sz="0" w:space="0" w:color="auto"/>
          </w:divBdr>
        </w:div>
        <w:div w:id="1223636246">
          <w:marLeft w:val="1166"/>
          <w:marRight w:val="0"/>
          <w:marTop w:val="134"/>
          <w:marBottom w:val="0"/>
          <w:divBdr>
            <w:top w:val="none" w:sz="0" w:space="0" w:color="auto"/>
            <w:left w:val="none" w:sz="0" w:space="0" w:color="auto"/>
            <w:bottom w:val="none" w:sz="0" w:space="0" w:color="auto"/>
            <w:right w:val="none" w:sz="0" w:space="0" w:color="auto"/>
          </w:divBdr>
        </w:div>
        <w:div w:id="947547268">
          <w:marLeft w:val="1166"/>
          <w:marRight w:val="0"/>
          <w:marTop w:val="134"/>
          <w:marBottom w:val="0"/>
          <w:divBdr>
            <w:top w:val="none" w:sz="0" w:space="0" w:color="auto"/>
            <w:left w:val="none" w:sz="0" w:space="0" w:color="auto"/>
            <w:bottom w:val="none" w:sz="0" w:space="0" w:color="auto"/>
            <w:right w:val="none" w:sz="0" w:space="0" w:color="auto"/>
          </w:divBdr>
        </w:div>
        <w:div w:id="1323269319">
          <w:marLeft w:val="1166"/>
          <w:marRight w:val="0"/>
          <w:marTop w:val="134"/>
          <w:marBottom w:val="0"/>
          <w:divBdr>
            <w:top w:val="none" w:sz="0" w:space="0" w:color="auto"/>
            <w:left w:val="none" w:sz="0" w:space="0" w:color="auto"/>
            <w:bottom w:val="none" w:sz="0" w:space="0" w:color="auto"/>
            <w:right w:val="none" w:sz="0" w:space="0" w:color="auto"/>
          </w:divBdr>
        </w:div>
      </w:divsChild>
    </w:div>
    <w:div w:id="66734113">
      <w:bodyDiv w:val="1"/>
      <w:marLeft w:val="0"/>
      <w:marRight w:val="0"/>
      <w:marTop w:val="0"/>
      <w:marBottom w:val="0"/>
      <w:divBdr>
        <w:top w:val="none" w:sz="0" w:space="0" w:color="auto"/>
        <w:left w:val="none" w:sz="0" w:space="0" w:color="auto"/>
        <w:bottom w:val="none" w:sz="0" w:space="0" w:color="auto"/>
        <w:right w:val="none" w:sz="0" w:space="0" w:color="auto"/>
      </w:divBdr>
      <w:divsChild>
        <w:div w:id="1457679349">
          <w:marLeft w:val="547"/>
          <w:marRight w:val="0"/>
          <w:marTop w:val="0"/>
          <w:marBottom w:val="0"/>
          <w:divBdr>
            <w:top w:val="none" w:sz="0" w:space="0" w:color="auto"/>
            <w:left w:val="none" w:sz="0" w:space="0" w:color="auto"/>
            <w:bottom w:val="none" w:sz="0" w:space="0" w:color="auto"/>
            <w:right w:val="none" w:sz="0" w:space="0" w:color="auto"/>
          </w:divBdr>
        </w:div>
        <w:div w:id="1434085302">
          <w:marLeft w:val="1267"/>
          <w:marRight w:val="0"/>
          <w:marTop w:val="0"/>
          <w:marBottom w:val="0"/>
          <w:divBdr>
            <w:top w:val="none" w:sz="0" w:space="0" w:color="auto"/>
            <w:left w:val="none" w:sz="0" w:space="0" w:color="auto"/>
            <w:bottom w:val="none" w:sz="0" w:space="0" w:color="auto"/>
            <w:right w:val="none" w:sz="0" w:space="0" w:color="auto"/>
          </w:divBdr>
        </w:div>
        <w:div w:id="1798601295">
          <w:marLeft w:val="1267"/>
          <w:marRight w:val="0"/>
          <w:marTop w:val="0"/>
          <w:marBottom w:val="0"/>
          <w:divBdr>
            <w:top w:val="none" w:sz="0" w:space="0" w:color="auto"/>
            <w:left w:val="none" w:sz="0" w:space="0" w:color="auto"/>
            <w:bottom w:val="none" w:sz="0" w:space="0" w:color="auto"/>
            <w:right w:val="none" w:sz="0" w:space="0" w:color="auto"/>
          </w:divBdr>
        </w:div>
        <w:div w:id="1250386961">
          <w:marLeft w:val="547"/>
          <w:marRight w:val="0"/>
          <w:marTop w:val="0"/>
          <w:marBottom w:val="0"/>
          <w:divBdr>
            <w:top w:val="none" w:sz="0" w:space="0" w:color="auto"/>
            <w:left w:val="none" w:sz="0" w:space="0" w:color="auto"/>
            <w:bottom w:val="none" w:sz="0" w:space="0" w:color="auto"/>
            <w:right w:val="none" w:sz="0" w:space="0" w:color="auto"/>
          </w:divBdr>
        </w:div>
      </w:divsChild>
    </w:div>
    <w:div w:id="67312827">
      <w:bodyDiv w:val="1"/>
      <w:marLeft w:val="0"/>
      <w:marRight w:val="0"/>
      <w:marTop w:val="0"/>
      <w:marBottom w:val="0"/>
      <w:divBdr>
        <w:top w:val="none" w:sz="0" w:space="0" w:color="auto"/>
        <w:left w:val="none" w:sz="0" w:space="0" w:color="auto"/>
        <w:bottom w:val="none" w:sz="0" w:space="0" w:color="auto"/>
        <w:right w:val="none" w:sz="0" w:space="0" w:color="auto"/>
      </w:divBdr>
      <w:divsChild>
        <w:div w:id="1871648054">
          <w:marLeft w:val="547"/>
          <w:marRight w:val="0"/>
          <w:marTop w:val="154"/>
          <w:marBottom w:val="0"/>
          <w:divBdr>
            <w:top w:val="none" w:sz="0" w:space="0" w:color="auto"/>
            <w:left w:val="none" w:sz="0" w:space="0" w:color="auto"/>
            <w:bottom w:val="none" w:sz="0" w:space="0" w:color="auto"/>
            <w:right w:val="none" w:sz="0" w:space="0" w:color="auto"/>
          </w:divBdr>
        </w:div>
        <w:div w:id="279075874">
          <w:marLeft w:val="547"/>
          <w:marRight w:val="0"/>
          <w:marTop w:val="154"/>
          <w:marBottom w:val="0"/>
          <w:divBdr>
            <w:top w:val="none" w:sz="0" w:space="0" w:color="auto"/>
            <w:left w:val="none" w:sz="0" w:space="0" w:color="auto"/>
            <w:bottom w:val="none" w:sz="0" w:space="0" w:color="auto"/>
            <w:right w:val="none" w:sz="0" w:space="0" w:color="auto"/>
          </w:divBdr>
        </w:div>
        <w:div w:id="936908755">
          <w:marLeft w:val="547"/>
          <w:marRight w:val="0"/>
          <w:marTop w:val="154"/>
          <w:marBottom w:val="0"/>
          <w:divBdr>
            <w:top w:val="none" w:sz="0" w:space="0" w:color="auto"/>
            <w:left w:val="none" w:sz="0" w:space="0" w:color="auto"/>
            <w:bottom w:val="none" w:sz="0" w:space="0" w:color="auto"/>
            <w:right w:val="none" w:sz="0" w:space="0" w:color="auto"/>
          </w:divBdr>
        </w:div>
      </w:divsChild>
    </w:div>
    <w:div w:id="74135167">
      <w:bodyDiv w:val="1"/>
      <w:marLeft w:val="0"/>
      <w:marRight w:val="0"/>
      <w:marTop w:val="0"/>
      <w:marBottom w:val="0"/>
      <w:divBdr>
        <w:top w:val="none" w:sz="0" w:space="0" w:color="auto"/>
        <w:left w:val="none" w:sz="0" w:space="0" w:color="auto"/>
        <w:bottom w:val="none" w:sz="0" w:space="0" w:color="auto"/>
        <w:right w:val="none" w:sz="0" w:space="0" w:color="auto"/>
      </w:divBdr>
      <w:divsChild>
        <w:div w:id="25958645">
          <w:marLeft w:val="547"/>
          <w:marRight w:val="0"/>
          <w:marTop w:val="106"/>
          <w:marBottom w:val="0"/>
          <w:divBdr>
            <w:top w:val="none" w:sz="0" w:space="0" w:color="auto"/>
            <w:left w:val="none" w:sz="0" w:space="0" w:color="auto"/>
            <w:bottom w:val="none" w:sz="0" w:space="0" w:color="auto"/>
            <w:right w:val="none" w:sz="0" w:space="0" w:color="auto"/>
          </w:divBdr>
        </w:div>
      </w:divsChild>
    </w:div>
    <w:div w:id="78986625">
      <w:bodyDiv w:val="1"/>
      <w:marLeft w:val="0"/>
      <w:marRight w:val="0"/>
      <w:marTop w:val="0"/>
      <w:marBottom w:val="0"/>
      <w:divBdr>
        <w:top w:val="none" w:sz="0" w:space="0" w:color="auto"/>
        <w:left w:val="none" w:sz="0" w:space="0" w:color="auto"/>
        <w:bottom w:val="none" w:sz="0" w:space="0" w:color="auto"/>
        <w:right w:val="none" w:sz="0" w:space="0" w:color="auto"/>
      </w:divBdr>
      <w:divsChild>
        <w:div w:id="1445341880">
          <w:marLeft w:val="547"/>
          <w:marRight w:val="0"/>
          <w:marTop w:val="154"/>
          <w:marBottom w:val="0"/>
          <w:divBdr>
            <w:top w:val="none" w:sz="0" w:space="0" w:color="auto"/>
            <w:left w:val="none" w:sz="0" w:space="0" w:color="auto"/>
            <w:bottom w:val="none" w:sz="0" w:space="0" w:color="auto"/>
            <w:right w:val="none" w:sz="0" w:space="0" w:color="auto"/>
          </w:divBdr>
        </w:div>
        <w:div w:id="586427280">
          <w:marLeft w:val="1166"/>
          <w:marRight w:val="0"/>
          <w:marTop w:val="134"/>
          <w:marBottom w:val="0"/>
          <w:divBdr>
            <w:top w:val="none" w:sz="0" w:space="0" w:color="auto"/>
            <w:left w:val="none" w:sz="0" w:space="0" w:color="auto"/>
            <w:bottom w:val="none" w:sz="0" w:space="0" w:color="auto"/>
            <w:right w:val="none" w:sz="0" w:space="0" w:color="auto"/>
          </w:divBdr>
        </w:div>
        <w:div w:id="1543665211">
          <w:marLeft w:val="1166"/>
          <w:marRight w:val="0"/>
          <w:marTop w:val="134"/>
          <w:marBottom w:val="0"/>
          <w:divBdr>
            <w:top w:val="none" w:sz="0" w:space="0" w:color="auto"/>
            <w:left w:val="none" w:sz="0" w:space="0" w:color="auto"/>
            <w:bottom w:val="none" w:sz="0" w:space="0" w:color="auto"/>
            <w:right w:val="none" w:sz="0" w:space="0" w:color="auto"/>
          </w:divBdr>
        </w:div>
        <w:div w:id="437918632">
          <w:marLeft w:val="1166"/>
          <w:marRight w:val="0"/>
          <w:marTop w:val="134"/>
          <w:marBottom w:val="0"/>
          <w:divBdr>
            <w:top w:val="none" w:sz="0" w:space="0" w:color="auto"/>
            <w:left w:val="none" w:sz="0" w:space="0" w:color="auto"/>
            <w:bottom w:val="none" w:sz="0" w:space="0" w:color="auto"/>
            <w:right w:val="none" w:sz="0" w:space="0" w:color="auto"/>
          </w:divBdr>
        </w:div>
        <w:div w:id="1174996506">
          <w:marLeft w:val="1166"/>
          <w:marRight w:val="0"/>
          <w:marTop w:val="134"/>
          <w:marBottom w:val="0"/>
          <w:divBdr>
            <w:top w:val="none" w:sz="0" w:space="0" w:color="auto"/>
            <w:left w:val="none" w:sz="0" w:space="0" w:color="auto"/>
            <w:bottom w:val="none" w:sz="0" w:space="0" w:color="auto"/>
            <w:right w:val="none" w:sz="0" w:space="0" w:color="auto"/>
          </w:divBdr>
        </w:div>
        <w:div w:id="227767464">
          <w:marLeft w:val="1166"/>
          <w:marRight w:val="0"/>
          <w:marTop w:val="134"/>
          <w:marBottom w:val="0"/>
          <w:divBdr>
            <w:top w:val="none" w:sz="0" w:space="0" w:color="auto"/>
            <w:left w:val="none" w:sz="0" w:space="0" w:color="auto"/>
            <w:bottom w:val="none" w:sz="0" w:space="0" w:color="auto"/>
            <w:right w:val="none" w:sz="0" w:space="0" w:color="auto"/>
          </w:divBdr>
        </w:div>
      </w:divsChild>
    </w:div>
    <w:div w:id="79572826">
      <w:bodyDiv w:val="1"/>
      <w:marLeft w:val="0"/>
      <w:marRight w:val="0"/>
      <w:marTop w:val="0"/>
      <w:marBottom w:val="0"/>
      <w:divBdr>
        <w:top w:val="none" w:sz="0" w:space="0" w:color="auto"/>
        <w:left w:val="none" w:sz="0" w:space="0" w:color="auto"/>
        <w:bottom w:val="none" w:sz="0" w:space="0" w:color="auto"/>
        <w:right w:val="none" w:sz="0" w:space="0" w:color="auto"/>
      </w:divBdr>
      <w:divsChild>
        <w:div w:id="378942656">
          <w:marLeft w:val="634"/>
          <w:marRight w:val="0"/>
          <w:marTop w:val="0"/>
          <w:marBottom w:val="0"/>
          <w:divBdr>
            <w:top w:val="none" w:sz="0" w:space="0" w:color="auto"/>
            <w:left w:val="none" w:sz="0" w:space="0" w:color="auto"/>
            <w:bottom w:val="none" w:sz="0" w:space="0" w:color="auto"/>
            <w:right w:val="none" w:sz="0" w:space="0" w:color="auto"/>
          </w:divBdr>
        </w:div>
        <w:div w:id="755789896">
          <w:marLeft w:val="806"/>
          <w:marRight w:val="0"/>
          <w:marTop w:val="0"/>
          <w:marBottom w:val="0"/>
          <w:divBdr>
            <w:top w:val="none" w:sz="0" w:space="0" w:color="auto"/>
            <w:left w:val="none" w:sz="0" w:space="0" w:color="auto"/>
            <w:bottom w:val="none" w:sz="0" w:space="0" w:color="auto"/>
            <w:right w:val="none" w:sz="0" w:space="0" w:color="auto"/>
          </w:divBdr>
        </w:div>
        <w:div w:id="1392578526">
          <w:marLeft w:val="533"/>
          <w:marRight w:val="0"/>
          <w:marTop w:val="0"/>
          <w:marBottom w:val="0"/>
          <w:divBdr>
            <w:top w:val="none" w:sz="0" w:space="0" w:color="auto"/>
            <w:left w:val="none" w:sz="0" w:space="0" w:color="auto"/>
            <w:bottom w:val="none" w:sz="0" w:space="0" w:color="auto"/>
            <w:right w:val="none" w:sz="0" w:space="0" w:color="auto"/>
          </w:divBdr>
        </w:div>
        <w:div w:id="2003653911">
          <w:marLeft w:val="634"/>
          <w:marRight w:val="0"/>
          <w:marTop w:val="0"/>
          <w:marBottom w:val="0"/>
          <w:divBdr>
            <w:top w:val="none" w:sz="0" w:space="0" w:color="auto"/>
            <w:left w:val="none" w:sz="0" w:space="0" w:color="auto"/>
            <w:bottom w:val="none" w:sz="0" w:space="0" w:color="auto"/>
            <w:right w:val="none" w:sz="0" w:space="0" w:color="auto"/>
          </w:divBdr>
        </w:div>
      </w:divsChild>
    </w:div>
    <w:div w:id="80611831">
      <w:bodyDiv w:val="1"/>
      <w:marLeft w:val="0"/>
      <w:marRight w:val="0"/>
      <w:marTop w:val="0"/>
      <w:marBottom w:val="0"/>
      <w:divBdr>
        <w:top w:val="none" w:sz="0" w:space="0" w:color="auto"/>
        <w:left w:val="none" w:sz="0" w:space="0" w:color="auto"/>
        <w:bottom w:val="none" w:sz="0" w:space="0" w:color="auto"/>
        <w:right w:val="none" w:sz="0" w:space="0" w:color="auto"/>
      </w:divBdr>
      <w:divsChild>
        <w:div w:id="665784601">
          <w:marLeft w:val="547"/>
          <w:marRight w:val="0"/>
          <w:marTop w:val="106"/>
          <w:marBottom w:val="0"/>
          <w:divBdr>
            <w:top w:val="none" w:sz="0" w:space="0" w:color="auto"/>
            <w:left w:val="none" w:sz="0" w:space="0" w:color="auto"/>
            <w:bottom w:val="none" w:sz="0" w:space="0" w:color="auto"/>
            <w:right w:val="none" w:sz="0" w:space="0" w:color="auto"/>
          </w:divBdr>
        </w:div>
        <w:div w:id="783966554">
          <w:marLeft w:val="547"/>
          <w:marRight w:val="0"/>
          <w:marTop w:val="106"/>
          <w:marBottom w:val="0"/>
          <w:divBdr>
            <w:top w:val="none" w:sz="0" w:space="0" w:color="auto"/>
            <w:left w:val="none" w:sz="0" w:space="0" w:color="auto"/>
            <w:bottom w:val="none" w:sz="0" w:space="0" w:color="auto"/>
            <w:right w:val="none" w:sz="0" w:space="0" w:color="auto"/>
          </w:divBdr>
        </w:div>
        <w:div w:id="1606309316">
          <w:marLeft w:val="547"/>
          <w:marRight w:val="0"/>
          <w:marTop w:val="106"/>
          <w:marBottom w:val="0"/>
          <w:divBdr>
            <w:top w:val="none" w:sz="0" w:space="0" w:color="auto"/>
            <w:left w:val="none" w:sz="0" w:space="0" w:color="auto"/>
            <w:bottom w:val="none" w:sz="0" w:space="0" w:color="auto"/>
            <w:right w:val="none" w:sz="0" w:space="0" w:color="auto"/>
          </w:divBdr>
        </w:div>
        <w:div w:id="1471940068">
          <w:marLeft w:val="547"/>
          <w:marRight w:val="0"/>
          <w:marTop w:val="106"/>
          <w:marBottom w:val="0"/>
          <w:divBdr>
            <w:top w:val="none" w:sz="0" w:space="0" w:color="auto"/>
            <w:left w:val="none" w:sz="0" w:space="0" w:color="auto"/>
            <w:bottom w:val="none" w:sz="0" w:space="0" w:color="auto"/>
            <w:right w:val="none" w:sz="0" w:space="0" w:color="auto"/>
          </w:divBdr>
        </w:div>
        <w:div w:id="1391148222">
          <w:marLeft w:val="547"/>
          <w:marRight w:val="0"/>
          <w:marTop w:val="106"/>
          <w:marBottom w:val="0"/>
          <w:divBdr>
            <w:top w:val="none" w:sz="0" w:space="0" w:color="auto"/>
            <w:left w:val="none" w:sz="0" w:space="0" w:color="auto"/>
            <w:bottom w:val="none" w:sz="0" w:space="0" w:color="auto"/>
            <w:right w:val="none" w:sz="0" w:space="0" w:color="auto"/>
          </w:divBdr>
        </w:div>
        <w:div w:id="461582002">
          <w:marLeft w:val="547"/>
          <w:marRight w:val="0"/>
          <w:marTop w:val="106"/>
          <w:marBottom w:val="0"/>
          <w:divBdr>
            <w:top w:val="none" w:sz="0" w:space="0" w:color="auto"/>
            <w:left w:val="none" w:sz="0" w:space="0" w:color="auto"/>
            <w:bottom w:val="none" w:sz="0" w:space="0" w:color="auto"/>
            <w:right w:val="none" w:sz="0" w:space="0" w:color="auto"/>
          </w:divBdr>
        </w:div>
        <w:div w:id="2124181325">
          <w:marLeft w:val="547"/>
          <w:marRight w:val="0"/>
          <w:marTop w:val="106"/>
          <w:marBottom w:val="0"/>
          <w:divBdr>
            <w:top w:val="none" w:sz="0" w:space="0" w:color="auto"/>
            <w:left w:val="none" w:sz="0" w:space="0" w:color="auto"/>
            <w:bottom w:val="none" w:sz="0" w:space="0" w:color="auto"/>
            <w:right w:val="none" w:sz="0" w:space="0" w:color="auto"/>
          </w:divBdr>
        </w:div>
        <w:div w:id="1763598590">
          <w:marLeft w:val="547"/>
          <w:marRight w:val="0"/>
          <w:marTop w:val="106"/>
          <w:marBottom w:val="0"/>
          <w:divBdr>
            <w:top w:val="none" w:sz="0" w:space="0" w:color="auto"/>
            <w:left w:val="none" w:sz="0" w:space="0" w:color="auto"/>
            <w:bottom w:val="none" w:sz="0" w:space="0" w:color="auto"/>
            <w:right w:val="none" w:sz="0" w:space="0" w:color="auto"/>
          </w:divBdr>
        </w:div>
      </w:divsChild>
    </w:div>
    <w:div w:id="89546088">
      <w:bodyDiv w:val="1"/>
      <w:marLeft w:val="0"/>
      <w:marRight w:val="0"/>
      <w:marTop w:val="0"/>
      <w:marBottom w:val="0"/>
      <w:divBdr>
        <w:top w:val="none" w:sz="0" w:space="0" w:color="auto"/>
        <w:left w:val="none" w:sz="0" w:space="0" w:color="auto"/>
        <w:bottom w:val="none" w:sz="0" w:space="0" w:color="auto"/>
        <w:right w:val="none" w:sz="0" w:space="0" w:color="auto"/>
      </w:divBdr>
      <w:divsChild>
        <w:div w:id="1651398203">
          <w:marLeft w:val="547"/>
          <w:marRight w:val="0"/>
          <w:marTop w:val="96"/>
          <w:marBottom w:val="0"/>
          <w:divBdr>
            <w:top w:val="none" w:sz="0" w:space="0" w:color="auto"/>
            <w:left w:val="none" w:sz="0" w:space="0" w:color="auto"/>
            <w:bottom w:val="none" w:sz="0" w:space="0" w:color="auto"/>
            <w:right w:val="none" w:sz="0" w:space="0" w:color="auto"/>
          </w:divBdr>
        </w:div>
        <w:div w:id="2114864584">
          <w:marLeft w:val="1166"/>
          <w:marRight w:val="0"/>
          <w:marTop w:val="96"/>
          <w:marBottom w:val="0"/>
          <w:divBdr>
            <w:top w:val="none" w:sz="0" w:space="0" w:color="auto"/>
            <w:left w:val="none" w:sz="0" w:space="0" w:color="auto"/>
            <w:bottom w:val="none" w:sz="0" w:space="0" w:color="auto"/>
            <w:right w:val="none" w:sz="0" w:space="0" w:color="auto"/>
          </w:divBdr>
        </w:div>
        <w:div w:id="1692413063">
          <w:marLeft w:val="1166"/>
          <w:marRight w:val="0"/>
          <w:marTop w:val="96"/>
          <w:marBottom w:val="0"/>
          <w:divBdr>
            <w:top w:val="none" w:sz="0" w:space="0" w:color="auto"/>
            <w:left w:val="none" w:sz="0" w:space="0" w:color="auto"/>
            <w:bottom w:val="none" w:sz="0" w:space="0" w:color="auto"/>
            <w:right w:val="none" w:sz="0" w:space="0" w:color="auto"/>
          </w:divBdr>
        </w:div>
        <w:div w:id="977995526">
          <w:marLeft w:val="547"/>
          <w:marRight w:val="0"/>
          <w:marTop w:val="96"/>
          <w:marBottom w:val="0"/>
          <w:divBdr>
            <w:top w:val="none" w:sz="0" w:space="0" w:color="auto"/>
            <w:left w:val="none" w:sz="0" w:space="0" w:color="auto"/>
            <w:bottom w:val="none" w:sz="0" w:space="0" w:color="auto"/>
            <w:right w:val="none" w:sz="0" w:space="0" w:color="auto"/>
          </w:divBdr>
        </w:div>
        <w:div w:id="518356619">
          <w:marLeft w:val="1166"/>
          <w:marRight w:val="0"/>
          <w:marTop w:val="96"/>
          <w:marBottom w:val="0"/>
          <w:divBdr>
            <w:top w:val="none" w:sz="0" w:space="0" w:color="auto"/>
            <w:left w:val="none" w:sz="0" w:space="0" w:color="auto"/>
            <w:bottom w:val="none" w:sz="0" w:space="0" w:color="auto"/>
            <w:right w:val="none" w:sz="0" w:space="0" w:color="auto"/>
          </w:divBdr>
        </w:div>
        <w:div w:id="668561883">
          <w:marLeft w:val="1800"/>
          <w:marRight w:val="0"/>
          <w:marTop w:val="77"/>
          <w:marBottom w:val="0"/>
          <w:divBdr>
            <w:top w:val="none" w:sz="0" w:space="0" w:color="auto"/>
            <w:left w:val="none" w:sz="0" w:space="0" w:color="auto"/>
            <w:bottom w:val="none" w:sz="0" w:space="0" w:color="auto"/>
            <w:right w:val="none" w:sz="0" w:space="0" w:color="auto"/>
          </w:divBdr>
        </w:div>
        <w:div w:id="502814893">
          <w:marLeft w:val="1166"/>
          <w:marRight w:val="0"/>
          <w:marTop w:val="96"/>
          <w:marBottom w:val="0"/>
          <w:divBdr>
            <w:top w:val="none" w:sz="0" w:space="0" w:color="auto"/>
            <w:left w:val="none" w:sz="0" w:space="0" w:color="auto"/>
            <w:bottom w:val="none" w:sz="0" w:space="0" w:color="auto"/>
            <w:right w:val="none" w:sz="0" w:space="0" w:color="auto"/>
          </w:divBdr>
        </w:div>
        <w:div w:id="525483718">
          <w:marLeft w:val="1800"/>
          <w:marRight w:val="0"/>
          <w:marTop w:val="96"/>
          <w:marBottom w:val="0"/>
          <w:divBdr>
            <w:top w:val="none" w:sz="0" w:space="0" w:color="auto"/>
            <w:left w:val="none" w:sz="0" w:space="0" w:color="auto"/>
            <w:bottom w:val="none" w:sz="0" w:space="0" w:color="auto"/>
            <w:right w:val="none" w:sz="0" w:space="0" w:color="auto"/>
          </w:divBdr>
        </w:div>
        <w:div w:id="1378166716">
          <w:marLeft w:val="1166"/>
          <w:marRight w:val="0"/>
          <w:marTop w:val="96"/>
          <w:marBottom w:val="0"/>
          <w:divBdr>
            <w:top w:val="none" w:sz="0" w:space="0" w:color="auto"/>
            <w:left w:val="none" w:sz="0" w:space="0" w:color="auto"/>
            <w:bottom w:val="none" w:sz="0" w:space="0" w:color="auto"/>
            <w:right w:val="none" w:sz="0" w:space="0" w:color="auto"/>
          </w:divBdr>
        </w:div>
        <w:div w:id="319507992">
          <w:marLeft w:val="1166"/>
          <w:marRight w:val="0"/>
          <w:marTop w:val="96"/>
          <w:marBottom w:val="0"/>
          <w:divBdr>
            <w:top w:val="none" w:sz="0" w:space="0" w:color="auto"/>
            <w:left w:val="none" w:sz="0" w:space="0" w:color="auto"/>
            <w:bottom w:val="none" w:sz="0" w:space="0" w:color="auto"/>
            <w:right w:val="none" w:sz="0" w:space="0" w:color="auto"/>
          </w:divBdr>
        </w:div>
      </w:divsChild>
    </w:div>
    <w:div w:id="98836493">
      <w:bodyDiv w:val="1"/>
      <w:marLeft w:val="0"/>
      <w:marRight w:val="0"/>
      <w:marTop w:val="0"/>
      <w:marBottom w:val="0"/>
      <w:divBdr>
        <w:top w:val="none" w:sz="0" w:space="0" w:color="auto"/>
        <w:left w:val="none" w:sz="0" w:space="0" w:color="auto"/>
        <w:bottom w:val="none" w:sz="0" w:space="0" w:color="auto"/>
        <w:right w:val="none" w:sz="0" w:space="0" w:color="auto"/>
      </w:divBdr>
      <w:divsChild>
        <w:div w:id="558440677">
          <w:marLeft w:val="547"/>
          <w:marRight w:val="0"/>
          <w:marTop w:val="154"/>
          <w:marBottom w:val="0"/>
          <w:divBdr>
            <w:top w:val="none" w:sz="0" w:space="0" w:color="auto"/>
            <w:left w:val="none" w:sz="0" w:space="0" w:color="auto"/>
            <w:bottom w:val="none" w:sz="0" w:space="0" w:color="auto"/>
            <w:right w:val="none" w:sz="0" w:space="0" w:color="auto"/>
          </w:divBdr>
        </w:div>
        <w:div w:id="1867448504">
          <w:marLeft w:val="1166"/>
          <w:marRight w:val="0"/>
          <w:marTop w:val="134"/>
          <w:marBottom w:val="0"/>
          <w:divBdr>
            <w:top w:val="none" w:sz="0" w:space="0" w:color="auto"/>
            <w:left w:val="none" w:sz="0" w:space="0" w:color="auto"/>
            <w:bottom w:val="none" w:sz="0" w:space="0" w:color="auto"/>
            <w:right w:val="none" w:sz="0" w:space="0" w:color="auto"/>
          </w:divBdr>
        </w:div>
        <w:div w:id="1117406263">
          <w:marLeft w:val="1166"/>
          <w:marRight w:val="0"/>
          <w:marTop w:val="134"/>
          <w:marBottom w:val="0"/>
          <w:divBdr>
            <w:top w:val="none" w:sz="0" w:space="0" w:color="auto"/>
            <w:left w:val="none" w:sz="0" w:space="0" w:color="auto"/>
            <w:bottom w:val="none" w:sz="0" w:space="0" w:color="auto"/>
            <w:right w:val="none" w:sz="0" w:space="0" w:color="auto"/>
          </w:divBdr>
        </w:div>
        <w:div w:id="198737127">
          <w:marLeft w:val="1166"/>
          <w:marRight w:val="0"/>
          <w:marTop w:val="134"/>
          <w:marBottom w:val="0"/>
          <w:divBdr>
            <w:top w:val="none" w:sz="0" w:space="0" w:color="auto"/>
            <w:left w:val="none" w:sz="0" w:space="0" w:color="auto"/>
            <w:bottom w:val="none" w:sz="0" w:space="0" w:color="auto"/>
            <w:right w:val="none" w:sz="0" w:space="0" w:color="auto"/>
          </w:divBdr>
        </w:div>
        <w:div w:id="1368917446">
          <w:marLeft w:val="1166"/>
          <w:marRight w:val="0"/>
          <w:marTop w:val="134"/>
          <w:marBottom w:val="0"/>
          <w:divBdr>
            <w:top w:val="none" w:sz="0" w:space="0" w:color="auto"/>
            <w:left w:val="none" w:sz="0" w:space="0" w:color="auto"/>
            <w:bottom w:val="none" w:sz="0" w:space="0" w:color="auto"/>
            <w:right w:val="none" w:sz="0" w:space="0" w:color="auto"/>
          </w:divBdr>
        </w:div>
      </w:divsChild>
    </w:div>
    <w:div w:id="99111313">
      <w:bodyDiv w:val="1"/>
      <w:marLeft w:val="0"/>
      <w:marRight w:val="0"/>
      <w:marTop w:val="0"/>
      <w:marBottom w:val="0"/>
      <w:divBdr>
        <w:top w:val="none" w:sz="0" w:space="0" w:color="auto"/>
        <w:left w:val="none" w:sz="0" w:space="0" w:color="auto"/>
        <w:bottom w:val="none" w:sz="0" w:space="0" w:color="auto"/>
        <w:right w:val="none" w:sz="0" w:space="0" w:color="auto"/>
      </w:divBdr>
      <w:divsChild>
        <w:div w:id="1541749803">
          <w:marLeft w:val="547"/>
          <w:marRight w:val="0"/>
          <w:marTop w:val="134"/>
          <w:marBottom w:val="0"/>
          <w:divBdr>
            <w:top w:val="none" w:sz="0" w:space="0" w:color="auto"/>
            <w:left w:val="none" w:sz="0" w:space="0" w:color="auto"/>
            <w:bottom w:val="none" w:sz="0" w:space="0" w:color="auto"/>
            <w:right w:val="none" w:sz="0" w:space="0" w:color="auto"/>
          </w:divBdr>
        </w:div>
        <w:div w:id="47917761">
          <w:marLeft w:val="1166"/>
          <w:marRight w:val="0"/>
          <w:marTop w:val="115"/>
          <w:marBottom w:val="0"/>
          <w:divBdr>
            <w:top w:val="none" w:sz="0" w:space="0" w:color="auto"/>
            <w:left w:val="none" w:sz="0" w:space="0" w:color="auto"/>
            <w:bottom w:val="none" w:sz="0" w:space="0" w:color="auto"/>
            <w:right w:val="none" w:sz="0" w:space="0" w:color="auto"/>
          </w:divBdr>
        </w:div>
        <w:div w:id="1655648215">
          <w:marLeft w:val="1166"/>
          <w:marRight w:val="0"/>
          <w:marTop w:val="115"/>
          <w:marBottom w:val="0"/>
          <w:divBdr>
            <w:top w:val="none" w:sz="0" w:space="0" w:color="auto"/>
            <w:left w:val="none" w:sz="0" w:space="0" w:color="auto"/>
            <w:bottom w:val="none" w:sz="0" w:space="0" w:color="auto"/>
            <w:right w:val="none" w:sz="0" w:space="0" w:color="auto"/>
          </w:divBdr>
        </w:div>
        <w:div w:id="646856321">
          <w:marLeft w:val="547"/>
          <w:marRight w:val="0"/>
          <w:marTop w:val="134"/>
          <w:marBottom w:val="0"/>
          <w:divBdr>
            <w:top w:val="none" w:sz="0" w:space="0" w:color="auto"/>
            <w:left w:val="none" w:sz="0" w:space="0" w:color="auto"/>
            <w:bottom w:val="none" w:sz="0" w:space="0" w:color="auto"/>
            <w:right w:val="none" w:sz="0" w:space="0" w:color="auto"/>
          </w:divBdr>
        </w:div>
        <w:div w:id="2142337369">
          <w:marLeft w:val="547"/>
          <w:marRight w:val="0"/>
          <w:marTop w:val="134"/>
          <w:marBottom w:val="0"/>
          <w:divBdr>
            <w:top w:val="none" w:sz="0" w:space="0" w:color="auto"/>
            <w:left w:val="none" w:sz="0" w:space="0" w:color="auto"/>
            <w:bottom w:val="none" w:sz="0" w:space="0" w:color="auto"/>
            <w:right w:val="none" w:sz="0" w:space="0" w:color="auto"/>
          </w:divBdr>
        </w:div>
      </w:divsChild>
    </w:div>
    <w:div w:id="120923749">
      <w:bodyDiv w:val="1"/>
      <w:marLeft w:val="0"/>
      <w:marRight w:val="0"/>
      <w:marTop w:val="0"/>
      <w:marBottom w:val="0"/>
      <w:divBdr>
        <w:top w:val="none" w:sz="0" w:space="0" w:color="auto"/>
        <w:left w:val="none" w:sz="0" w:space="0" w:color="auto"/>
        <w:bottom w:val="none" w:sz="0" w:space="0" w:color="auto"/>
        <w:right w:val="none" w:sz="0" w:space="0" w:color="auto"/>
      </w:divBdr>
      <w:divsChild>
        <w:div w:id="346568564">
          <w:marLeft w:val="547"/>
          <w:marRight w:val="0"/>
          <w:marTop w:val="115"/>
          <w:marBottom w:val="240"/>
          <w:divBdr>
            <w:top w:val="none" w:sz="0" w:space="0" w:color="auto"/>
            <w:left w:val="none" w:sz="0" w:space="0" w:color="auto"/>
            <w:bottom w:val="none" w:sz="0" w:space="0" w:color="auto"/>
            <w:right w:val="none" w:sz="0" w:space="0" w:color="auto"/>
          </w:divBdr>
        </w:div>
        <w:div w:id="2002461052">
          <w:marLeft w:val="547"/>
          <w:marRight w:val="0"/>
          <w:marTop w:val="115"/>
          <w:marBottom w:val="240"/>
          <w:divBdr>
            <w:top w:val="none" w:sz="0" w:space="0" w:color="auto"/>
            <w:left w:val="none" w:sz="0" w:space="0" w:color="auto"/>
            <w:bottom w:val="none" w:sz="0" w:space="0" w:color="auto"/>
            <w:right w:val="none" w:sz="0" w:space="0" w:color="auto"/>
          </w:divBdr>
        </w:div>
        <w:div w:id="1021858168">
          <w:marLeft w:val="547"/>
          <w:marRight w:val="0"/>
          <w:marTop w:val="115"/>
          <w:marBottom w:val="240"/>
          <w:divBdr>
            <w:top w:val="none" w:sz="0" w:space="0" w:color="auto"/>
            <w:left w:val="none" w:sz="0" w:space="0" w:color="auto"/>
            <w:bottom w:val="none" w:sz="0" w:space="0" w:color="auto"/>
            <w:right w:val="none" w:sz="0" w:space="0" w:color="auto"/>
          </w:divBdr>
        </w:div>
        <w:div w:id="372735479">
          <w:marLeft w:val="547"/>
          <w:marRight w:val="0"/>
          <w:marTop w:val="115"/>
          <w:marBottom w:val="240"/>
          <w:divBdr>
            <w:top w:val="none" w:sz="0" w:space="0" w:color="auto"/>
            <w:left w:val="none" w:sz="0" w:space="0" w:color="auto"/>
            <w:bottom w:val="none" w:sz="0" w:space="0" w:color="auto"/>
            <w:right w:val="none" w:sz="0" w:space="0" w:color="auto"/>
          </w:divBdr>
        </w:div>
      </w:divsChild>
    </w:div>
    <w:div w:id="134564057">
      <w:bodyDiv w:val="1"/>
      <w:marLeft w:val="0"/>
      <w:marRight w:val="0"/>
      <w:marTop w:val="0"/>
      <w:marBottom w:val="0"/>
      <w:divBdr>
        <w:top w:val="none" w:sz="0" w:space="0" w:color="auto"/>
        <w:left w:val="none" w:sz="0" w:space="0" w:color="auto"/>
        <w:bottom w:val="none" w:sz="0" w:space="0" w:color="auto"/>
        <w:right w:val="none" w:sz="0" w:space="0" w:color="auto"/>
      </w:divBdr>
      <w:divsChild>
        <w:div w:id="1501239445">
          <w:marLeft w:val="547"/>
          <w:marRight w:val="0"/>
          <w:marTop w:val="173"/>
          <w:marBottom w:val="0"/>
          <w:divBdr>
            <w:top w:val="none" w:sz="0" w:space="0" w:color="auto"/>
            <w:left w:val="none" w:sz="0" w:space="0" w:color="auto"/>
            <w:bottom w:val="none" w:sz="0" w:space="0" w:color="auto"/>
            <w:right w:val="none" w:sz="0" w:space="0" w:color="auto"/>
          </w:divBdr>
        </w:div>
        <w:div w:id="1465349791">
          <w:marLeft w:val="1166"/>
          <w:marRight w:val="0"/>
          <w:marTop w:val="144"/>
          <w:marBottom w:val="0"/>
          <w:divBdr>
            <w:top w:val="none" w:sz="0" w:space="0" w:color="auto"/>
            <w:left w:val="none" w:sz="0" w:space="0" w:color="auto"/>
            <w:bottom w:val="none" w:sz="0" w:space="0" w:color="auto"/>
            <w:right w:val="none" w:sz="0" w:space="0" w:color="auto"/>
          </w:divBdr>
        </w:div>
        <w:div w:id="607079881">
          <w:marLeft w:val="1166"/>
          <w:marRight w:val="0"/>
          <w:marTop w:val="144"/>
          <w:marBottom w:val="0"/>
          <w:divBdr>
            <w:top w:val="none" w:sz="0" w:space="0" w:color="auto"/>
            <w:left w:val="none" w:sz="0" w:space="0" w:color="auto"/>
            <w:bottom w:val="none" w:sz="0" w:space="0" w:color="auto"/>
            <w:right w:val="none" w:sz="0" w:space="0" w:color="auto"/>
          </w:divBdr>
        </w:div>
        <w:div w:id="1660229871">
          <w:marLeft w:val="1166"/>
          <w:marRight w:val="0"/>
          <w:marTop w:val="144"/>
          <w:marBottom w:val="0"/>
          <w:divBdr>
            <w:top w:val="none" w:sz="0" w:space="0" w:color="auto"/>
            <w:left w:val="none" w:sz="0" w:space="0" w:color="auto"/>
            <w:bottom w:val="none" w:sz="0" w:space="0" w:color="auto"/>
            <w:right w:val="none" w:sz="0" w:space="0" w:color="auto"/>
          </w:divBdr>
        </w:div>
      </w:divsChild>
    </w:div>
    <w:div w:id="135991793">
      <w:bodyDiv w:val="1"/>
      <w:marLeft w:val="0"/>
      <w:marRight w:val="0"/>
      <w:marTop w:val="0"/>
      <w:marBottom w:val="0"/>
      <w:divBdr>
        <w:top w:val="none" w:sz="0" w:space="0" w:color="auto"/>
        <w:left w:val="none" w:sz="0" w:space="0" w:color="auto"/>
        <w:bottom w:val="none" w:sz="0" w:space="0" w:color="auto"/>
        <w:right w:val="none" w:sz="0" w:space="0" w:color="auto"/>
      </w:divBdr>
    </w:div>
    <w:div w:id="139151848">
      <w:bodyDiv w:val="1"/>
      <w:marLeft w:val="0"/>
      <w:marRight w:val="0"/>
      <w:marTop w:val="0"/>
      <w:marBottom w:val="0"/>
      <w:divBdr>
        <w:top w:val="none" w:sz="0" w:space="0" w:color="auto"/>
        <w:left w:val="none" w:sz="0" w:space="0" w:color="auto"/>
        <w:bottom w:val="none" w:sz="0" w:space="0" w:color="auto"/>
        <w:right w:val="none" w:sz="0" w:space="0" w:color="auto"/>
      </w:divBdr>
    </w:div>
    <w:div w:id="165174650">
      <w:bodyDiv w:val="1"/>
      <w:marLeft w:val="0"/>
      <w:marRight w:val="0"/>
      <w:marTop w:val="0"/>
      <w:marBottom w:val="0"/>
      <w:divBdr>
        <w:top w:val="none" w:sz="0" w:space="0" w:color="auto"/>
        <w:left w:val="none" w:sz="0" w:space="0" w:color="auto"/>
        <w:bottom w:val="none" w:sz="0" w:space="0" w:color="auto"/>
        <w:right w:val="none" w:sz="0" w:space="0" w:color="auto"/>
      </w:divBdr>
      <w:divsChild>
        <w:div w:id="537015907">
          <w:marLeft w:val="547"/>
          <w:marRight w:val="0"/>
          <w:marTop w:val="134"/>
          <w:marBottom w:val="0"/>
          <w:divBdr>
            <w:top w:val="none" w:sz="0" w:space="0" w:color="auto"/>
            <w:left w:val="none" w:sz="0" w:space="0" w:color="auto"/>
            <w:bottom w:val="none" w:sz="0" w:space="0" w:color="auto"/>
            <w:right w:val="none" w:sz="0" w:space="0" w:color="auto"/>
          </w:divBdr>
        </w:div>
        <w:div w:id="1149789654">
          <w:marLeft w:val="547"/>
          <w:marRight w:val="0"/>
          <w:marTop w:val="134"/>
          <w:marBottom w:val="0"/>
          <w:divBdr>
            <w:top w:val="none" w:sz="0" w:space="0" w:color="auto"/>
            <w:left w:val="none" w:sz="0" w:space="0" w:color="auto"/>
            <w:bottom w:val="none" w:sz="0" w:space="0" w:color="auto"/>
            <w:right w:val="none" w:sz="0" w:space="0" w:color="auto"/>
          </w:divBdr>
        </w:div>
        <w:div w:id="1144082430">
          <w:marLeft w:val="1166"/>
          <w:marRight w:val="0"/>
          <w:marTop w:val="96"/>
          <w:marBottom w:val="0"/>
          <w:divBdr>
            <w:top w:val="none" w:sz="0" w:space="0" w:color="auto"/>
            <w:left w:val="none" w:sz="0" w:space="0" w:color="auto"/>
            <w:bottom w:val="none" w:sz="0" w:space="0" w:color="auto"/>
            <w:right w:val="none" w:sz="0" w:space="0" w:color="auto"/>
          </w:divBdr>
        </w:div>
        <w:div w:id="1694456999">
          <w:marLeft w:val="1166"/>
          <w:marRight w:val="0"/>
          <w:marTop w:val="96"/>
          <w:marBottom w:val="0"/>
          <w:divBdr>
            <w:top w:val="none" w:sz="0" w:space="0" w:color="auto"/>
            <w:left w:val="none" w:sz="0" w:space="0" w:color="auto"/>
            <w:bottom w:val="none" w:sz="0" w:space="0" w:color="auto"/>
            <w:right w:val="none" w:sz="0" w:space="0" w:color="auto"/>
          </w:divBdr>
        </w:div>
      </w:divsChild>
    </w:div>
    <w:div w:id="168721641">
      <w:bodyDiv w:val="1"/>
      <w:marLeft w:val="0"/>
      <w:marRight w:val="0"/>
      <w:marTop w:val="0"/>
      <w:marBottom w:val="0"/>
      <w:divBdr>
        <w:top w:val="none" w:sz="0" w:space="0" w:color="auto"/>
        <w:left w:val="none" w:sz="0" w:space="0" w:color="auto"/>
        <w:bottom w:val="none" w:sz="0" w:space="0" w:color="auto"/>
        <w:right w:val="none" w:sz="0" w:space="0" w:color="auto"/>
      </w:divBdr>
      <w:divsChild>
        <w:div w:id="1070277369">
          <w:marLeft w:val="1166"/>
          <w:marRight w:val="0"/>
          <w:marTop w:val="134"/>
          <w:marBottom w:val="0"/>
          <w:divBdr>
            <w:top w:val="none" w:sz="0" w:space="0" w:color="auto"/>
            <w:left w:val="none" w:sz="0" w:space="0" w:color="auto"/>
            <w:bottom w:val="none" w:sz="0" w:space="0" w:color="auto"/>
            <w:right w:val="none" w:sz="0" w:space="0" w:color="auto"/>
          </w:divBdr>
        </w:div>
        <w:div w:id="314992271">
          <w:marLeft w:val="1166"/>
          <w:marRight w:val="0"/>
          <w:marTop w:val="134"/>
          <w:marBottom w:val="0"/>
          <w:divBdr>
            <w:top w:val="none" w:sz="0" w:space="0" w:color="auto"/>
            <w:left w:val="none" w:sz="0" w:space="0" w:color="auto"/>
            <w:bottom w:val="none" w:sz="0" w:space="0" w:color="auto"/>
            <w:right w:val="none" w:sz="0" w:space="0" w:color="auto"/>
          </w:divBdr>
        </w:div>
        <w:div w:id="285745555">
          <w:marLeft w:val="1166"/>
          <w:marRight w:val="0"/>
          <w:marTop w:val="134"/>
          <w:marBottom w:val="0"/>
          <w:divBdr>
            <w:top w:val="none" w:sz="0" w:space="0" w:color="auto"/>
            <w:left w:val="none" w:sz="0" w:space="0" w:color="auto"/>
            <w:bottom w:val="none" w:sz="0" w:space="0" w:color="auto"/>
            <w:right w:val="none" w:sz="0" w:space="0" w:color="auto"/>
          </w:divBdr>
        </w:div>
      </w:divsChild>
    </w:div>
    <w:div w:id="173226115">
      <w:bodyDiv w:val="1"/>
      <w:marLeft w:val="0"/>
      <w:marRight w:val="0"/>
      <w:marTop w:val="0"/>
      <w:marBottom w:val="0"/>
      <w:divBdr>
        <w:top w:val="none" w:sz="0" w:space="0" w:color="auto"/>
        <w:left w:val="none" w:sz="0" w:space="0" w:color="auto"/>
        <w:bottom w:val="none" w:sz="0" w:space="0" w:color="auto"/>
        <w:right w:val="none" w:sz="0" w:space="0" w:color="auto"/>
      </w:divBdr>
      <w:divsChild>
        <w:div w:id="387194529">
          <w:marLeft w:val="547"/>
          <w:marRight w:val="0"/>
          <w:marTop w:val="134"/>
          <w:marBottom w:val="0"/>
          <w:divBdr>
            <w:top w:val="none" w:sz="0" w:space="0" w:color="auto"/>
            <w:left w:val="none" w:sz="0" w:space="0" w:color="auto"/>
            <w:bottom w:val="none" w:sz="0" w:space="0" w:color="auto"/>
            <w:right w:val="none" w:sz="0" w:space="0" w:color="auto"/>
          </w:divBdr>
        </w:div>
        <w:div w:id="1242374520">
          <w:marLeft w:val="547"/>
          <w:marRight w:val="0"/>
          <w:marTop w:val="134"/>
          <w:marBottom w:val="0"/>
          <w:divBdr>
            <w:top w:val="none" w:sz="0" w:space="0" w:color="auto"/>
            <w:left w:val="none" w:sz="0" w:space="0" w:color="auto"/>
            <w:bottom w:val="none" w:sz="0" w:space="0" w:color="auto"/>
            <w:right w:val="none" w:sz="0" w:space="0" w:color="auto"/>
          </w:divBdr>
        </w:div>
      </w:divsChild>
    </w:div>
    <w:div w:id="195119173">
      <w:bodyDiv w:val="1"/>
      <w:marLeft w:val="0"/>
      <w:marRight w:val="0"/>
      <w:marTop w:val="0"/>
      <w:marBottom w:val="0"/>
      <w:divBdr>
        <w:top w:val="none" w:sz="0" w:space="0" w:color="auto"/>
        <w:left w:val="none" w:sz="0" w:space="0" w:color="auto"/>
        <w:bottom w:val="none" w:sz="0" w:space="0" w:color="auto"/>
        <w:right w:val="none" w:sz="0" w:space="0" w:color="auto"/>
      </w:divBdr>
    </w:div>
    <w:div w:id="219168593">
      <w:bodyDiv w:val="1"/>
      <w:marLeft w:val="0"/>
      <w:marRight w:val="0"/>
      <w:marTop w:val="0"/>
      <w:marBottom w:val="0"/>
      <w:divBdr>
        <w:top w:val="none" w:sz="0" w:space="0" w:color="auto"/>
        <w:left w:val="none" w:sz="0" w:space="0" w:color="auto"/>
        <w:bottom w:val="none" w:sz="0" w:space="0" w:color="auto"/>
        <w:right w:val="none" w:sz="0" w:space="0" w:color="auto"/>
      </w:divBdr>
      <w:divsChild>
        <w:div w:id="102236978">
          <w:marLeft w:val="547"/>
          <w:marRight w:val="0"/>
          <w:marTop w:val="134"/>
          <w:marBottom w:val="0"/>
          <w:divBdr>
            <w:top w:val="none" w:sz="0" w:space="0" w:color="auto"/>
            <w:left w:val="none" w:sz="0" w:space="0" w:color="auto"/>
            <w:bottom w:val="none" w:sz="0" w:space="0" w:color="auto"/>
            <w:right w:val="none" w:sz="0" w:space="0" w:color="auto"/>
          </w:divBdr>
        </w:div>
        <w:div w:id="1113793346">
          <w:marLeft w:val="547"/>
          <w:marRight w:val="0"/>
          <w:marTop w:val="134"/>
          <w:marBottom w:val="0"/>
          <w:divBdr>
            <w:top w:val="none" w:sz="0" w:space="0" w:color="auto"/>
            <w:left w:val="none" w:sz="0" w:space="0" w:color="auto"/>
            <w:bottom w:val="none" w:sz="0" w:space="0" w:color="auto"/>
            <w:right w:val="none" w:sz="0" w:space="0" w:color="auto"/>
          </w:divBdr>
        </w:div>
        <w:div w:id="1536237817">
          <w:marLeft w:val="547"/>
          <w:marRight w:val="0"/>
          <w:marTop w:val="134"/>
          <w:marBottom w:val="0"/>
          <w:divBdr>
            <w:top w:val="none" w:sz="0" w:space="0" w:color="auto"/>
            <w:left w:val="none" w:sz="0" w:space="0" w:color="auto"/>
            <w:bottom w:val="none" w:sz="0" w:space="0" w:color="auto"/>
            <w:right w:val="none" w:sz="0" w:space="0" w:color="auto"/>
          </w:divBdr>
        </w:div>
      </w:divsChild>
    </w:div>
    <w:div w:id="232128823">
      <w:bodyDiv w:val="1"/>
      <w:marLeft w:val="0"/>
      <w:marRight w:val="0"/>
      <w:marTop w:val="0"/>
      <w:marBottom w:val="0"/>
      <w:divBdr>
        <w:top w:val="none" w:sz="0" w:space="0" w:color="auto"/>
        <w:left w:val="none" w:sz="0" w:space="0" w:color="auto"/>
        <w:bottom w:val="none" w:sz="0" w:space="0" w:color="auto"/>
        <w:right w:val="none" w:sz="0" w:space="0" w:color="auto"/>
      </w:divBdr>
      <w:divsChild>
        <w:div w:id="1722437068">
          <w:marLeft w:val="547"/>
          <w:marRight w:val="0"/>
          <w:marTop w:val="154"/>
          <w:marBottom w:val="0"/>
          <w:divBdr>
            <w:top w:val="none" w:sz="0" w:space="0" w:color="auto"/>
            <w:left w:val="none" w:sz="0" w:space="0" w:color="auto"/>
            <w:bottom w:val="none" w:sz="0" w:space="0" w:color="auto"/>
            <w:right w:val="none" w:sz="0" w:space="0" w:color="auto"/>
          </w:divBdr>
        </w:div>
        <w:div w:id="2098742612">
          <w:marLeft w:val="547"/>
          <w:marRight w:val="0"/>
          <w:marTop w:val="154"/>
          <w:marBottom w:val="0"/>
          <w:divBdr>
            <w:top w:val="none" w:sz="0" w:space="0" w:color="auto"/>
            <w:left w:val="none" w:sz="0" w:space="0" w:color="auto"/>
            <w:bottom w:val="none" w:sz="0" w:space="0" w:color="auto"/>
            <w:right w:val="none" w:sz="0" w:space="0" w:color="auto"/>
          </w:divBdr>
        </w:div>
        <w:div w:id="890263602">
          <w:marLeft w:val="547"/>
          <w:marRight w:val="0"/>
          <w:marTop w:val="154"/>
          <w:marBottom w:val="0"/>
          <w:divBdr>
            <w:top w:val="none" w:sz="0" w:space="0" w:color="auto"/>
            <w:left w:val="none" w:sz="0" w:space="0" w:color="auto"/>
            <w:bottom w:val="none" w:sz="0" w:space="0" w:color="auto"/>
            <w:right w:val="none" w:sz="0" w:space="0" w:color="auto"/>
          </w:divBdr>
        </w:div>
        <w:div w:id="705375421">
          <w:marLeft w:val="547"/>
          <w:marRight w:val="0"/>
          <w:marTop w:val="154"/>
          <w:marBottom w:val="0"/>
          <w:divBdr>
            <w:top w:val="none" w:sz="0" w:space="0" w:color="auto"/>
            <w:left w:val="none" w:sz="0" w:space="0" w:color="auto"/>
            <w:bottom w:val="none" w:sz="0" w:space="0" w:color="auto"/>
            <w:right w:val="none" w:sz="0" w:space="0" w:color="auto"/>
          </w:divBdr>
        </w:div>
        <w:div w:id="2002805794">
          <w:marLeft w:val="547"/>
          <w:marRight w:val="0"/>
          <w:marTop w:val="154"/>
          <w:marBottom w:val="0"/>
          <w:divBdr>
            <w:top w:val="none" w:sz="0" w:space="0" w:color="auto"/>
            <w:left w:val="none" w:sz="0" w:space="0" w:color="auto"/>
            <w:bottom w:val="none" w:sz="0" w:space="0" w:color="auto"/>
            <w:right w:val="none" w:sz="0" w:space="0" w:color="auto"/>
          </w:divBdr>
        </w:div>
      </w:divsChild>
    </w:div>
    <w:div w:id="240870850">
      <w:bodyDiv w:val="1"/>
      <w:marLeft w:val="0"/>
      <w:marRight w:val="0"/>
      <w:marTop w:val="0"/>
      <w:marBottom w:val="0"/>
      <w:divBdr>
        <w:top w:val="none" w:sz="0" w:space="0" w:color="auto"/>
        <w:left w:val="none" w:sz="0" w:space="0" w:color="auto"/>
        <w:bottom w:val="none" w:sz="0" w:space="0" w:color="auto"/>
        <w:right w:val="none" w:sz="0" w:space="0" w:color="auto"/>
      </w:divBdr>
      <w:divsChild>
        <w:div w:id="1308124774">
          <w:marLeft w:val="547"/>
          <w:marRight w:val="0"/>
          <w:marTop w:val="115"/>
          <w:marBottom w:val="0"/>
          <w:divBdr>
            <w:top w:val="none" w:sz="0" w:space="0" w:color="auto"/>
            <w:left w:val="none" w:sz="0" w:space="0" w:color="auto"/>
            <w:bottom w:val="none" w:sz="0" w:space="0" w:color="auto"/>
            <w:right w:val="none" w:sz="0" w:space="0" w:color="auto"/>
          </w:divBdr>
        </w:div>
      </w:divsChild>
    </w:div>
    <w:div w:id="264391140">
      <w:bodyDiv w:val="1"/>
      <w:marLeft w:val="0"/>
      <w:marRight w:val="0"/>
      <w:marTop w:val="0"/>
      <w:marBottom w:val="0"/>
      <w:divBdr>
        <w:top w:val="none" w:sz="0" w:space="0" w:color="auto"/>
        <w:left w:val="none" w:sz="0" w:space="0" w:color="auto"/>
        <w:bottom w:val="none" w:sz="0" w:space="0" w:color="auto"/>
        <w:right w:val="none" w:sz="0" w:space="0" w:color="auto"/>
      </w:divBdr>
    </w:div>
    <w:div w:id="294915537">
      <w:bodyDiv w:val="1"/>
      <w:marLeft w:val="0"/>
      <w:marRight w:val="0"/>
      <w:marTop w:val="0"/>
      <w:marBottom w:val="0"/>
      <w:divBdr>
        <w:top w:val="none" w:sz="0" w:space="0" w:color="auto"/>
        <w:left w:val="none" w:sz="0" w:space="0" w:color="auto"/>
        <w:bottom w:val="none" w:sz="0" w:space="0" w:color="auto"/>
        <w:right w:val="none" w:sz="0" w:space="0" w:color="auto"/>
      </w:divBdr>
      <w:divsChild>
        <w:div w:id="1223637348">
          <w:marLeft w:val="547"/>
          <w:marRight w:val="0"/>
          <w:marTop w:val="115"/>
          <w:marBottom w:val="0"/>
          <w:divBdr>
            <w:top w:val="none" w:sz="0" w:space="0" w:color="auto"/>
            <w:left w:val="none" w:sz="0" w:space="0" w:color="auto"/>
            <w:bottom w:val="none" w:sz="0" w:space="0" w:color="auto"/>
            <w:right w:val="none" w:sz="0" w:space="0" w:color="auto"/>
          </w:divBdr>
        </w:div>
        <w:div w:id="364259566">
          <w:marLeft w:val="547"/>
          <w:marRight w:val="0"/>
          <w:marTop w:val="115"/>
          <w:marBottom w:val="0"/>
          <w:divBdr>
            <w:top w:val="none" w:sz="0" w:space="0" w:color="auto"/>
            <w:left w:val="none" w:sz="0" w:space="0" w:color="auto"/>
            <w:bottom w:val="none" w:sz="0" w:space="0" w:color="auto"/>
            <w:right w:val="none" w:sz="0" w:space="0" w:color="auto"/>
          </w:divBdr>
        </w:div>
        <w:div w:id="508915000">
          <w:marLeft w:val="547"/>
          <w:marRight w:val="0"/>
          <w:marTop w:val="115"/>
          <w:marBottom w:val="0"/>
          <w:divBdr>
            <w:top w:val="none" w:sz="0" w:space="0" w:color="auto"/>
            <w:left w:val="none" w:sz="0" w:space="0" w:color="auto"/>
            <w:bottom w:val="none" w:sz="0" w:space="0" w:color="auto"/>
            <w:right w:val="none" w:sz="0" w:space="0" w:color="auto"/>
          </w:divBdr>
        </w:div>
        <w:div w:id="512692643">
          <w:marLeft w:val="547"/>
          <w:marRight w:val="0"/>
          <w:marTop w:val="115"/>
          <w:marBottom w:val="0"/>
          <w:divBdr>
            <w:top w:val="none" w:sz="0" w:space="0" w:color="auto"/>
            <w:left w:val="none" w:sz="0" w:space="0" w:color="auto"/>
            <w:bottom w:val="none" w:sz="0" w:space="0" w:color="auto"/>
            <w:right w:val="none" w:sz="0" w:space="0" w:color="auto"/>
          </w:divBdr>
        </w:div>
        <w:div w:id="1505825314">
          <w:marLeft w:val="547"/>
          <w:marRight w:val="0"/>
          <w:marTop w:val="115"/>
          <w:marBottom w:val="0"/>
          <w:divBdr>
            <w:top w:val="none" w:sz="0" w:space="0" w:color="auto"/>
            <w:left w:val="none" w:sz="0" w:space="0" w:color="auto"/>
            <w:bottom w:val="none" w:sz="0" w:space="0" w:color="auto"/>
            <w:right w:val="none" w:sz="0" w:space="0" w:color="auto"/>
          </w:divBdr>
        </w:div>
        <w:div w:id="714430521">
          <w:marLeft w:val="547"/>
          <w:marRight w:val="0"/>
          <w:marTop w:val="115"/>
          <w:marBottom w:val="0"/>
          <w:divBdr>
            <w:top w:val="none" w:sz="0" w:space="0" w:color="auto"/>
            <w:left w:val="none" w:sz="0" w:space="0" w:color="auto"/>
            <w:bottom w:val="none" w:sz="0" w:space="0" w:color="auto"/>
            <w:right w:val="none" w:sz="0" w:space="0" w:color="auto"/>
          </w:divBdr>
        </w:div>
        <w:div w:id="168376332">
          <w:marLeft w:val="547"/>
          <w:marRight w:val="0"/>
          <w:marTop w:val="115"/>
          <w:marBottom w:val="0"/>
          <w:divBdr>
            <w:top w:val="none" w:sz="0" w:space="0" w:color="auto"/>
            <w:left w:val="none" w:sz="0" w:space="0" w:color="auto"/>
            <w:bottom w:val="none" w:sz="0" w:space="0" w:color="auto"/>
            <w:right w:val="none" w:sz="0" w:space="0" w:color="auto"/>
          </w:divBdr>
        </w:div>
        <w:div w:id="561643536">
          <w:marLeft w:val="547"/>
          <w:marRight w:val="0"/>
          <w:marTop w:val="115"/>
          <w:marBottom w:val="0"/>
          <w:divBdr>
            <w:top w:val="none" w:sz="0" w:space="0" w:color="auto"/>
            <w:left w:val="none" w:sz="0" w:space="0" w:color="auto"/>
            <w:bottom w:val="none" w:sz="0" w:space="0" w:color="auto"/>
            <w:right w:val="none" w:sz="0" w:space="0" w:color="auto"/>
          </w:divBdr>
        </w:div>
        <w:div w:id="1120491793">
          <w:marLeft w:val="547"/>
          <w:marRight w:val="0"/>
          <w:marTop w:val="115"/>
          <w:marBottom w:val="0"/>
          <w:divBdr>
            <w:top w:val="none" w:sz="0" w:space="0" w:color="auto"/>
            <w:left w:val="none" w:sz="0" w:space="0" w:color="auto"/>
            <w:bottom w:val="none" w:sz="0" w:space="0" w:color="auto"/>
            <w:right w:val="none" w:sz="0" w:space="0" w:color="auto"/>
          </w:divBdr>
        </w:div>
      </w:divsChild>
    </w:div>
    <w:div w:id="298800361">
      <w:bodyDiv w:val="1"/>
      <w:marLeft w:val="0"/>
      <w:marRight w:val="0"/>
      <w:marTop w:val="0"/>
      <w:marBottom w:val="0"/>
      <w:divBdr>
        <w:top w:val="none" w:sz="0" w:space="0" w:color="auto"/>
        <w:left w:val="none" w:sz="0" w:space="0" w:color="auto"/>
        <w:bottom w:val="none" w:sz="0" w:space="0" w:color="auto"/>
        <w:right w:val="none" w:sz="0" w:space="0" w:color="auto"/>
      </w:divBdr>
      <w:divsChild>
        <w:div w:id="383992979">
          <w:marLeft w:val="547"/>
          <w:marRight w:val="0"/>
          <w:marTop w:val="154"/>
          <w:marBottom w:val="0"/>
          <w:divBdr>
            <w:top w:val="none" w:sz="0" w:space="0" w:color="auto"/>
            <w:left w:val="none" w:sz="0" w:space="0" w:color="auto"/>
            <w:bottom w:val="none" w:sz="0" w:space="0" w:color="auto"/>
            <w:right w:val="none" w:sz="0" w:space="0" w:color="auto"/>
          </w:divBdr>
        </w:div>
        <w:div w:id="1109856652">
          <w:marLeft w:val="547"/>
          <w:marRight w:val="0"/>
          <w:marTop w:val="154"/>
          <w:marBottom w:val="0"/>
          <w:divBdr>
            <w:top w:val="none" w:sz="0" w:space="0" w:color="auto"/>
            <w:left w:val="none" w:sz="0" w:space="0" w:color="auto"/>
            <w:bottom w:val="none" w:sz="0" w:space="0" w:color="auto"/>
            <w:right w:val="none" w:sz="0" w:space="0" w:color="auto"/>
          </w:divBdr>
        </w:div>
        <w:div w:id="63652866">
          <w:marLeft w:val="547"/>
          <w:marRight w:val="0"/>
          <w:marTop w:val="154"/>
          <w:marBottom w:val="0"/>
          <w:divBdr>
            <w:top w:val="none" w:sz="0" w:space="0" w:color="auto"/>
            <w:left w:val="none" w:sz="0" w:space="0" w:color="auto"/>
            <w:bottom w:val="none" w:sz="0" w:space="0" w:color="auto"/>
            <w:right w:val="none" w:sz="0" w:space="0" w:color="auto"/>
          </w:divBdr>
        </w:div>
        <w:div w:id="724254569">
          <w:marLeft w:val="1166"/>
          <w:marRight w:val="0"/>
          <w:marTop w:val="134"/>
          <w:marBottom w:val="0"/>
          <w:divBdr>
            <w:top w:val="none" w:sz="0" w:space="0" w:color="auto"/>
            <w:left w:val="none" w:sz="0" w:space="0" w:color="auto"/>
            <w:bottom w:val="none" w:sz="0" w:space="0" w:color="auto"/>
            <w:right w:val="none" w:sz="0" w:space="0" w:color="auto"/>
          </w:divBdr>
        </w:div>
        <w:div w:id="450906578">
          <w:marLeft w:val="1166"/>
          <w:marRight w:val="0"/>
          <w:marTop w:val="134"/>
          <w:marBottom w:val="0"/>
          <w:divBdr>
            <w:top w:val="none" w:sz="0" w:space="0" w:color="auto"/>
            <w:left w:val="none" w:sz="0" w:space="0" w:color="auto"/>
            <w:bottom w:val="none" w:sz="0" w:space="0" w:color="auto"/>
            <w:right w:val="none" w:sz="0" w:space="0" w:color="auto"/>
          </w:divBdr>
        </w:div>
      </w:divsChild>
    </w:div>
    <w:div w:id="301271557">
      <w:bodyDiv w:val="1"/>
      <w:marLeft w:val="0"/>
      <w:marRight w:val="0"/>
      <w:marTop w:val="0"/>
      <w:marBottom w:val="0"/>
      <w:divBdr>
        <w:top w:val="none" w:sz="0" w:space="0" w:color="auto"/>
        <w:left w:val="none" w:sz="0" w:space="0" w:color="auto"/>
        <w:bottom w:val="none" w:sz="0" w:space="0" w:color="auto"/>
        <w:right w:val="none" w:sz="0" w:space="0" w:color="auto"/>
      </w:divBdr>
    </w:div>
    <w:div w:id="307168839">
      <w:bodyDiv w:val="1"/>
      <w:marLeft w:val="0"/>
      <w:marRight w:val="0"/>
      <w:marTop w:val="0"/>
      <w:marBottom w:val="0"/>
      <w:divBdr>
        <w:top w:val="none" w:sz="0" w:space="0" w:color="auto"/>
        <w:left w:val="none" w:sz="0" w:space="0" w:color="auto"/>
        <w:bottom w:val="none" w:sz="0" w:space="0" w:color="auto"/>
        <w:right w:val="none" w:sz="0" w:space="0" w:color="auto"/>
      </w:divBdr>
      <w:divsChild>
        <w:div w:id="1664165922">
          <w:marLeft w:val="547"/>
          <w:marRight w:val="0"/>
          <w:marTop w:val="154"/>
          <w:marBottom w:val="0"/>
          <w:divBdr>
            <w:top w:val="none" w:sz="0" w:space="0" w:color="auto"/>
            <w:left w:val="none" w:sz="0" w:space="0" w:color="auto"/>
            <w:bottom w:val="none" w:sz="0" w:space="0" w:color="auto"/>
            <w:right w:val="none" w:sz="0" w:space="0" w:color="auto"/>
          </w:divBdr>
        </w:div>
        <w:div w:id="546531679">
          <w:marLeft w:val="1166"/>
          <w:marRight w:val="0"/>
          <w:marTop w:val="134"/>
          <w:marBottom w:val="0"/>
          <w:divBdr>
            <w:top w:val="none" w:sz="0" w:space="0" w:color="auto"/>
            <w:left w:val="none" w:sz="0" w:space="0" w:color="auto"/>
            <w:bottom w:val="none" w:sz="0" w:space="0" w:color="auto"/>
            <w:right w:val="none" w:sz="0" w:space="0" w:color="auto"/>
          </w:divBdr>
        </w:div>
        <w:div w:id="519203617">
          <w:marLeft w:val="1166"/>
          <w:marRight w:val="0"/>
          <w:marTop w:val="134"/>
          <w:marBottom w:val="0"/>
          <w:divBdr>
            <w:top w:val="none" w:sz="0" w:space="0" w:color="auto"/>
            <w:left w:val="none" w:sz="0" w:space="0" w:color="auto"/>
            <w:bottom w:val="none" w:sz="0" w:space="0" w:color="auto"/>
            <w:right w:val="none" w:sz="0" w:space="0" w:color="auto"/>
          </w:divBdr>
        </w:div>
        <w:div w:id="1349789024">
          <w:marLeft w:val="1166"/>
          <w:marRight w:val="0"/>
          <w:marTop w:val="134"/>
          <w:marBottom w:val="0"/>
          <w:divBdr>
            <w:top w:val="none" w:sz="0" w:space="0" w:color="auto"/>
            <w:left w:val="none" w:sz="0" w:space="0" w:color="auto"/>
            <w:bottom w:val="none" w:sz="0" w:space="0" w:color="auto"/>
            <w:right w:val="none" w:sz="0" w:space="0" w:color="auto"/>
          </w:divBdr>
        </w:div>
        <w:div w:id="1738747758">
          <w:marLeft w:val="1166"/>
          <w:marRight w:val="0"/>
          <w:marTop w:val="134"/>
          <w:marBottom w:val="0"/>
          <w:divBdr>
            <w:top w:val="none" w:sz="0" w:space="0" w:color="auto"/>
            <w:left w:val="none" w:sz="0" w:space="0" w:color="auto"/>
            <w:bottom w:val="none" w:sz="0" w:space="0" w:color="auto"/>
            <w:right w:val="none" w:sz="0" w:space="0" w:color="auto"/>
          </w:divBdr>
        </w:div>
      </w:divsChild>
    </w:div>
    <w:div w:id="307705795">
      <w:bodyDiv w:val="1"/>
      <w:marLeft w:val="0"/>
      <w:marRight w:val="0"/>
      <w:marTop w:val="0"/>
      <w:marBottom w:val="0"/>
      <w:divBdr>
        <w:top w:val="none" w:sz="0" w:space="0" w:color="auto"/>
        <w:left w:val="none" w:sz="0" w:space="0" w:color="auto"/>
        <w:bottom w:val="none" w:sz="0" w:space="0" w:color="auto"/>
        <w:right w:val="none" w:sz="0" w:space="0" w:color="auto"/>
      </w:divBdr>
      <w:divsChild>
        <w:div w:id="1218934553">
          <w:marLeft w:val="547"/>
          <w:marRight w:val="0"/>
          <w:marTop w:val="154"/>
          <w:marBottom w:val="0"/>
          <w:divBdr>
            <w:top w:val="none" w:sz="0" w:space="0" w:color="auto"/>
            <w:left w:val="none" w:sz="0" w:space="0" w:color="auto"/>
            <w:bottom w:val="none" w:sz="0" w:space="0" w:color="auto"/>
            <w:right w:val="none" w:sz="0" w:space="0" w:color="auto"/>
          </w:divBdr>
        </w:div>
        <w:div w:id="1683584436">
          <w:marLeft w:val="1166"/>
          <w:marRight w:val="0"/>
          <w:marTop w:val="134"/>
          <w:marBottom w:val="0"/>
          <w:divBdr>
            <w:top w:val="none" w:sz="0" w:space="0" w:color="auto"/>
            <w:left w:val="none" w:sz="0" w:space="0" w:color="auto"/>
            <w:bottom w:val="none" w:sz="0" w:space="0" w:color="auto"/>
            <w:right w:val="none" w:sz="0" w:space="0" w:color="auto"/>
          </w:divBdr>
        </w:div>
        <w:div w:id="1837727330">
          <w:marLeft w:val="1166"/>
          <w:marRight w:val="0"/>
          <w:marTop w:val="134"/>
          <w:marBottom w:val="0"/>
          <w:divBdr>
            <w:top w:val="none" w:sz="0" w:space="0" w:color="auto"/>
            <w:left w:val="none" w:sz="0" w:space="0" w:color="auto"/>
            <w:bottom w:val="none" w:sz="0" w:space="0" w:color="auto"/>
            <w:right w:val="none" w:sz="0" w:space="0" w:color="auto"/>
          </w:divBdr>
        </w:div>
        <w:div w:id="1927684490">
          <w:marLeft w:val="1166"/>
          <w:marRight w:val="0"/>
          <w:marTop w:val="134"/>
          <w:marBottom w:val="0"/>
          <w:divBdr>
            <w:top w:val="none" w:sz="0" w:space="0" w:color="auto"/>
            <w:left w:val="none" w:sz="0" w:space="0" w:color="auto"/>
            <w:bottom w:val="none" w:sz="0" w:space="0" w:color="auto"/>
            <w:right w:val="none" w:sz="0" w:space="0" w:color="auto"/>
          </w:divBdr>
        </w:div>
        <w:div w:id="1773670930">
          <w:marLeft w:val="1166"/>
          <w:marRight w:val="0"/>
          <w:marTop w:val="134"/>
          <w:marBottom w:val="0"/>
          <w:divBdr>
            <w:top w:val="none" w:sz="0" w:space="0" w:color="auto"/>
            <w:left w:val="none" w:sz="0" w:space="0" w:color="auto"/>
            <w:bottom w:val="none" w:sz="0" w:space="0" w:color="auto"/>
            <w:right w:val="none" w:sz="0" w:space="0" w:color="auto"/>
          </w:divBdr>
        </w:div>
        <w:div w:id="2091195719">
          <w:marLeft w:val="1166"/>
          <w:marRight w:val="0"/>
          <w:marTop w:val="134"/>
          <w:marBottom w:val="0"/>
          <w:divBdr>
            <w:top w:val="none" w:sz="0" w:space="0" w:color="auto"/>
            <w:left w:val="none" w:sz="0" w:space="0" w:color="auto"/>
            <w:bottom w:val="none" w:sz="0" w:space="0" w:color="auto"/>
            <w:right w:val="none" w:sz="0" w:space="0" w:color="auto"/>
          </w:divBdr>
        </w:div>
        <w:div w:id="2118282885">
          <w:marLeft w:val="1166"/>
          <w:marRight w:val="0"/>
          <w:marTop w:val="134"/>
          <w:marBottom w:val="0"/>
          <w:divBdr>
            <w:top w:val="none" w:sz="0" w:space="0" w:color="auto"/>
            <w:left w:val="none" w:sz="0" w:space="0" w:color="auto"/>
            <w:bottom w:val="none" w:sz="0" w:space="0" w:color="auto"/>
            <w:right w:val="none" w:sz="0" w:space="0" w:color="auto"/>
          </w:divBdr>
        </w:div>
      </w:divsChild>
    </w:div>
    <w:div w:id="352803590">
      <w:bodyDiv w:val="1"/>
      <w:marLeft w:val="0"/>
      <w:marRight w:val="0"/>
      <w:marTop w:val="0"/>
      <w:marBottom w:val="0"/>
      <w:divBdr>
        <w:top w:val="none" w:sz="0" w:space="0" w:color="auto"/>
        <w:left w:val="none" w:sz="0" w:space="0" w:color="auto"/>
        <w:bottom w:val="none" w:sz="0" w:space="0" w:color="auto"/>
        <w:right w:val="none" w:sz="0" w:space="0" w:color="auto"/>
      </w:divBdr>
    </w:div>
    <w:div w:id="364603153">
      <w:bodyDiv w:val="1"/>
      <w:marLeft w:val="0"/>
      <w:marRight w:val="0"/>
      <w:marTop w:val="0"/>
      <w:marBottom w:val="0"/>
      <w:divBdr>
        <w:top w:val="none" w:sz="0" w:space="0" w:color="auto"/>
        <w:left w:val="none" w:sz="0" w:space="0" w:color="auto"/>
        <w:bottom w:val="none" w:sz="0" w:space="0" w:color="auto"/>
        <w:right w:val="none" w:sz="0" w:space="0" w:color="auto"/>
      </w:divBdr>
      <w:divsChild>
        <w:div w:id="2034189196">
          <w:marLeft w:val="1166"/>
          <w:marRight w:val="0"/>
          <w:marTop w:val="134"/>
          <w:marBottom w:val="0"/>
          <w:divBdr>
            <w:top w:val="none" w:sz="0" w:space="0" w:color="auto"/>
            <w:left w:val="none" w:sz="0" w:space="0" w:color="auto"/>
            <w:bottom w:val="none" w:sz="0" w:space="0" w:color="auto"/>
            <w:right w:val="none" w:sz="0" w:space="0" w:color="auto"/>
          </w:divBdr>
        </w:div>
        <w:div w:id="983856859">
          <w:marLeft w:val="1166"/>
          <w:marRight w:val="0"/>
          <w:marTop w:val="134"/>
          <w:marBottom w:val="0"/>
          <w:divBdr>
            <w:top w:val="none" w:sz="0" w:space="0" w:color="auto"/>
            <w:left w:val="none" w:sz="0" w:space="0" w:color="auto"/>
            <w:bottom w:val="none" w:sz="0" w:space="0" w:color="auto"/>
            <w:right w:val="none" w:sz="0" w:space="0" w:color="auto"/>
          </w:divBdr>
        </w:div>
        <w:div w:id="885022833">
          <w:marLeft w:val="1166"/>
          <w:marRight w:val="0"/>
          <w:marTop w:val="134"/>
          <w:marBottom w:val="0"/>
          <w:divBdr>
            <w:top w:val="none" w:sz="0" w:space="0" w:color="auto"/>
            <w:left w:val="none" w:sz="0" w:space="0" w:color="auto"/>
            <w:bottom w:val="none" w:sz="0" w:space="0" w:color="auto"/>
            <w:right w:val="none" w:sz="0" w:space="0" w:color="auto"/>
          </w:divBdr>
        </w:div>
        <w:div w:id="1555506699">
          <w:marLeft w:val="1166"/>
          <w:marRight w:val="0"/>
          <w:marTop w:val="134"/>
          <w:marBottom w:val="0"/>
          <w:divBdr>
            <w:top w:val="none" w:sz="0" w:space="0" w:color="auto"/>
            <w:left w:val="none" w:sz="0" w:space="0" w:color="auto"/>
            <w:bottom w:val="none" w:sz="0" w:space="0" w:color="auto"/>
            <w:right w:val="none" w:sz="0" w:space="0" w:color="auto"/>
          </w:divBdr>
        </w:div>
      </w:divsChild>
    </w:div>
    <w:div w:id="405343937">
      <w:bodyDiv w:val="1"/>
      <w:marLeft w:val="0"/>
      <w:marRight w:val="0"/>
      <w:marTop w:val="0"/>
      <w:marBottom w:val="0"/>
      <w:divBdr>
        <w:top w:val="none" w:sz="0" w:space="0" w:color="auto"/>
        <w:left w:val="none" w:sz="0" w:space="0" w:color="auto"/>
        <w:bottom w:val="none" w:sz="0" w:space="0" w:color="auto"/>
        <w:right w:val="none" w:sz="0" w:space="0" w:color="auto"/>
      </w:divBdr>
      <w:divsChild>
        <w:div w:id="606624878">
          <w:marLeft w:val="547"/>
          <w:marRight w:val="0"/>
          <w:marTop w:val="240"/>
          <w:marBottom w:val="0"/>
          <w:divBdr>
            <w:top w:val="none" w:sz="0" w:space="0" w:color="auto"/>
            <w:left w:val="none" w:sz="0" w:space="0" w:color="auto"/>
            <w:bottom w:val="none" w:sz="0" w:space="0" w:color="auto"/>
            <w:right w:val="none" w:sz="0" w:space="0" w:color="auto"/>
          </w:divBdr>
        </w:div>
        <w:div w:id="1790322078">
          <w:marLeft w:val="1166"/>
          <w:marRight w:val="0"/>
          <w:marTop w:val="91"/>
          <w:marBottom w:val="0"/>
          <w:divBdr>
            <w:top w:val="none" w:sz="0" w:space="0" w:color="auto"/>
            <w:left w:val="none" w:sz="0" w:space="0" w:color="auto"/>
            <w:bottom w:val="none" w:sz="0" w:space="0" w:color="auto"/>
            <w:right w:val="none" w:sz="0" w:space="0" w:color="auto"/>
          </w:divBdr>
        </w:div>
        <w:div w:id="889389615">
          <w:marLeft w:val="1166"/>
          <w:marRight w:val="0"/>
          <w:marTop w:val="91"/>
          <w:marBottom w:val="0"/>
          <w:divBdr>
            <w:top w:val="none" w:sz="0" w:space="0" w:color="auto"/>
            <w:left w:val="none" w:sz="0" w:space="0" w:color="auto"/>
            <w:bottom w:val="none" w:sz="0" w:space="0" w:color="auto"/>
            <w:right w:val="none" w:sz="0" w:space="0" w:color="auto"/>
          </w:divBdr>
        </w:div>
        <w:div w:id="786394349">
          <w:marLeft w:val="1166"/>
          <w:marRight w:val="0"/>
          <w:marTop w:val="91"/>
          <w:marBottom w:val="0"/>
          <w:divBdr>
            <w:top w:val="none" w:sz="0" w:space="0" w:color="auto"/>
            <w:left w:val="none" w:sz="0" w:space="0" w:color="auto"/>
            <w:bottom w:val="none" w:sz="0" w:space="0" w:color="auto"/>
            <w:right w:val="none" w:sz="0" w:space="0" w:color="auto"/>
          </w:divBdr>
        </w:div>
        <w:div w:id="436339206">
          <w:marLeft w:val="1166"/>
          <w:marRight w:val="0"/>
          <w:marTop w:val="91"/>
          <w:marBottom w:val="360"/>
          <w:divBdr>
            <w:top w:val="none" w:sz="0" w:space="0" w:color="auto"/>
            <w:left w:val="none" w:sz="0" w:space="0" w:color="auto"/>
            <w:bottom w:val="none" w:sz="0" w:space="0" w:color="auto"/>
            <w:right w:val="none" w:sz="0" w:space="0" w:color="auto"/>
          </w:divBdr>
        </w:div>
        <w:div w:id="205142818">
          <w:marLeft w:val="547"/>
          <w:marRight w:val="0"/>
          <w:marTop w:val="101"/>
          <w:marBottom w:val="0"/>
          <w:divBdr>
            <w:top w:val="none" w:sz="0" w:space="0" w:color="auto"/>
            <w:left w:val="none" w:sz="0" w:space="0" w:color="auto"/>
            <w:bottom w:val="none" w:sz="0" w:space="0" w:color="auto"/>
            <w:right w:val="none" w:sz="0" w:space="0" w:color="auto"/>
          </w:divBdr>
        </w:div>
        <w:div w:id="1269848120">
          <w:marLeft w:val="1166"/>
          <w:marRight w:val="0"/>
          <w:marTop w:val="91"/>
          <w:marBottom w:val="0"/>
          <w:divBdr>
            <w:top w:val="none" w:sz="0" w:space="0" w:color="auto"/>
            <w:left w:val="none" w:sz="0" w:space="0" w:color="auto"/>
            <w:bottom w:val="none" w:sz="0" w:space="0" w:color="auto"/>
            <w:right w:val="none" w:sz="0" w:space="0" w:color="auto"/>
          </w:divBdr>
        </w:div>
        <w:div w:id="871266156">
          <w:marLeft w:val="1166"/>
          <w:marRight w:val="0"/>
          <w:marTop w:val="91"/>
          <w:marBottom w:val="360"/>
          <w:divBdr>
            <w:top w:val="none" w:sz="0" w:space="0" w:color="auto"/>
            <w:left w:val="none" w:sz="0" w:space="0" w:color="auto"/>
            <w:bottom w:val="none" w:sz="0" w:space="0" w:color="auto"/>
            <w:right w:val="none" w:sz="0" w:space="0" w:color="auto"/>
          </w:divBdr>
        </w:div>
        <w:div w:id="1736275370">
          <w:marLeft w:val="547"/>
          <w:marRight w:val="0"/>
          <w:marTop w:val="240"/>
          <w:marBottom w:val="0"/>
          <w:divBdr>
            <w:top w:val="none" w:sz="0" w:space="0" w:color="auto"/>
            <w:left w:val="none" w:sz="0" w:space="0" w:color="auto"/>
            <w:bottom w:val="none" w:sz="0" w:space="0" w:color="auto"/>
            <w:right w:val="none" w:sz="0" w:space="0" w:color="auto"/>
          </w:divBdr>
        </w:div>
        <w:div w:id="857428109">
          <w:marLeft w:val="1166"/>
          <w:marRight w:val="0"/>
          <w:marTop w:val="91"/>
          <w:marBottom w:val="0"/>
          <w:divBdr>
            <w:top w:val="none" w:sz="0" w:space="0" w:color="auto"/>
            <w:left w:val="none" w:sz="0" w:space="0" w:color="auto"/>
            <w:bottom w:val="none" w:sz="0" w:space="0" w:color="auto"/>
            <w:right w:val="none" w:sz="0" w:space="0" w:color="auto"/>
          </w:divBdr>
        </w:div>
        <w:div w:id="1169642102">
          <w:marLeft w:val="1166"/>
          <w:marRight w:val="0"/>
          <w:marTop w:val="91"/>
          <w:marBottom w:val="0"/>
          <w:divBdr>
            <w:top w:val="none" w:sz="0" w:space="0" w:color="auto"/>
            <w:left w:val="none" w:sz="0" w:space="0" w:color="auto"/>
            <w:bottom w:val="none" w:sz="0" w:space="0" w:color="auto"/>
            <w:right w:val="none" w:sz="0" w:space="0" w:color="auto"/>
          </w:divBdr>
        </w:div>
        <w:div w:id="725102259">
          <w:marLeft w:val="547"/>
          <w:marRight w:val="0"/>
          <w:marTop w:val="101"/>
          <w:marBottom w:val="0"/>
          <w:divBdr>
            <w:top w:val="none" w:sz="0" w:space="0" w:color="auto"/>
            <w:left w:val="none" w:sz="0" w:space="0" w:color="auto"/>
            <w:bottom w:val="none" w:sz="0" w:space="0" w:color="auto"/>
            <w:right w:val="none" w:sz="0" w:space="0" w:color="auto"/>
          </w:divBdr>
        </w:div>
      </w:divsChild>
    </w:div>
    <w:div w:id="422457748">
      <w:bodyDiv w:val="1"/>
      <w:marLeft w:val="0"/>
      <w:marRight w:val="0"/>
      <w:marTop w:val="0"/>
      <w:marBottom w:val="0"/>
      <w:divBdr>
        <w:top w:val="none" w:sz="0" w:space="0" w:color="auto"/>
        <w:left w:val="none" w:sz="0" w:space="0" w:color="auto"/>
        <w:bottom w:val="none" w:sz="0" w:space="0" w:color="auto"/>
        <w:right w:val="none" w:sz="0" w:space="0" w:color="auto"/>
      </w:divBdr>
      <w:divsChild>
        <w:div w:id="366417629">
          <w:marLeft w:val="806"/>
          <w:marRight w:val="0"/>
          <w:marTop w:val="96"/>
          <w:marBottom w:val="0"/>
          <w:divBdr>
            <w:top w:val="none" w:sz="0" w:space="0" w:color="auto"/>
            <w:left w:val="none" w:sz="0" w:space="0" w:color="auto"/>
            <w:bottom w:val="none" w:sz="0" w:space="0" w:color="auto"/>
            <w:right w:val="none" w:sz="0" w:space="0" w:color="auto"/>
          </w:divBdr>
        </w:div>
      </w:divsChild>
    </w:div>
    <w:div w:id="447091101">
      <w:bodyDiv w:val="1"/>
      <w:marLeft w:val="0"/>
      <w:marRight w:val="0"/>
      <w:marTop w:val="0"/>
      <w:marBottom w:val="0"/>
      <w:divBdr>
        <w:top w:val="none" w:sz="0" w:space="0" w:color="auto"/>
        <w:left w:val="none" w:sz="0" w:space="0" w:color="auto"/>
        <w:bottom w:val="none" w:sz="0" w:space="0" w:color="auto"/>
        <w:right w:val="none" w:sz="0" w:space="0" w:color="auto"/>
      </w:divBdr>
      <w:divsChild>
        <w:div w:id="558128013">
          <w:marLeft w:val="547"/>
          <w:marRight w:val="0"/>
          <w:marTop w:val="154"/>
          <w:marBottom w:val="240"/>
          <w:divBdr>
            <w:top w:val="none" w:sz="0" w:space="0" w:color="auto"/>
            <w:left w:val="none" w:sz="0" w:space="0" w:color="auto"/>
            <w:bottom w:val="none" w:sz="0" w:space="0" w:color="auto"/>
            <w:right w:val="none" w:sz="0" w:space="0" w:color="auto"/>
          </w:divBdr>
        </w:div>
        <w:div w:id="313068156">
          <w:marLeft w:val="547"/>
          <w:marRight w:val="0"/>
          <w:marTop w:val="154"/>
          <w:marBottom w:val="240"/>
          <w:divBdr>
            <w:top w:val="none" w:sz="0" w:space="0" w:color="auto"/>
            <w:left w:val="none" w:sz="0" w:space="0" w:color="auto"/>
            <w:bottom w:val="none" w:sz="0" w:space="0" w:color="auto"/>
            <w:right w:val="none" w:sz="0" w:space="0" w:color="auto"/>
          </w:divBdr>
        </w:div>
        <w:div w:id="2080639039">
          <w:marLeft w:val="547"/>
          <w:marRight w:val="0"/>
          <w:marTop w:val="154"/>
          <w:marBottom w:val="240"/>
          <w:divBdr>
            <w:top w:val="none" w:sz="0" w:space="0" w:color="auto"/>
            <w:left w:val="none" w:sz="0" w:space="0" w:color="auto"/>
            <w:bottom w:val="none" w:sz="0" w:space="0" w:color="auto"/>
            <w:right w:val="none" w:sz="0" w:space="0" w:color="auto"/>
          </w:divBdr>
        </w:div>
        <w:div w:id="391932658">
          <w:marLeft w:val="547"/>
          <w:marRight w:val="0"/>
          <w:marTop w:val="154"/>
          <w:marBottom w:val="0"/>
          <w:divBdr>
            <w:top w:val="none" w:sz="0" w:space="0" w:color="auto"/>
            <w:left w:val="none" w:sz="0" w:space="0" w:color="auto"/>
            <w:bottom w:val="none" w:sz="0" w:space="0" w:color="auto"/>
            <w:right w:val="none" w:sz="0" w:space="0" w:color="auto"/>
          </w:divBdr>
        </w:div>
        <w:div w:id="257837145">
          <w:marLeft w:val="1166"/>
          <w:marRight w:val="0"/>
          <w:marTop w:val="134"/>
          <w:marBottom w:val="0"/>
          <w:divBdr>
            <w:top w:val="none" w:sz="0" w:space="0" w:color="auto"/>
            <w:left w:val="none" w:sz="0" w:space="0" w:color="auto"/>
            <w:bottom w:val="none" w:sz="0" w:space="0" w:color="auto"/>
            <w:right w:val="none" w:sz="0" w:space="0" w:color="auto"/>
          </w:divBdr>
        </w:div>
      </w:divsChild>
    </w:div>
    <w:div w:id="477842052">
      <w:bodyDiv w:val="1"/>
      <w:marLeft w:val="0"/>
      <w:marRight w:val="0"/>
      <w:marTop w:val="0"/>
      <w:marBottom w:val="0"/>
      <w:divBdr>
        <w:top w:val="none" w:sz="0" w:space="0" w:color="auto"/>
        <w:left w:val="none" w:sz="0" w:space="0" w:color="auto"/>
        <w:bottom w:val="none" w:sz="0" w:space="0" w:color="auto"/>
        <w:right w:val="none" w:sz="0" w:space="0" w:color="auto"/>
      </w:divBdr>
      <w:divsChild>
        <w:div w:id="1459034777">
          <w:marLeft w:val="547"/>
          <w:marRight w:val="0"/>
          <w:marTop w:val="0"/>
          <w:marBottom w:val="0"/>
          <w:divBdr>
            <w:top w:val="none" w:sz="0" w:space="0" w:color="auto"/>
            <w:left w:val="none" w:sz="0" w:space="0" w:color="auto"/>
            <w:bottom w:val="none" w:sz="0" w:space="0" w:color="auto"/>
            <w:right w:val="none" w:sz="0" w:space="0" w:color="auto"/>
          </w:divBdr>
        </w:div>
        <w:div w:id="766733761">
          <w:marLeft w:val="1267"/>
          <w:marRight w:val="0"/>
          <w:marTop w:val="0"/>
          <w:marBottom w:val="0"/>
          <w:divBdr>
            <w:top w:val="none" w:sz="0" w:space="0" w:color="auto"/>
            <w:left w:val="none" w:sz="0" w:space="0" w:color="auto"/>
            <w:bottom w:val="none" w:sz="0" w:space="0" w:color="auto"/>
            <w:right w:val="none" w:sz="0" w:space="0" w:color="auto"/>
          </w:divBdr>
        </w:div>
        <w:div w:id="1906715833">
          <w:marLeft w:val="1267"/>
          <w:marRight w:val="0"/>
          <w:marTop w:val="0"/>
          <w:marBottom w:val="0"/>
          <w:divBdr>
            <w:top w:val="none" w:sz="0" w:space="0" w:color="auto"/>
            <w:left w:val="none" w:sz="0" w:space="0" w:color="auto"/>
            <w:bottom w:val="none" w:sz="0" w:space="0" w:color="auto"/>
            <w:right w:val="none" w:sz="0" w:space="0" w:color="auto"/>
          </w:divBdr>
        </w:div>
        <w:div w:id="1098716783">
          <w:marLeft w:val="547"/>
          <w:marRight w:val="0"/>
          <w:marTop w:val="0"/>
          <w:marBottom w:val="0"/>
          <w:divBdr>
            <w:top w:val="none" w:sz="0" w:space="0" w:color="auto"/>
            <w:left w:val="none" w:sz="0" w:space="0" w:color="auto"/>
            <w:bottom w:val="none" w:sz="0" w:space="0" w:color="auto"/>
            <w:right w:val="none" w:sz="0" w:space="0" w:color="auto"/>
          </w:divBdr>
        </w:div>
      </w:divsChild>
    </w:div>
    <w:div w:id="510687157">
      <w:bodyDiv w:val="1"/>
      <w:marLeft w:val="0"/>
      <w:marRight w:val="0"/>
      <w:marTop w:val="0"/>
      <w:marBottom w:val="0"/>
      <w:divBdr>
        <w:top w:val="none" w:sz="0" w:space="0" w:color="auto"/>
        <w:left w:val="none" w:sz="0" w:space="0" w:color="auto"/>
        <w:bottom w:val="none" w:sz="0" w:space="0" w:color="auto"/>
        <w:right w:val="none" w:sz="0" w:space="0" w:color="auto"/>
      </w:divBdr>
      <w:divsChild>
        <w:div w:id="248196312">
          <w:marLeft w:val="547"/>
          <w:marRight w:val="0"/>
          <w:marTop w:val="96"/>
          <w:marBottom w:val="240"/>
          <w:divBdr>
            <w:top w:val="none" w:sz="0" w:space="0" w:color="auto"/>
            <w:left w:val="none" w:sz="0" w:space="0" w:color="auto"/>
            <w:bottom w:val="none" w:sz="0" w:space="0" w:color="auto"/>
            <w:right w:val="none" w:sz="0" w:space="0" w:color="auto"/>
          </w:divBdr>
        </w:div>
        <w:div w:id="2142140466">
          <w:marLeft w:val="547"/>
          <w:marRight w:val="0"/>
          <w:marTop w:val="96"/>
          <w:marBottom w:val="240"/>
          <w:divBdr>
            <w:top w:val="none" w:sz="0" w:space="0" w:color="auto"/>
            <w:left w:val="none" w:sz="0" w:space="0" w:color="auto"/>
            <w:bottom w:val="none" w:sz="0" w:space="0" w:color="auto"/>
            <w:right w:val="none" w:sz="0" w:space="0" w:color="auto"/>
          </w:divBdr>
        </w:div>
        <w:div w:id="997270995">
          <w:marLeft w:val="547"/>
          <w:marRight w:val="0"/>
          <w:marTop w:val="96"/>
          <w:marBottom w:val="240"/>
          <w:divBdr>
            <w:top w:val="none" w:sz="0" w:space="0" w:color="auto"/>
            <w:left w:val="none" w:sz="0" w:space="0" w:color="auto"/>
            <w:bottom w:val="none" w:sz="0" w:space="0" w:color="auto"/>
            <w:right w:val="none" w:sz="0" w:space="0" w:color="auto"/>
          </w:divBdr>
        </w:div>
        <w:div w:id="1332639515">
          <w:marLeft w:val="547"/>
          <w:marRight w:val="0"/>
          <w:marTop w:val="96"/>
          <w:marBottom w:val="240"/>
          <w:divBdr>
            <w:top w:val="none" w:sz="0" w:space="0" w:color="auto"/>
            <w:left w:val="none" w:sz="0" w:space="0" w:color="auto"/>
            <w:bottom w:val="none" w:sz="0" w:space="0" w:color="auto"/>
            <w:right w:val="none" w:sz="0" w:space="0" w:color="auto"/>
          </w:divBdr>
        </w:div>
        <w:div w:id="795025834">
          <w:marLeft w:val="547"/>
          <w:marRight w:val="0"/>
          <w:marTop w:val="96"/>
          <w:marBottom w:val="240"/>
          <w:divBdr>
            <w:top w:val="none" w:sz="0" w:space="0" w:color="auto"/>
            <w:left w:val="none" w:sz="0" w:space="0" w:color="auto"/>
            <w:bottom w:val="none" w:sz="0" w:space="0" w:color="auto"/>
            <w:right w:val="none" w:sz="0" w:space="0" w:color="auto"/>
          </w:divBdr>
        </w:div>
        <w:div w:id="1945334697">
          <w:marLeft w:val="547"/>
          <w:marRight w:val="0"/>
          <w:marTop w:val="96"/>
          <w:marBottom w:val="240"/>
          <w:divBdr>
            <w:top w:val="none" w:sz="0" w:space="0" w:color="auto"/>
            <w:left w:val="none" w:sz="0" w:space="0" w:color="auto"/>
            <w:bottom w:val="none" w:sz="0" w:space="0" w:color="auto"/>
            <w:right w:val="none" w:sz="0" w:space="0" w:color="auto"/>
          </w:divBdr>
        </w:div>
        <w:div w:id="1066730403">
          <w:marLeft w:val="547"/>
          <w:marRight w:val="0"/>
          <w:marTop w:val="96"/>
          <w:marBottom w:val="240"/>
          <w:divBdr>
            <w:top w:val="none" w:sz="0" w:space="0" w:color="auto"/>
            <w:left w:val="none" w:sz="0" w:space="0" w:color="auto"/>
            <w:bottom w:val="none" w:sz="0" w:space="0" w:color="auto"/>
            <w:right w:val="none" w:sz="0" w:space="0" w:color="auto"/>
          </w:divBdr>
        </w:div>
      </w:divsChild>
    </w:div>
    <w:div w:id="519507878">
      <w:bodyDiv w:val="1"/>
      <w:marLeft w:val="0"/>
      <w:marRight w:val="0"/>
      <w:marTop w:val="0"/>
      <w:marBottom w:val="0"/>
      <w:divBdr>
        <w:top w:val="none" w:sz="0" w:space="0" w:color="auto"/>
        <w:left w:val="none" w:sz="0" w:space="0" w:color="auto"/>
        <w:bottom w:val="none" w:sz="0" w:space="0" w:color="auto"/>
        <w:right w:val="none" w:sz="0" w:space="0" w:color="auto"/>
      </w:divBdr>
      <w:divsChild>
        <w:div w:id="1203664154">
          <w:marLeft w:val="547"/>
          <w:marRight w:val="0"/>
          <w:marTop w:val="154"/>
          <w:marBottom w:val="0"/>
          <w:divBdr>
            <w:top w:val="none" w:sz="0" w:space="0" w:color="auto"/>
            <w:left w:val="none" w:sz="0" w:space="0" w:color="auto"/>
            <w:bottom w:val="none" w:sz="0" w:space="0" w:color="auto"/>
            <w:right w:val="none" w:sz="0" w:space="0" w:color="auto"/>
          </w:divBdr>
        </w:div>
        <w:div w:id="2078702155">
          <w:marLeft w:val="1166"/>
          <w:marRight w:val="0"/>
          <w:marTop w:val="134"/>
          <w:marBottom w:val="0"/>
          <w:divBdr>
            <w:top w:val="none" w:sz="0" w:space="0" w:color="auto"/>
            <w:left w:val="none" w:sz="0" w:space="0" w:color="auto"/>
            <w:bottom w:val="none" w:sz="0" w:space="0" w:color="auto"/>
            <w:right w:val="none" w:sz="0" w:space="0" w:color="auto"/>
          </w:divBdr>
        </w:div>
        <w:div w:id="597641884">
          <w:marLeft w:val="1166"/>
          <w:marRight w:val="0"/>
          <w:marTop w:val="134"/>
          <w:marBottom w:val="0"/>
          <w:divBdr>
            <w:top w:val="none" w:sz="0" w:space="0" w:color="auto"/>
            <w:left w:val="none" w:sz="0" w:space="0" w:color="auto"/>
            <w:bottom w:val="none" w:sz="0" w:space="0" w:color="auto"/>
            <w:right w:val="none" w:sz="0" w:space="0" w:color="auto"/>
          </w:divBdr>
        </w:div>
        <w:div w:id="1636833025">
          <w:marLeft w:val="1166"/>
          <w:marRight w:val="0"/>
          <w:marTop w:val="134"/>
          <w:marBottom w:val="0"/>
          <w:divBdr>
            <w:top w:val="none" w:sz="0" w:space="0" w:color="auto"/>
            <w:left w:val="none" w:sz="0" w:space="0" w:color="auto"/>
            <w:bottom w:val="none" w:sz="0" w:space="0" w:color="auto"/>
            <w:right w:val="none" w:sz="0" w:space="0" w:color="auto"/>
          </w:divBdr>
        </w:div>
      </w:divsChild>
    </w:div>
    <w:div w:id="533226181">
      <w:bodyDiv w:val="1"/>
      <w:marLeft w:val="0"/>
      <w:marRight w:val="0"/>
      <w:marTop w:val="0"/>
      <w:marBottom w:val="0"/>
      <w:divBdr>
        <w:top w:val="none" w:sz="0" w:space="0" w:color="auto"/>
        <w:left w:val="none" w:sz="0" w:space="0" w:color="auto"/>
        <w:bottom w:val="none" w:sz="0" w:space="0" w:color="auto"/>
        <w:right w:val="none" w:sz="0" w:space="0" w:color="auto"/>
      </w:divBdr>
      <w:divsChild>
        <w:div w:id="171528415">
          <w:marLeft w:val="547"/>
          <w:marRight w:val="0"/>
          <w:marTop w:val="115"/>
          <w:marBottom w:val="0"/>
          <w:divBdr>
            <w:top w:val="none" w:sz="0" w:space="0" w:color="auto"/>
            <w:left w:val="none" w:sz="0" w:space="0" w:color="auto"/>
            <w:bottom w:val="none" w:sz="0" w:space="0" w:color="auto"/>
            <w:right w:val="none" w:sz="0" w:space="0" w:color="auto"/>
          </w:divBdr>
        </w:div>
        <w:div w:id="528766112">
          <w:marLeft w:val="547"/>
          <w:marRight w:val="0"/>
          <w:marTop w:val="115"/>
          <w:marBottom w:val="0"/>
          <w:divBdr>
            <w:top w:val="none" w:sz="0" w:space="0" w:color="auto"/>
            <w:left w:val="none" w:sz="0" w:space="0" w:color="auto"/>
            <w:bottom w:val="none" w:sz="0" w:space="0" w:color="auto"/>
            <w:right w:val="none" w:sz="0" w:space="0" w:color="auto"/>
          </w:divBdr>
        </w:div>
        <w:div w:id="900482561">
          <w:marLeft w:val="1166"/>
          <w:marRight w:val="0"/>
          <w:marTop w:val="86"/>
          <w:marBottom w:val="0"/>
          <w:divBdr>
            <w:top w:val="none" w:sz="0" w:space="0" w:color="auto"/>
            <w:left w:val="none" w:sz="0" w:space="0" w:color="auto"/>
            <w:bottom w:val="none" w:sz="0" w:space="0" w:color="auto"/>
            <w:right w:val="none" w:sz="0" w:space="0" w:color="auto"/>
          </w:divBdr>
        </w:div>
        <w:div w:id="1211040283">
          <w:marLeft w:val="1166"/>
          <w:marRight w:val="0"/>
          <w:marTop w:val="86"/>
          <w:marBottom w:val="0"/>
          <w:divBdr>
            <w:top w:val="none" w:sz="0" w:space="0" w:color="auto"/>
            <w:left w:val="none" w:sz="0" w:space="0" w:color="auto"/>
            <w:bottom w:val="none" w:sz="0" w:space="0" w:color="auto"/>
            <w:right w:val="none" w:sz="0" w:space="0" w:color="auto"/>
          </w:divBdr>
        </w:div>
        <w:div w:id="2008635105">
          <w:marLeft w:val="1166"/>
          <w:marRight w:val="0"/>
          <w:marTop w:val="86"/>
          <w:marBottom w:val="0"/>
          <w:divBdr>
            <w:top w:val="none" w:sz="0" w:space="0" w:color="auto"/>
            <w:left w:val="none" w:sz="0" w:space="0" w:color="auto"/>
            <w:bottom w:val="none" w:sz="0" w:space="0" w:color="auto"/>
            <w:right w:val="none" w:sz="0" w:space="0" w:color="auto"/>
          </w:divBdr>
        </w:div>
      </w:divsChild>
    </w:div>
    <w:div w:id="537401312">
      <w:bodyDiv w:val="1"/>
      <w:marLeft w:val="0"/>
      <w:marRight w:val="0"/>
      <w:marTop w:val="0"/>
      <w:marBottom w:val="0"/>
      <w:divBdr>
        <w:top w:val="none" w:sz="0" w:space="0" w:color="auto"/>
        <w:left w:val="none" w:sz="0" w:space="0" w:color="auto"/>
        <w:bottom w:val="none" w:sz="0" w:space="0" w:color="auto"/>
        <w:right w:val="none" w:sz="0" w:space="0" w:color="auto"/>
      </w:divBdr>
      <w:divsChild>
        <w:div w:id="1508708960">
          <w:marLeft w:val="547"/>
          <w:marRight w:val="0"/>
          <w:marTop w:val="134"/>
          <w:marBottom w:val="0"/>
          <w:divBdr>
            <w:top w:val="none" w:sz="0" w:space="0" w:color="auto"/>
            <w:left w:val="none" w:sz="0" w:space="0" w:color="auto"/>
            <w:bottom w:val="none" w:sz="0" w:space="0" w:color="auto"/>
            <w:right w:val="none" w:sz="0" w:space="0" w:color="auto"/>
          </w:divBdr>
        </w:div>
        <w:div w:id="673651252">
          <w:marLeft w:val="1166"/>
          <w:marRight w:val="0"/>
          <w:marTop w:val="134"/>
          <w:marBottom w:val="0"/>
          <w:divBdr>
            <w:top w:val="none" w:sz="0" w:space="0" w:color="auto"/>
            <w:left w:val="none" w:sz="0" w:space="0" w:color="auto"/>
            <w:bottom w:val="none" w:sz="0" w:space="0" w:color="auto"/>
            <w:right w:val="none" w:sz="0" w:space="0" w:color="auto"/>
          </w:divBdr>
        </w:div>
        <w:div w:id="32731271">
          <w:marLeft w:val="1800"/>
          <w:marRight w:val="0"/>
          <w:marTop w:val="115"/>
          <w:marBottom w:val="0"/>
          <w:divBdr>
            <w:top w:val="none" w:sz="0" w:space="0" w:color="auto"/>
            <w:left w:val="none" w:sz="0" w:space="0" w:color="auto"/>
            <w:bottom w:val="none" w:sz="0" w:space="0" w:color="auto"/>
            <w:right w:val="none" w:sz="0" w:space="0" w:color="auto"/>
          </w:divBdr>
        </w:div>
        <w:div w:id="480076997">
          <w:marLeft w:val="1800"/>
          <w:marRight w:val="0"/>
          <w:marTop w:val="115"/>
          <w:marBottom w:val="0"/>
          <w:divBdr>
            <w:top w:val="none" w:sz="0" w:space="0" w:color="auto"/>
            <w:left w:val="none" w:sz="0" w:space="0" w:color="auto"/>
            <w:bottom w:val="none" w:sz="0" w:space="0" w:color="auto"/>
            <w:right w:val="none" w:sz="0" w:space="0" w:color="auto"/>
          </w:divBdr>
        </w:div>
        <w:div w:id="572400024">
          <w:marLeft w:val="1166"/>
          <w:marRight w:val="0"/>
          <w:marTop w:val="134"/>
          <w:marBottom w:val="0"/>
          <w:divBdr>
            <w:top w:val="none" w:sz="0" w:space="0" w:color="auto"/>
            <w:left w:val="none" w:sz="0" w:space="0" w:color="auto"/>
            <w:bottom w:val="none" w:sz="0" w:space="0" w:color="auto"/>
            <w:right w:val="none" w:sz="0" w:space="0" w:color="auto"/>
          </w:divBdr>
        </w:div>
        <w:div w:id="560605752">
          <w:marLeft w:val="1800"/>
          <w:marRight w:val="0"/>
          <w:marTop w:val="115"/>
          <w:marBottom w:val="0"/>
          <w:divBdr>
            <w:top w:val="none" w:sz="0" w:space="0" w:color="auto"/>
            <w:left w:val="none" w:sz="0" w:space="0" w:color="auto"/>
            <w:bottom w:val="none" w:sz="0" w:space="0" w:color="auto"/>
            <w:right w:val="none" w:sz="0" w:space="0" w:color="auto"/>
          </w:divBdr>
        </w:div>
        <w:div w:id="651638858">
          <w:marLeft w:val="1800"/>
          <w:marRight w:val="0"/>
          <w:marTop w:val="115"/>
          <w:marBottom w:val="0"/>
          <w:divBdr>
            <w:top w:val="none" w:sz="0" w:space="0" w:color="auto"/>
            <w:left w:val="none" w:sz="0" w:space="0" w:color="auto"/>
            <w:bottom w:val="none" w:sz="0" w:space="0" w:color="auto"/>
            <w:right w:val="none" w:sz="0" w:space="0" w:color="auto"/>
          </w:divBdr>
        </w:div>
        <w:div w:id="188304910">
          <w:marLeft w:val="547"/>
          <w:marRight w:val="0"/>
          <w:marTop w:val="134"/>
          <w:marBottom w:val="0"/>
          <w:divBdr>
            <w:top w:val="none" w:sz="0" w:space="0" w:color="auto"/>
            <w:left w:val="none" w:sz="0" w:space="0" w:color="auto"/>
            <w:bottom w:val="none" w:sz="0" w:space="0" w:color="auto"/>
            <w:right w:val="none" w:sz="0" w:space="0" w:color="auto"/>
          </w:divBdr>
        </w:div>
      </w:divsChild>
    </w:div>
    <w:div w:id="568459710">
      <w:bodyDiv w:val="1"/>
      <w:marLeft w:val="0"/>
      <w:marRight w:val="0"/>
      <w:marTop w:val="0"/>
      <w:marBottom w:val="0"/>
      <w:divBdr>
        <w:top w:val="none" w:sz="0" w:space="0" w:color="auto"/>
        <w:left w:val="none" w:sz="0" w:space="0" w:color="auto"/>
        <w:bottom w:val="none" w:sz="0" w:space="0" w:color="auto"/>
        <w:right w:val="none" w:sz="0" w:space="0" w:color="auto"/>
      </w:divBdr>
      <w:divsChild>
        <w:div w:id="2122918990">
          <w:marLeft w:val="547"/>
          <w:marRight w:val="0"/>
          <w:marTop w:val="144"/>
          <w:marBottom w:val="0"/>
          <w:divBdr>
            <w:top w:val="none" w:sz="0" w:space="0" w:color="auto"/>
            <w:left w:val="none" w:sz="0" w:space="0" w:color="auto"/>
            <w:bottom w:val="none" w:sz="0" w:space="0" w:color="auto"/>
            <w:right w:val="none" w:sz="0" w:space="0" w:color="auto"/>
          </w:divBdr>
        </w:div>
        <w:div w:id="2113042695">
          <w:marLeft w:val="547"/>
          <w:marRight w:val="0"/>
          <w:marTop w:val="144"/>
          <w:marBottom w:val="0"/>
          <w:divBdr>
            <w:top w:val="none" w:sz="0" w:space="0" w:color="auto"/>
            <w:left w:val="none" w:sz="0" w:space="0" w:color="auto"/>
            <w:bottom w:val="none" w:sz="0" w:space="0" w:color="auto"/>
            <w:right w:val="none" w:sz="0" w:space="0" w:color="auto"/>
          </w:divBdr>
        </w:div>
        <w:div w:id="1370302187">
          <w:marLeft w:val="547"/>
          <w:marRight w:val="0"/>
          <w:marTop w:val="144"/>
          <w:marBottom w:val="0"/>
          <w:divBdr>
            <w:top w:val="none" w:sz="0" w:space="0" w:color="auto"/>
            <w:left w:val="none" w:sz="0" w:space="0" w:color="auto"/>
            <w:bottom w:val="none" w:sz="0" w:space="0" w:color="auto"/>
            <w:right w:val="none" w:sz="0" w:space="0" w:color="auto"/>
          </w:divBdr>
        </w:div>
      </w:divsChild>
    </w:div>
    <w:div w:id="573711300">
      <w:bodyDiv w:val="1"/>
      <w:marLeft w:val="0"/>
      <w:marRight w:val="0"/>
      <w:marTop w:val="0"/>
      <w:marBottom w:val="0"/>
      <w:divBdr>
        <w:top w:val="none" w:sz="0" w:space="0" w:color="auto"/>
        <w:left w:val="none" w:sz="0" w:space="0" w:color="auto"/>
        <w:bottom w:val="none" w:sz="0" w:space="0" w:color="auto"/>
        <w:right w:val="none" w:sz="0" w:space="0" w:color="auto"/>
      </w:divBdr>
      <w:divsChild>
        <w:div w:id="1914701467">
          <w:marLeft w:val="547"/>
          <w:marRight w:val="0"/>
          <w:marTop w:val="154"/>
          <w:marBottom w:val="0"/>
          <w:divBdr>
            <w:top w:val="none" w:sz="0" w:space="0" w:color="auto"/>
            <w:left w:val="none" w:sz="0" w:space="0" w:color="auto"/>
            <w:bottom w:val="none" w:sz="0" w:space="0" w:color="auto"/>
            <w:right w:val="none" w:sz="0" w:space="0" w:color="auto"/>
          </w:divBdr>
        </w:div>
        <w:div w:id="1894080698">
          <w:marLeft w:val="1166"/>
          <w:marRight w:val="0"/>
          <w:marTop w:val="134"/>
          <w:marBottom w:val="0"/>
          <w:divBdr>
            <w:top w:val="none" w:sz="0" w:space="0" w:color="auto"/>
            <w:left w:val="none" w:sz="0" w:space="0" w:color="auto"/>
            <w:bottom w:val="none" w:sz="0" w:space="0" w:color="auto"/>
            <w:right w:val="none" w:sz="0" w:space="0" w:color="auto"/>
          </w:divBdr>
        </w:div>
        <w:div w:id="1369724180">
          <w:marLeft w:val="1166"/>
          <w:marRight w:val="0"/>
          <w:marTop w:val="134"/>
          <w:marBottom w:val="0"/>
          <w:divBdr>
            <w:top w:val="none" w:sz="0" w:space="0" w:color="auto"/>
            <w:left w:val="none" w:sz="0" w:space="0" w:color="auto"/>
            <w:bottom w:val="none" w:sz="0" w:space="0" w:color="auto"/>
            <w:right w:val="none" w:sz="0" w:space="0" w:color="auto"/>
          </w:divBdr>
        </w:div>
        <w:div w:id="2067871234">
          <w:marLeft w:val="547"/>
          <w:marRight w:val="0"/>
          <w:marTop w:val="154"/>
          <w:marBottom w:val="0"/>
          <w:divBdr>
            <w:top w:val="none" w:sz="0" w:space="0" w:color="auto"/>
            <w:left w:val="none" w:sz="0" w:space="0" w:color="auto"/>
            <w:bottom w:val="none" w:sz="0" w:space="0" w:color="auto"/>
            <w:right w:val="none" w:sz="0" w:space="0" w:color="auto"/>
          </w:divBdr>
        </w:div>
        <w:div w:id="1552427056">
          <w:marLeft w:val="547"/>
          <w:marRight w:val="0"/>
          <w:marTop w:val="154"/>
          <w:marBottom w:val="0"/>
          <w:divBdr>
            <w:top w:val="none" w:sz="0" w:space="0" w:color="auto"/>
            <w:left w:val="none" w:sz="0" w:space="0" w:color="auto"/>
            <w:bottom w:val="none" w:sz="0" w:space="0" w:color="auto"/>
            <w:right w:val="none" w:sz="0" w:space="0" w:color="auto"/>
          </w:divBdr>
        </w:div>
        <w:div w:id="1047950855">
          <w:marLeft w:val="547"/>
          <w:marRight w:val="0"/>
          <w:marTop w:val="154"/>
          <w:marBottom w:val="0"/>
          <w:divBdr>
            <w:top w:val="none" w:sz="0" w:space="0" w:color="auto"/>
            <w:left w:val="none" w:sz="0" w:space="0" w:color="auto"/>
            <w:bottom w:val="none" w:sz="0" w:space="0" w:color="auto"/>
            <w:right w:val="none" w:sz="0" w:space="0" w:color="auto"/>
          </w:divBdr>
        </w:div>
      </w:divsChild>
    </w:div>
    <w:div w:id="578902145">
      <w:bodyDiv w:val="1"/>
      <w:marLeft w:val="0"/>
      <w:marRight w:val="0"/>
      <w:marTop w:val="0"/>
      <w:marBottom w:val="0"/>
      <w:divBdr>
        <w:top w:val="none" w:sz="0" w:space="0" w:color="auto"/>
        <w:left w:val="none" w:sz="0" w:space="0" w:color="auto"/>
        <w:bottom w:val="none" w:sz="0" w:space="0" w:color="auto"/>
        <w:right w:val="none" w:sz="0" w:space="0" w:color="auto"/>
      </w:divBdr>
      <w:divsChild>
        <w:div w:id="1670595155">
          <w:marLeft w:val="547"/>
          <w:marRight w:val="0"/>
          <w:marTop w:val="134"/>
          <w:marBottom w:val="0"/>
          <w:divBdr>
            <w:top w:val="none" w:sz="0" w:space="0" w:color="auto"/>
            <w:left w:val="none" w:sz="0" w:space="0" w:color="auto"/>
            <w:bottom w:val="none" w:sz="0" w:space="0" w:color="auto"/>
            <w:right w:val="none" w:sz="0" w:space="0" w:color="auto"/>
          </w:divBdr>
        </w:div>
        <w:div w:id="1705596123">
          <w:marLeft w:val="1166"/>
          <w:marRight w:val="0"/>
          <w:marTop w:val="115"/>
          <w:marBottom w:val="0"/>
          <w:divBdr>
            <w:top w:val="none" w:sz="0" w:space="0" w:color="auto"/>
            <w:left w:val="none" w:sz="0" w:space="0" w:color="auto"/>
            <w:bottom w:val="none" w:sz="0" w:space="0" w:color="auto"/>
            <w:right w:val="none" w:sz="0" w:space="0" w:color="auto"/>
          </w:divBdr>
        </w:div>
        <w:div w:id="588470463">
          <w:marLeft w:val="1166"/>
          <w:marRight w:val="0"/>
          <w:marTop w:val="115"/>
          <w:marBottom w:val="0"/>
          <w:divBdr>
            <w:top w:val="none" w:sz="0" w:space="0" w:color="auto"/>
            <w:left w:val="none" w:sz="0" w:space="0" w:color="auto"/>
            <w:bottom w:val="none" w:sz="0" w:space="0" w:color="auto"/>
            <w:right w:val="none" w:sz="0" w:space="0" w:color="auto"/>
          </w:divBdr>
        </w:div>
        <w:div w:id="1811707980">
          <w:marLeft w:val="1166"/>
          <w:marRight w:val="0"/>
          <w:marTop w:val="115"/>
          <w:marBottom w:val="0"/>
          <w:divBdr>
            <w:top w:val="none" w:sz="0" w:space="0" w:color="auto"/>
            <w:left w:val="none" w:sz="0" w:space="0" w:color="auto"/>
            <w:bottom w:val="none" w:sz="0" w:space="0" w:color="auto"/>
            <w:right w:val="none" w:sz="0" w:space="0" w:color="auto"/>
          </w:divBdr>
        </w:div>
        <w:div w:id="310140645">
          <w:marLeft w:val="1166"/>
          <w:marRight w:val="0"/>
          <w:marTop w:val="115"/>
          <w:marBottom w:val="0"/>
          <w:divBdr>
            <w:top w:val="none" w:sz="0" w:space="0" w:color="auto"/>
            <w:left w:val="none" w:sz="0" w:space="0" w:color="auto"/>
            <w:bottom w:val="none" w:sz="0" w:space="0" w:color="auto"/>
            <w:right w:val="none" w:sz="0" w:space="0" w:color="auto"/>
          </w:divBdr>
        </w:div>
      </w:divsChild>
    </w:div>
    <w:div w:id="594024225">
      <w:bodyDiv w:val="1"/>
      <w:marLeft w:val="0"/>
      <w:marRight w:val="0"/>
      <w:marTop w:val="0"/>
      <w:marBottom w:val="0"/>
      <w:divBdr>
        <w:top w:val="none" w:sz="0" w:space="0" w:color="auto"/>
        <w:left w:val="none" w:sz="0" w:space="0" w:color="auto"/>
        <w:bottom w:val="none" w:sz="0" w:space="0" w:color="auto"/>
        <w:right w:val="none" w:sz="0" w:space="0" w:color="auto"/>
      </w:divBdr>
    </w:div>
    <w:div w:id="602498794">
      <w:bodyDiv w:val="1"/>
      <w:marLeft w:val="0"/>
      <w:marRight w:val="0"/>
      <w:marTop w:val="0"/>
      <w:marBottom w:val="0"/>
      <w:divBdr>
        <w:top w:val="none" w:sz="0" w:space="0" w:color="auto"/>
        <w:left w:val="none" w:sz="0" w:space="0" w:color="auto"/>
        <w:bottom w:val="none" w:sz="0" w:space="0" w:color="auto"/>
        <w:right w:val="none" w:sz="0" w:space="0" w:color="auto"/>
      </w:divBdr>
    </w:div>
    <w:div w:id="602763611">
      <w:bodyDiv w:val="1"/>
      <w:marLeft w:val="0"/>
      <w:marRight w:val="0"/>
      <w:marTop w:val="0"/>
      <w:marBottom w:val="0"/>
      <w:divBdr>
        <w:top w:val="none" w:sz="0" w:space="0" w:color="auto"/>
        <w:left w:val="none" w:sz="0" w:space="0" w:color="auto"/>
        <w:bottom w:val="none" w:sz="0" w:space="0" w:color="auto"/>
        <w:right w:val="none" w:sz="0" w:space="0" w:color="auto"/>
      </w:divBdr>
      <w:divsChild>
        <w:div w:id="1298989854">
          <w:marLeft w:val="547"/>
          <w:marRight w:val="0"/>
          <w:marTop w:val="115"/>
          <w:marBottom w:val="0"/>
          <w:divBdr>
            <w:top w:val="none" w:sz="0" w:space="0" w:color="auto"/>
            <w:left w:val="none" w:sz="0" w:space="0" w:color="auto"/>
            <w:bottom w:val="none" w:sz="0" w:space="0" w:color="auto"/>
            <w:right w:val="none" w:sz="0" w:space="0" w:color="auto"/>
          </w:divBdr>
        </w:div>
      </w:divsChild>
    </w:div>
    <w:div w:id="608128277">
      <w:bodyDiv w:val="1"/>
      <w:marLeft w:val="0"/>
      <w:marRight w:val="0"/>
      <w:marTop w:val="0"/>
      <w:marBottom w:val="0"/>
      <w:divBdr>
        <w:top w:val="none" w:sz="0" w:space="0" w:color="auto"/>
        <w:left w:val="none" w:sz="0" w:space="0" w:color="auto"/>
        <w:bottom w:val="none" w:sz="0" w:space="0" w:color="auto"/>
        <w:right w:val="none" w:sz="0" w:space="0" w:color="auto"/>
      </w:divBdr>
    </w:div>
    <w:div w:id="611321978">
      <w:bodyDiv w:val="1"/>
      <w:marLeft w:val="0"/>
      <w:marRight w:val="0"/>
      <w:marTop w:val="0"/>
      <w:marBottom w:val="0"/>
      <w:divBdr>
        <w:top w:val="none" w:sz="0" w:space="0" w:color="auto"/>
        <w:left w:val="none" w:sz="0" w:space="0" w:color="auto"/>
        <w:bottom w:val="none" w:sz="0" w:space="0" w:color="auto"/>
        <w:right w:val="none" w:sz="0" w:space="0" w:color="auto"/>
      </w:divBdr>
      <w:divsChild>
        <w:div w:id="739596551">
          <w:marLeft w:val="720"/>
          <w:marRight w:val="0"/>
          <w:marTop w:val="96"/>
          <w:marBottom w:val="0"/>
          <w:divBdr>
            <w:top w:val="none" w:sz="0" w:space="0" w:color="auto"/>
            <w:left w:val="none" w:sz="0" w:space="0" w:color="auto"/>
            <w:bottom w:val="none" w:sz="0" w:space="0" w:color="auto"/>
            <w:right w:val="none" w:sz="0" w:space="0" w:color="auto"/>
          </w:divBdr>
        </w:div>
        <w:div w:id="474492716">
          <w:marLeft w:val="1354"/>
          <w:marRight w:val="0"/>
          <w:marTop w:val="96"/>
          <w:marBottom w:val="0"/>
          <w:divBdr>
            <w:top w:val="none" w:sz="0" w:space="0" w:color="auto"/>
            <w:left w:val="none" w:sz="0" w:space="0" w:color="auto"/>
            <w:bottom w:val="none" w:sz="0" w:space="0" w:color="auto"/>
            <w:right w:val="none" w:sz="0" w:space="0" w:color="auto"/>
          </w:divBdr>
        </w:div>
        <w:div w:id="1417827301">
          <w:marLeft w:val="1354"/>
          <w:marRight w:val="0"/>
          <w:marTop w:val="96"/>
          <w:marBottom w:val="0"/>
          <w:divBdr>
            <w:top w:val="none" w:sz="0" w:space="0" w:color="auto"/>
            <w:left w:val="none" w:sz="0" w:space="0" w:color="auto"/>
            <w:bottom w:val="none" w:sz="0" w:space="0" w:color="auto"/>
            <w:right w:val="none" w:sz="0" w:space="0" w:color="auto"/>
          </w:divBdr>
        </w:div>
        <w:div w:id="2092000983">
          <w:marLeft w:val="1354"/>
          <w:marRight w:val="0"/>
          <w:marTop w:val="96"/>
          <w:marBottom w:val="0"/>
          <w:divBdr>
            <w:top w:val="none" w:sz="0" w:space="0" w:color="auto"/>
            <w:left w:val="none" w:sz="0" w:space="0" w:color="auto"/>
            <w:bottom w:val="none" w:sz="0" w:space="0" w:color="auto"/>
            <w:right w:val="none" w:sz="0" w:space="0" w:color="auto"/>
          </w:divBdr>
        </w:div>
        <w:div w:id="2074739430">
          <w:marLeft w:val="1354"/>
          <w:marRight w:val="0"/>
          <w:marTop w:val="96"/>
          <w:marBottom w:val="0"/>
          <w:divBdr>
            <w:top w:val="none" w:sz="0" w:space="0" w:color="auto"/>
            <w:left w:val="none" w:sz="0" w:space="0" w:color="auto"/>
            <w:bottom w:val="none" w:sz="0" w:space="0" w:color="auto"/>
            <w:right w:val="none" w:sz="0" w:space="0" w:color="auto"/>
          </w:divBdr>
        </w:div>
        <w:div w:id="531722192">
          <w:marLeft w:val="1354"/>
          <w:marRight w:val="0"/>
          <w:marTop w:val="96"/>
          <w:marBottom w:val="0"/>
          <w:divBdr>
            <w:top w:val="none" w:sz="0" w:space="0" w:color="auto"/>
            <w:left w:val="none" w:sz="0" w:space="0" w:color="auto"/>
            <w:bottom w:val="none" w:sz="0" w:space="0" w:color="auto"/>
            <w:right w:val="none" w:sz="0" w:space="0" w:color="auto"/>
          </w:divBdr>
        </w:div>
        <w:div w:id="1788041266">
          <w:marLeft w:val="1354"/>
          <w:marRight w:val="0"/>
          <w:marTop w:val="96"/>
          <w:marBottom w:val="0"/>
          <w:divBdr>
            <w:top w:val="none" w:sz="0" w:space="0" w:color="auto"/>
            <w:left w:val="none" w:sz="0" w:space="0" w:color="auto"/>
            <w:bottom w:val="none" w:sz="0" w:space="0" w:color="auto"/>
            <w:right w:val="none" w:sz="0" w:space="0" w:color="auto"/>
          </w:divBdr>
        </w:div>
        <w:div w:id="1105615169">
          <w:marLeft w:val="1354"/>
          <w:marRight w:val="0"/>
          <w:marTop w:val="96"/>
          <w:marBottom w:val="0"/>
          <w:divBdr>
            <w:top w:val="none" w:sz="0" w:space="0" w:color="auto"/>
            <w:left w:val="none" w:sz="0" w:space="0" w:color="auto"/>
            <w:bottom w:val="none" w:sz="0" w:space="0" w:color="auto"/>
            <w:right w:val="none" w:sz="0" w:space="0" w:color="auto"/>
          </w:divBdr>
        </w:div>
        <w:div w:id="1568416681">
          <w:marLeft w:val="1354"/>
          <w:marRight w:val="0"/>
          <w:marTop w:val="96"/>
          <w:marBottom w:val="0"/>
          <w:divBdr>
            <w:top w:val="none" w:sz="0" w:space="0" w:color="auto"/>
            <w:left w:val="none" w:sz="0" w:space="0" w:color="auto"/>
            <w:bottom w:val="none" w:sz="0" w:space="0" w:color="auto"/>
            <w:right w:val="none" w:sz="0" w:space="0" w:color="auto"/>
          </w:divBdr>
        </w:div>
        <w:div w:id="99496661">
          <w:marLeft w:val="1354"/>
          <w:marRight w:val="0"/>
          <w:marTop w:val="96"/>
          <w:marBottom w:val="0"/>
          <w:divBdr>
            <w:top w:val="none" w:sz="0" w:space="0" w:color="auto"/>
            <w:left w:val="none" w:sz="0" w:space="0" w:color="auto"/>
            <w:bottom w:val="none" w:sz="0" w:space="0" w:color="auto"/>
            <w:right w:val="none" w:sz="0" w:space="0" w:color="auto"/>
          </w:divBdr>
        </w:div>
      </w:divsChild>
    </w:div>
    <w:div w:id="614213041">
      <w:bodyDiv w:val="1"/>
      <w:marLeft w:val="0"/>
      <w:marRight w:val="0"/>
      <w:marTop w:val="0"/>
      <w:marBottom w:val="0"/>
      <w:divBdr>
        <w:top w:val="none" w:sz="0" w:space="0" w:color="auto"/>
        <w:left w:val="none" w:sz="0" w:space="0" w:color="auto"/>
        <w:bottom w:val="none" w:sz="0" w:space="0" w:color="auto"/>
        <w:right w:val="none" w:sz="0" w:space="0" w:color="auto"/>
      </w:divBdr>
      <w:divsChild>
        <w:div w:id="1812937670">
          <w:marLeft w:val="1166"/>
          <w:marRight w:val="0"/>
          <w:marTop w:val="115"/>
          <w:marBottom w:val="0"/>
          <w:divBdr>
            <w:top w:val="none" w:sz="0" w:space="0" w:color="auto"/>
            <w:left w:val="none" w:sz="0" w:space="0" w:color="auto"/>
            <w:bottom w:val="none" w:sz="0" w:space="0" w:color="auto"/>
            <w:right w:val="none" w:sz="0" w:space="0" w:color="auto"/>
          </w:divBdr>
        </w:div>
      </w:divsChild>
    </w:div>
    <w:div w:id="626012692">
      <w:bodyDiv w:val="1"/>
      <w:marLeft w:val="0"/>
      <w:marRight w:val="0"/>
      <w:marTop w:val="0"/>
      <w:marBottom w:val="0"/>
      <w:divBdr>
        <w:top w:val="none" w:sz="0" w:space="0" w:color="auto"/>
        <w:left w:val="none" w:sz="0" w:space="0" w:color="auto"/>
        <w:bottom w:val="none" w:sz="0" w:space="0" w:color="auto"/>
        <w:right w:val="none" w:sz="0" w:space="0" w:color="auto"/>
      </w:divBdr>
      <w:divsChild>
        <w:div w:id="499975097">
          <w:marLeft w:val="547"/>
          <w:marRight w:val="0"/>
          <w:marTop w:val="154"/>
          <w:marBottom w:val="0"/>
          <w:divBdr>
            <w:top w:val="none" w:sz="0" w:space="0" w:color="auto"/>
            <w:left w:val="none" w:sz="0" w:space="0" w:color="auto"/>
            <w:bottom w:val="none" w:sz="0" w:space="0" w:color="auto"/>
            <w:right w:val="none" w:sz="0" w:space="0" w:color="auto"/>
          </w:divBdr>
        </w:div>
        <w:div w:id="1247231612">
          <w:marLeft w:val="547"/>
          <w:marRight w:val="0"/>
          <w:marTop w:val="154"/>
          <w:marBottom w:val="0"/>
          <w:divBdr>
            <w:top w:val="none" w:sz="0" w:space="0" w:color="auto"/>
            <w:left w:val="none" w:sz="0" w:space="0" w:color="auto"/>
            <w:bottom w:val="none" w:sz="0" w:space="0" w:color="auto"/>
            <w:right w:val="none" w:sz="0" w:space="0" w:color="auto"/>
          </w:divBdr>
        </w:div>
      </w:divsChild>
    </w:div>
    <w:div w:id="639530167">
      <w:bodyDiv w:val="1"/>
      <w:marLeft w:val="0"/>
      <w:marRight w:val="0"/>
      <w:marTop w:val="0"/>
      <w:marBottom w:val="0"/>
      <w:divBdr>
        <w:top w:val="none" w:sz="0" w:space="0" w:color="auto"/>
        <w:left w:val="none" w:sz="0" w:space="0" w:color="auto"/>
        <w:bottom w:val="none" w:sz="0" w:space="0" w:color="auto"/>
        <w:right w:val="none" w:sz="0" w:space="0" w:color="auto"/>
      </w:divBdr>
      <w:divsChild>
        <w:div w:id="88934840">
          <w:marLeft w:val="547"/>
          <w:marRight w:val="0"/>
          <w:marTop w:val="154"/>
          <w:marBottom w:val="0"/>
          <w:divBdr>
            <w:top w:val="none" w:sz="0" w:space="0" w:color="auto"/>
            <w:left w:val="none" w:sz="0" w:space="0" w:color="auto"/>
            <w:bottom w:val="none" w:sz="0" w:space="0" w:color="auto"/>
            <w:right w:val="none" w:sz="0" w:space="0" w:color="auto"/>
          </w:divBdr>
        </w:div>
        <w:div w:id="719863663">
          <w:marLeft w:val="547"/>
          <w:marRight w:val="0"/>
          <w:marTop w:val="154"/>
          <w:marBottom w:val="0"/>
          <w:divBdr>
            <w:top w:val="none" w:sz="0" w:space="0" w:color="auto"/>
            <w:left w:val="none" w:sz="0" w:space="0" w:color="auto"/>
            <w:bottom w:val="none" w:sz="0" w:space="0" w:color="auto"/>
            <w:right w:val="none" w:sz="0" w:space="0" w:color="auto"/>
          </w:divBdr>
        </w:div>
        <w:div w:id="351230813">
          <w:marLeft w:val="547"/>
          <w:marRight w:val="0"/>
          <w:marTop w:val="154"/>
          <w:marBottom w:val="0"/>
          <w:divBdr>
            <w:top w:val="none" w:sz="0" w:space="0" w:color="auto"/>
            <w:left w:val="none" w:sz="0" w:space="0" w:color="auto"/>
            <w:bottom w:val="none" w:sz="0" w:space="0" w:color="auto"/>
            <w:right w:val="none" w:sz="0" w:space="0" w:color="auto"/>
          </w:divBdr>
        </w:div>
        <w:div w:id="1712683168">
          <w:marLeft w:val="547"/>
          <w:marRight w:val="0"/>
          <w:marTop w:val="154"/>
          <w:marBottom w:val="0"/>
          <w:divBdr>
            <w:top w:val="none" w:sz="0" w:space="0" w:color="auto"/>
            <w:left w:val="none" w:sz="0" w:space="0" w:color="auto"/>
            <w:bottom w:val="none" w:sz="0" w:space="0" w:color="auto"/>
            <w:right w:val="none" w:sz="0" w:space="0" w:color="auto"/>
          </w:divBdr>
        </w:div>
        <w:div w:id="795415311">
          <w:marLeft w:val="547"/>
          <w:marRight w:val="0"/>
          <w:marTop w:val="154"/>
          <w:marBottom w:val="0"/>
          <w:divBdr>
            <w:top w:val="none" w:sz="0" w:space="0" w:color="auto"/>
            <w:left w:val="none" w:sz="0" w:space="0" w:color="auto"/>
            <w:bottom w:val="none" w:sz="0" w:space="0" w:color="auto"/>
            <w:right w:val="none" w:sz="0" w:space="0" w:color="auto"/>
          </w:divBdr>
        </w:div>
      </w:divsChild>
    </w:div>
    <w:div w:id="647589668">
      <w:bodyDiv w:val="1"/>
      <w:marLeft w:val="0"/>
      <w:marRight w:val="0"/>
      <w:marTop w:val="0"/>
      <w:marBottom w:val="0"/>
      <w:divBdr>
        <w:top w:val="none" w:sz="0" w:space="0" w:color="auto"/>
        <w:left w:val="none" w:sz="0" w:space="0" w:color="auto"/>
        <w:bottom w:val="none" w:sz="0" w:space="0" w:color="auto"/>
        <w:right w:val="none" w:sz="0" w:space="0" w:color="auto"/>
      </w:divBdr>
      <w:divsChild>
        <w:div w:id="234898213">
          <w:marLeft w:val="720"/>
          <w:marRight w:val="0"/>
          <w:marTop w:val="115"/>
          <w:marBottom w:val="0"/>
          <w:divBdr>
            <w:top w:val="none" w:sz="0" w:space="0" w:color="auto"/>
            <w:left w:val="none" w:sz="0" w:space="0" w:color="auto"/>
            <w:bottom w:val="none" w:sz="0" w:space="0" w:color="auto"/>
            <w:right w:val="none" w:sz="0" w:space="0" w:color="auto"/>
          </w:divBdr>
        </w:div>
        <w:div w:id="1646202146">
          <w:marLeft w:val="1354"/>
          <w:marRight w:val="0"/>
          <w:marTop w:val="96"/>
          <w:marBottom w:val="0"/>
          <w:divBdr>
            <w:top w:val="none" w:sz="0" w:space="0" w:color="auto"/>
            <w:left w:val="none" w:sz="0" w:space="0" w:color="auto"/>
            <w:bottom w:val="none" w:sz="0" w:space="0" w:color="auto"/>
            <w:right w:val="none" w:sz="0" w:space="0" w:color="auto"/>
          </w:divBdr>
        </w:div>
        <w:div w:id="63795603">
          <w:marLeft w:val="1354"/>
          <w:marRight w:val="0"/>
          <w:marTop w:val="96"/>
          <w:marBottom w:val="0"/>
          <w:divBdr>
            <w:top w:val="none" w:sz="0" w:space="0" w:color="auto"/>
            <w:left w:val="none" w:sz="0" w:space="0" w:color="auto"/>
            <w:bottom w:val="none" w:sz="0" w:space="0" w:color="auto"/>
            <w:right w:val="none" w:sz="0" w:space="0" w:color="auto"/>
          </w:divBdr>
        </w:div>
        <w:div w:id="611597319">
          <w:marLeft w:val="1354"/>
          <w:marRight w:val="0"/>
          <w:marTop w:val="96"/>
          <w:marBottom w:val="0"/>
          <w:divBdr>
            <w:top w:val="none" w:sz="0" w:space="0" w:color="auto"/>
            <w:left w:val="none" w:sz="0" w:space="0" w:color="auto"/>
            <w:bottom w:val="none" w:sz="0" w:space="0" w:color="auto"/>
            <w:right w:val="none" w:sz="0" w:space="0" w:color="auto"/>
          </w:divBdr>
        </w:div>
        <w:div w:id="1306737687">
          <w:marLeft w:val="1354"/>
          <w:marRight w:val="0"/>
          <w:marTop w:val="96"/>
          <w:marBottom w:val="0"/>
          <w:divBdr>
            <w:top w:val="none" w:sz="0" w:space="0" w:color="auto"/>
            <w:left w:val="none" w:sz="0" w:space="0" w:color="auto"/>
            <w:bottom w:val="none" w:sz="0" w:space="0" w:color="auto"/>
            <w:right w:val="none" w:sz="0" w:space="0" w:color="auto"/>
          </w:divBdr>
        </w:div>
        <w:div w:id="1700930720">
          <w:marLeft w:val="1354"/>
          <w:marRight w:val="0"/>
          <w:marTop w:val="96"/>
          <w:marBottom w:val="0"/>
          <w:divBdr>
            <w:top w:val="none" w:sz="0" w:space="0" w:color="auto"/>
            <w:left w:val="none" w:sz="0" w:space="0" w:color="auto"/>
            <w:bottom w:val="none" w:sz="0" w:space="0" w:color="auto"/>
            <w:right w:val="none" w:sz="0" w:space="0" w:color="auto"/>
          </w:divBdr>
        </w:div>
      </w:divsChild>
    </w:div>
    <w:div w:id="665665438">
      <w:bodyDiv w:val="1"/>
      <w:marLeft w:val="0"/>
      <w:marRight w:val="0"/>
      <w:marTop w:val="0"/>
      <w:marBottom w:val="0"/>
      <w:divBdr>
        <w:top w:val="none" w:sz="0" w:space="0" w:color="auto"/>
        <w:left w:val="none" w:sz="0" w:space="0" w:color="auto"/>
        <w:bottom w:val="none" w:sz="0" w:space="0" w:color="auto"/>
        <w:right w:val="none" w:sz="0" w:space="0" w:color="auto"/>
      </w:divBdr>
      <w:divsChild>
        <w:div w:id="503979780">
          <w:marLeft w:val="1354"/>
          <w:marRight w:val="0"/>
          <w:marTop w:val="96"/>
          <w:marBottom w:val="0"/>
          <w:divBdr>
            <w:top w:val="none" w:sz="0" w:space="0" w:color="auto"/>
            <w:left w:val="none" w:sz="0" w:space="0" w:color="auto"/>
            <w:bottom w:val="none" w:sz="0" w:space="0" w:color="auto"/>
            <w:right w:val="none" w:sz="0" w:space="0" w:color="auto"/>
          </w:divBdr>
        </w:div>
        <w:div w:id="890774356">
          <w:marLeft w:val="1354"/>
          <w:marRight w:val="0"/>
          <w:marTop w:val="96"/>
          <w:marBottom w:val="0"/>
          <w:divBdr>
            <w:top w:val="none" w:sz="0" w:space="0" w:color="auto"/>
            <w:left w:val="none" w:sz="0" w:space="0" w:color="auto"/>
            <w:bottom w:val="none" w:sz="0" w:space="0" w:color="auto"/>
            <w:right w:val="none" w:sz="0" w:space="0" w:color="auto"/>
          </w:divBdr>
        </w:div>
        <w:div w:id="1976788003">
          <w:marLeft w:val="1354"/>
          <w:marRight w:val="0"/>
          <w:marTop w:val="96"/>
          <w:marBottom w:val="0"/>
          <w:divBdr>
            <w:top w:val="none" w:sz="0" w:space="0" w:color="auto"/>
            <w:left w:val="none" w:sz="0" w:space="0" w:color="auto"/>
            <w:bottom w:val="none" w:sz="0" w:space="0" w:color="auto"/>
            <w:right w:val="none" w:sz="0" w:space="0" w:color="auto"/>
          </w:divBdr>
        </w:div>
        <w:div w:id="83697307">
          <w:marLeft w:val="1354"/>
          <w:marRight w:val="0"/>
          <w:marTop w:val="96"/>
          <w:marBottom w:val="0"/>
          <w:divBdr>
            <w:top w:val="none" w:sz="0" w:space="0" w:color="auto"/>
            <w:left w:val="none" w:sz="0" w:space="0" w:color="auto"/>
            <w:bottom w:val="none" w:sz="0" w:space="0" w:color="auto"/>
            <w:right w:val="none" w:sz="0" w:space="0" w:color="auto"/>
          </w:divBdr>
        </w:div>
      </w:divsChild>
    </w:div>
    <w:div w:id="673073715">
      <w:bodyDiv w:val="1"/>
      <w:marLeft w:val="0"/>
      <w:marRight w:val="0"/>
      <w:marTop w:val="0"/>
      <w:marBottom w:val="0"/>
      <w:divBdr>
        <w:top w:val="none" w:sz="0" w:space="0" w:color="auto"/>
        <w:left w:val="none" w:sz="0" w:space="0" w:color="auto"/>
        <w:bottom w:val="none" w:sz="0" w:space="0" w:color="auto"/>
        <w:right w:val="none" w:sz="0" w:space="0" w:color="auto"/>
      </w:divBdr>
      <w:divsChild>
        <w:div w:id="395325403">
          <w:marLeft w:val="720"/>
          <w:marRight w:val="0"/>
          <w:marTop w:val="115"/>
          <w:marBottom w:val="0"/>
          <w:divBdr>
            <w:top w:val="none" w:sz="0" w:space="0" w:color="auto"/>
            <w:left w:val="none" w:sz="0" w:space="0" w:color="auto"/>
            <w:bottom w:val="none" w:sz="0" w:space="0" w:color="auto"/>
            <w:right w:val="none" w:sz="0" w:space="0" w:color="auto"/>
          </w:divBdr>
        </w:div>
        <w:div w:id="814180900">
          <w:marLeft w:val="720"/>
          <w:marRight w:val="0"/>
          <w:marTop w:val="115"/>
          <w:marBottom w:val="0"/>
          <w:divBdr>
            <w:top w:val="none" w:sz="0" w:space="0" w:color="auto"/>
            <w:left w:val="none" w:sz="0" w:space="0" w:color="auto"/>
            <w:bottom w:val="none" w:sz="0" w:space="0" w:color="auto"/>
            <w:right w:val="none" w:sz="0" w:space="0" w:color="auto"/>
          </w:divBdr>
        </w:div>
        <w:div w:id="1511870781">
          <w:marLeft w:val="720"/>
          <w:marRight w:val="0"/>
          <w:marTop w:val="115"/>
          <w:marBottom w:val="0"/>
          <w:divBdr>
            <w:top w:val="none" w:sz="0" w:space="0" w:color="auto"/>
            <w:left w:val="none" w:sz="0" w:space="0" w:color="auto"/>
            <w:bottom w:val="none" w:sz="0" w:space="0" w:color="auto"/>
            <w:right w:val="none" w:sz="0" w:space="0" w:color="auto"/>
          </w:divBdr>
        </w:div>
      </w:divsChild>
    </w:div>
    <w:div w:id="702051294">
      <w:bodyDiv w:val="1"/>
      <w:marLeft w:val="0"/>
      <w:marRight w:val="0"/>
      <w:marTop w:val="0"/>
      <w:marBottom w:val="0"/>
      <w:divBdr>
        <w:top w:val="none" w:sz="0" w:space="0" w:color="auto"/>
        <w:left w:val="none" w:sz="0" w:space="0" w:color="auto"/>
        <w:bottom w:val="none" w:sz="0" w:space="0" w:color="auto"/>
        <w:right w:val="none" w:sz="0" w:space="0" w:color="auto"/>
      </w:divBdr>
      <w:divsChild>
        <w:div w:id="550310800">
          <w:marLeft w:val="547"/>
          <w:marRight w:val="0"/>
          <w:marTop w:val="115"/>
          <w:marBottom w:val="0"/>
          <w:divBdr>
            <w:top w:val="none" w:sz="0" w:space="0" w:color="auto"/>
            <w:left w:val="none" w:sz="0" w:space="0" w:color="auto"/>
            <w:bottom w:val="none" w:sz="0" w:space="0" w:color="auto"/>
            <w:right w:val="none" w:sz="0" w:space="0" w:color="auto"/>
          </w:divBdr>
        </w:div>
        <w:div w:id="182399207">
          <w:marLeft w:val="547"/>
          <w:marRight w:val="0"/>
          <w:marTop w:val="115"/>
          <w:marBottom w:val="0"/>
          <w:divBdr>
            <w:top w:val="none" w:sz="0" w:space="0" w:color="auto"/>
            <w:left w:val="none" w:sz="0" w:space="0" w:color="auto"/>
            <w:bottom w:val="none" w:sz="0" w:space="0" w:color="auto"/>
            <w:right w:val="none" w:sz="0" w:space="0" w:color="auto"/>
          </w:divBdr>
        </w:div>
        <w:div w:id="564753991">
          <w:marLeft w:val="547"/>
          <w:marRight w:val="0"/>
          <w:marTop w:val="115"/>
          <w:marBottom w:val="0"/>
          <w:divBdr>
            <w:top w:val="none" w:sz="0" w:space="0" w:color="auto"/>
            <w:left w:val="none" w:sz="0" w:space="0" w:color="auto"/>
            <w:bottom w:val="none" w:sz="0" w:space="0" w:color="auto"/>
            <w:right w:val="none" w:sz="0" w:space="0" w:color="auto"/>
          </w:divBdr>
        </w:div>
        <w:div w:id="149060136">
          <w:marLeft w:val="547"/>
          <w:marRight w:val="0"/>
          <w:marTop w:val="115"/>
          <w:marBottom w:val="0"/>
          <w:divBdr>
            <w:top w:val="none" w:sz="0" w:space="0" w:color="auto"/>
            <w:left w:val="none" w:sz="0" w:space="0" w:color="auto"/>
            <w:bottom w:val="none" w:sz="0" w:space="0" w:color="auto"/>
            <w:right w:val="none" w:sz="0" w:space="0" w:color="auto"/>
          </w:divBdr>
        </w:div>
        <w:div w:id="1899901208">
          <w:marLeft w:val="547"/>
          <w:marRight w:val="0"/>
          <w:marTop w:val="115"/>
          <w:marBottom w:val="0"/>
          <w:divBdr>
            <w:top w:val="none" w:sz="0" w:space="0" w:color="auto"/>
            <w:left w:val="none" w:sz="0" w:space="0" w:color="auto"/>
            <w:bottom w:val="none" w:sz="0" w:space="0" w:color="auto"/>
            <w:right w:val="none" w:sz="0" w:space="0" w:color="auto"/>
          </w:divBdr>
        </w:div>
        <w:div w:id="92675052">
          <w:marLeft w:val="547"/>
          <w:marRight w:val="0"/>
          <w:marTop w:val="115"/>
          <w:marBottom w:val="0"/>
          <w:divBdr>
            <w:top w:val="none" w:sz="0" w:space="0" w:color="auto"/>
            <w:left w:val="none" w:sz="0" w:space="0" w:color="auto"/>
            <w:bottom w:val="none" w:sz="0" w:space="0" w:color="auto"/>
            <w:right w:val="none" w:sz="0" w:space="0" w:color="auto"/>
          </w:divBdr>
        </w:div>
      </w:divsChild>
    </w:div>
    <w:div w:id="707074001">
      <w:bodyDiv w:val="1"/>
      <w:marLeft w:val="0"/>
      <w:marRight w:val="0"/>
      <w:marTop w:val="0"/>
      <w:marBottom w:val="0"/>
      <w:divBdr>
        <w:top w:val="none" w:sz="0" w:space="0" w:color="auto"/>
        <w:left w:val="none" w:sz="0" w:space="0" w:color="auto"/>
        <w:bottom w:val="none" w:sz="0" w:space="0" w:color="auto"/>
        <w:right w:val="none" w:sz="0" w:space="0" w:color="auto"/>
      </w:divBdr>
      <w:divsChild>
        <w:div w:id="1473518270">
          <w:marLeft w:val="547"/>
          <w:marRight w:val="0"/>
          <w:marTop w:val="0"/>
          <w:marBottom w:val="0"/>
          <w:divBdr>
            <w:top w:val="none" w:sz="0" w:space="0" w:color="auto"/>
            <w:left w:val="none" w:sz="0" w:space="0" w:color="auto"/>
            <w:bottom w:val="none" w:sz="0" w:space="0" w:color="auto"/>
            <w:right w:val="none" w:sz="0" w:space="0" w:color="auto"/>
          </w:divBdr>
        </w:div>
        <w:div w:id="258370071">
          <w:marLeft w:val="547"/>
          <w:marRight w:val="0"/>
          <w:marTop w:val="0"/>
          <w:marBottom w:val="0"/>
          <w:divBdr>
            <w:top w:val="none" w:sz="0" w:space="0" w:color="auto"/>
            <w:left w:val="none" w:sz="0" w:space="0" w:color="auto"/>
            <w:bottom w:val="none" w:sz="0" w:space="0" w:color="auto"/>
            <w:right w:val="none" w:sz="0" w:space="0" w:color="auto"/>
          </w:divBdr>
        </w:div>
        <w:div w:id="1591545276">
          <w:marLeft w:val="547"/>
          <w:marRight w:val="0"/>
          <w:marTop w:val="0"/>
          <w:marBottom w:val="0"/>
          <w:divBdr>
            <w:top w:val="none" w:sz="0" w:space="0" w:color="auto"/>
            <w:left w:val="none" w:sz="0" w:space="0" w:color="auto"/>
            <w:bottom w:val="none" w:sz="0" w:space="0" w:color="auto"/>
            <w:right w:val="none" w:sz="0" w:space="0" w:color="auto"/>
          </w:divBdr>
        </w:div>
        <w:div w:id="480737656">
          <w:marLeft w:val="547"/>
          <w:marRight w:val="0"/>
          <w:marTop w:val="0"/>
          <w:marBottom w:val="0"/>
          <w:divBdr>
            <w:top w:val="none" w:sz="0" w:space="0" w:color="auto"/>
            <w:left w:val="none" w:sz="0" w:space="0" w:color="auto"/>
            <w:bottom w:val="none" w:sz="0" w:space="0" w:color="auto"/>
            <w:right w:val="none" w:sz="0" w:space="0" w:color="auto"/>
          </w:divBdr>
        </w:div>
        <w:div w:id="686640365">
          <w:marLeft w:val="547"/>
          <w:marRight w:val="0"/>
          <w:marTop w:val="0"/>
          <w:marBottom w:val="0"/>
          <w:divBdr>
            <w:top w:val="none" w:sz="0" w:space="0" w:color="auto"/>
            <w:left w:val="none" w:sz="0" w:space="0" w:color="auto"/>
            <w:bottom w:val="none" w:sz="0" w:space="0" w:color="auto"/>
            <w:right w:val="none" w:sz="0" w:space="0" w:color="auto"/>
          </w:divBdr>
        </w:div>
        <w:div w:id="1714304492">
          <w:marLeft w:val="547"/>
          <w:marRight w:val="0"/>
          <w:marTop w:val="0"/>
          <w:marBottom w:val="0"/>
          <w:divBdr>
            <w:top w:val="none" w:sz="0" w:space="0" w:color="auto"/>
            <w:left w:val="none" w:sz="0" w:space="0" w:color="auto"/>
            <w:bottom w:val="none" w:sz="0" w:space="0" w:color="auto"/>
            <w:right w:val="none" w:sz="0" w:space="0" w:color="auto"/>
          </w:divBdr>
        </w:div>
      </w:divsChild>
    </w:div>
    <w:div w:id="722948137">
      <w:bodyDiv w:val="1"/>
      <w:marLeft w:val="0"/>
      <w:marRight w:val="0"/>
      <w:marTop w:val="0"/>
      <w:marBottom w:val="0"/>
      <w:divBdr>
        <w:top w:val="none" w:sz="0" w:space="0" w:color="auto"/>
        <w:left w:val="none" w:sz="0" w:space="0" w:color="auto"/>
        <w:bottom w:val="none" w:sz="0" w:space="0" w:color="auto"/>
        <w:right w:val="none" w:sz="0" w:space="0" w:color="auto"/>
      </w:divBdr>
      <w:divsChild>
        <w:div w:id="1993175323">
          <w:marLeft w:val="432"/>
          <w:marRight w:val="0"/>
          <w:marTop w:val="120"/>
          <w:marBottom w:val="0"/>
          <w:divBdr>
            <w:top w:val="none" w:sz="0" w:space="0" w:color="auto"/>
            <w:left w:val="none" w:sz="0" w:space="0" w:color="auto"/>
            <w:bottom w:val="none" w:sz="0" w:space="0" w:color="auto"/>
            <w:right w:val="none" w:sz="0" w:space="0" w:color="auto"/>
          </w:divBdr>
        </w:div>
        <w:div w:id="2142727102">
          <w:marLeft w:val="432"/>
          <w:marRight w:val="0"/>
          <w:marTop w:val="120"/>
          <w:marBottom w:val="0"/>
          <w:divBdr>
            <w:top w:val="none" w:sz="0" w:space="0" w:color="auto"/>
            <w:left w:val="none" w:sz="0" w:space="0" w:color="auto"/>
            <w:bottom w:val="none" w:sz="0" w:space="0" w:color="auto"/>
            <w:right w:val="none" w:sz="0" w:space="0" w:color="auto"/>
          </w:divBdr>
        </w:div>
        <w:div w:id="1675690698">
          <w:marLeft w:val="432"/>
          <w:marRight w:val="0"/>
          <w:marTop w:val="120"/>
          <w:marBottom w:val="0"/>
          <w:divBdr>
            <w:top w:val="none" w:sz="0" w:space="0" w:color="auto"/>
            <w:left w:val="none" w:sz="0" w:space="0" w:color="auto"/>
            <w:bottom w:val="none" w:sz="0" w:space="0" w:color="auto"/>
            <w:right w:val="none" w:sz="0" w:space="0" w:color="auto"/>
          </w:divBdr>
        </w:div>
        <w:div w:id="230429200">
          <w:marLeft w:val="432"/>
          <w:marRight w:val="0"/>
          <w:marTop w:val="120"/>
          <w:marBottom w:val="0"/>
          <w:divBdr>
            <w:top w:val="none" w:sz="0" w:space="0" w:color="auto"/>
            <w:left w:val="none" w:sz="0" w:space="0" w:color="auto"/>
            <w:bottom w:val="none" w:sz="0" w:space="0" w:color="auto"/>
            <w:right w:val="none" w:sz="0" w:space="0" w:color="auto"/>
          </w:divBdr>
        </w:div>
        <w:div w:id="1361859697">
          <w:marLeft w:val="432"/>
          <w:marRight w:val="0"/>
          <w:marTop w:val="120"/>
          <w:marBottom w:val="0"/>
          <w:divBdr>
            <w:top w:val="none" w:sz="0" w:space="0" w:color="auto"/>
            <w:left w:val="none" w:sz="0" w:space="0" w:color="auto"/>
            <w:bottom w:val="none" w:sz="0" w:space="0" w:color="auto"/>
            <w:right w:val="none" w:sz="0" w:space="0" w:color="auto"/>
          </w:divBdr>
        </w:div>
        <w:div w:id="437456888">
          <w:marLeft w:val="432"/>
          <w:marRight w:val="0"/>
          <w:marTop w:val="120"/>
          <w:marBottom w:val="0"/>
          <w:divBdr>
            <w:top w:val="none" w:sz="0" w:space="0" w:color="auto"/>
            <w:left w:val="none" w:sz="0" w:space="0" w:color="auto"/>
            <w:bottom w:val="none" w:sz="0" w:space="0" w:color="auto"/>
            <w:right w:val="none" w:sz="0" w:space="0" w:color="auto"/>
          </w:divBdr>
        </w:div>
        <w:div w:id="2118981818">
          <w:marLeft w:val="432"/>
          <w:marRight w:val="0"/>
          <w:marTop w:val="120"/>
          <w:marBottom w:val="0"/>
          <w:divBdr>
            <w:top w:val="none" w:sz="0" w:space="0" w:color="auto"/>
            <w:left w:val="none" w:sz="0" w:space="0" w:color="auto"/>
            <w:bottom w:val="none" w:sz="0" w:space="0" w:color="auto"/>
            <w:right w:val="none" w:sz="0" w:space="0" w:color="auto"/>
          </w:divBdr>
        </w:div>
      </w:divsChild>
    </w:div>
    <w:div w:id="725445706">
      <w:bodyDiv w:val="1"/>
      <w:marLeft w:val="0"/>
      <w:marRight w:val="0"/>
      <w:marTop w:val="0"/>
      <w:marBottom w:val="0"/>
      <w:divBdr>
        <w:top w:val="none" w:sz="0" w:space="0" w:color="auto"/>
        <w:left w:val="none" w:sz="0" w:space="0" w:color="auto"/>
        <w:bottom w:val="none" w:sz="0" w:space="0" w:color="auto"/>
        <w:right w:val="none" w:sz="0" w:space="0" w:color="auto"/>
      </w:divBdr>
      <w:divsChild>
        <w:div w:id="982732395">
          <w:marLeft w:val="547"/>
          <w:marRight w:val="0"/>
          <w:marTop w:val="134"/>
          <w:marBottom w:val="0"/>
          <w:divBdr>
            <w:top w:val="none" w:sz="0" w:space="0" w:color="auto"/>
            <w:left w:val="none" w:sz="0" w:space="0" w:color="auto"/>
            <w:bottom w:val="none" w:sz="0" w:space="0" w:color="auto"/>
            <w:right w:val="none" w:sz="0" w:space="0" w:color="auto"/>
          </w:divBdr>
        </w:div>
        <w:div w:id="374743211">
          <w:marLeft w:val="1166"/>
          <w:marRight w:val="0"/>
          <w:marTop w:val="115"/>
          <w:marBottom w:val="0"/>
          <w:divBdr>
            <w:top w:val="none" w:sz="0" w:space="0" w:color="auto"/>
            <w:left w:val="none" w:sz="0" w:space="0" w:color="auto"/>
            <w:bottom w:val="none" w:sz="0" w:space="0" w:color="auto"/>
            <w:right w:val="none" w:sz="0" w:space="0" w:color="auto"/>
          </w:divBdr>
        </w:div>
        <w:div w:id="1527139485">
          <w:marLeft w:val="1166"/>
          <w:marRight w:val="0"/>
          <w:marTop w:val="115"/>
          <w:marBottom w:val="0"/>
          <w:divBdr>
            <w:top w:val="none" w:sz="0" w:space="0" w:color="auto"/>
            <w:left w:val="none" w:sz="0" w:space="0" w:color="auto"/>
            <w:bottom w:val="none" w:sz="0" w:space="0" w:color="auto"/>
            <w:right w:val="none" w:sz="0" w:space="0" w:color="auto"/>
          </w:divBdr>
        </w:div>
        <w:div w:id="1134834433">
          <w:marLeft w:val="1166"/>
          <w:marRight w:val="0"/>
          <w:marTop w:val="115"/>
          <w:marBottom w:val="0"/>
          <w:divBdr>
            <w:top w:val="none" w:sz="0" w:space="0" w:color="auto"/>
            <w:left w:val="none" w:sz="0" w:space="0" w:color="auto"/>
            <w:bottom w:val="none" w:sz="0" w:space="0" w:color="auto"/>
            <w:right w:val="none" w:sz="0" w:space="0" w:color="auto"/>
          </w:divBdr>
        </w:div>
        <w:div w:id="300616017">
          <w:marLeft w:val="1166"/>
          <w:marRight w:val="0"/>
          <w:marTop w:val="115"/>
          <w:marBottom w:val="0"/>
          <w:divBdr>
            <w:top w:val="none" w:sz="0" w:space="0" w:color="auto"/>
            <w:left w:val="none" w:sz="0" w:space="0" w:color="auto"/>
            <w:bottom w:val="none" w:sz="0" w:space="0" w:color="auto"/>
            <w:right w:val="none" w:sz="0" w:space="0" w:color="auto"/>
          </w:divBdr>
        </w:div>
        <w:div w:id="2010869157">
          <w:marLeft w:val="1166"/>
          <w:marRight w:val="0"/>
          <w:marTop w:val="115"/>
          <w:marBottom w:val="0"/>
          <w:divBdr>
            <w:top w:val="none" w:sz="0" w:space="0" w:color="auto"/>
            <w:left w:val="none" w:sz="0" w:space="0" w:color="auto"/>
            <w:bottom w:val="none" w:sz="0" w:space="0" w:color="auto"/>
            <w:right w:val="none" w:sz="0" w:space="0" w:color="auto"/>
          </w:divBdr>
        </w:div>
        <w:div w:id="526069364">
          <w:marLeft w:val="1166"/>
          <w:marRight w:val="0"/>
          <w:marTop w:val="115"/>
          <w:marBottom w:val="0"/>
          <w:divBdr>
            <w:top w:val="none" w:sz="0" w:space="0" w:color="auto"/>
            <w:left w:val="none" w:sz="0" w:space="0" w:color="auto"/>
            <w:bottom w:val="none" w:sz="0" w:space="0" w:color="auto"/>
            <w:right w:val="none" w:sz="0" w:space="0" w:color="auto"/>
          </w:divBdr>
        </w:div>
      </w:divsChild>
    </w:div>
    <w:div w:id="731540236">
      <w:bodyDiv w:val="1"/>
      <w:marLeft w:val="0"/>
      <w:marRight w:val="0"/>
      <w:marTop w:val="0"/>
      <w:marBottom w:val="0"/>
      <w:divBdr>
        <w:top w:val="none" w:sz="0" w:space="0" w:color="auto"/>
        <w:left w:val="none" w:sz="0" w:space="0" w:color="auto"/>
        <w:bottom w:val="none" w:sz="0" w:space="0" w:color="auto"/>
        <w:right w:val="none" w:sz="0" w:space="0" w:color="auto"/>
      </w:divBdr>
      <w:divsChild>
        <w:div w:id="1278946375">
          <w:marLeft w:val="547"/>
          <w:marRight w:val="0"/>
          <w:marTop w:val="134"/>
          <w:marBottom w:val="0"/>
          <w:divBdr>
            <w:top w:val="none" w:sz="0" w:space="0" w:color="auto"/>
            <w:left w:val="none" w:sz="0" w:space="0" w:color="auto"/>
            <w:bottom w:val="none" w:sz="0" w:space="0" w:color="auto"/>
            <w:right w:val="none" w:sz="0" w:space="0" w:color="auto"/>
          </w:divBdr>
        </w:div>
      </w:divsChild>
    </w:div>
    <w:div w:id="748159955">
      <w:bodyDiv w:val="1"/>
      <w:marLeft w:val="0"/>
      <w:marRight w:val="0"/>
      <w:marTop w:val="0"/>
      <w:marBottom w:val="0"/>
      <w:divBdr>
        <w:top w:val="none" w:sz="0" w:space="0" w:color="auto"/>
        <w:left w:val="none" w:sz="0" w:space="0" w:color="auto"/>
        <w:bottom w:val="none" w:sz="0" w:space="0" w:color="auto"/>
        <w:right w:val="none" w:sz="0" w:space="0" w:color="auto"/>
      </w:divBdr>
    </w:div>
    <w:div w:id="751121965">
      <w:bodyDiv w:val="1"/>
      <w:marLeft w:val="0"/>
      <w:marRight w:val="0"/>
      <w:marTop w:val="0"/>
      <w:marBottom w:val="0"/>
      <w:divBdr>
        <w:top w:val="none" w:sz="0" w:space="0" w:color="auto"/>
        <w:left w:val="none" w:sz="0" w:space="0" w:color="auto"/>
        <w:bottom w:val="none" w:sz="0" w:space="0" w:color="auto"/>
        <w:right w:val="none" w:sz="0" w:space="0" w:color="auto"/>
      </w:divBdr>
      <w:divsChild>
        <w:div w:id="1704793159">
          <w:marLeft w:val="720"/>
          <w:marRight w:val="0"/>
          <w:marTop w:val="254"/>
          <w:marBottom w:val="0"/>
          <w:divBdr>
            <w:top w:val="none" w:sz="0" w:space="0" w:color="auto"/>
            <w:left w:val="none" w:sz="0" w:space="0" w:color="auto"/>
            <w:bottom w:val="none" w:sz="0" w:space="0" w:color="auto"/>
            <w:right w:val="none" w:sz="0" w:space="0" w:color="auto"/>
          </w:divBdr>
        </w:div>
        <w:div w:id="409157884">
          <w:marLeft w:val="1886"/>
          <w:marRight w:val="0"/>
          <w:marTop w:val="254"/>
          <w:marBottom w:val="0"/>
          <w:divBdr>
            <w:top w:val="none" w:sz="0" w:space="0" w:color="auto"/>
            <w:left w:val="none" w:sz="0" w:space="0" w:color="auto"/>
            <w:bottom w:val="none" w:sz="0" w:space="0" w:color="auto"/>
            <w:right w:val="none" w:sz="0" w:space="0" w:color="auto"/>
          </w:divBdr>
        </w:div>
        <w:div w:id="109981475">
          <w:marLeft w:val="1886"/>
          <w:marRight w:val="0"/>
          <w:marTop w:val="254"/>
          <w:marBottom w:val="0"/>
          <w:divBdr>
            <w:top w:val="none" w:sz="0" w:space="0" w:color="auto"/>
            <w:left w:val="none" w:sz="0" w:space="0" w:color="auto"/>
            <w:bottom w:val="none" w:sz="0" w:space="0" w:color="auto"/>
            <w:right w:val="none" w:sz="0" w:space="0" w:color="auto"/>
          </w:divBdr>
        </w:div>
        <w:div w:id="1105349968">
          <w:marLeft w:val="1886"/>
          <w:marRight w:val="0"/>
          <w:marTop w:val="254"/>
          <w:marBottom w:val="0"/>
          <w:divBdr>
            <w:top w:val="none" w:sz="0" w:space="0" w:color="auto"/>
            <w:left w:val="none" w:sz="0" w:space="0" w:color="auto"/>
            <w:bottom w:val="none" w:sz="0" w:space="0" w:color="auto"/>
            <w:right w:val="none" w:sz="0" w:space="0" w:color="auto"/>
          </w:divBdr>
        </w:div>
        <w:div w:id="419176169">
          <w:marLeft w:val="720"/>
          <w:marRight w:val="0"/>
          <w:marTop w:val="254"/>
          <w:marBottom w:val="0"/>
          <w:divBdr>
            <w:top w:val="none" w:sz="0" w:space="0" w:color="auto"/>
            <w:left w:val="none" w:sz="0" w:space="0" w:color="auto"/>
            <w:bottom w:val="none" w:sz="0" w:space="0" w:color="auto"/>
            <w:right w:val="none" w:sz="0" w:space="0" w:color="auto"/>
          </w:divBdr>
        </w:div>
        <w:div w:id="131145271">
          <w:marLeft w:val="720"/>
          <w:marRight w:val="0"/>
          <w:marTop w:val="254"/>
          <w:marBottom w:val="0"/>
          <w:divBdr>
            <w:top w:val="none" w:sz="0" w:space="0" w:color="auto"/>
            <w:left w:val="none" w:sz="0" w:space="0" w:color="auto"/>
            <w:bottom w:val="none" w:sz="0" w:space="0" w:color="auto"/>
            <w:right w:val="none" w:sz="0" w:space="0" w:color="auto"/>
          </w:divBdr>
        </w:div>
      </w:divsChild>
    </w:div>
    <w:div w:id="779952707">
      <w:bodyDiv w:val="1"/>
      <w:marLeft w:val="0"/>
      <w:marRight w:val="0"/>
      <w:marTop w:val="0"/>
      <w:marBottom w:val="0"/>
      <w:divBdr>
        <w:top w:val="none" w:sz="0" w:space="0" w:color="auto"/>
        <w:left w:val="none" w:sz="0" w:space="0" w:color="auto"/>
        <w:bottom w:val="none" w:sz="0" w:space="0" w:color="auto"/>
        <w:right w:val="none" w:sz="0" w:space="0" w:color="auto"/>
      </w:divBdr>
      <w:divsChild>
        <w:div w:id="1141924747">
          <w:marLeft w:val="806"/>
          <w:marRight w:val="0"/>
          <w:marTop w:val="120"/>
          <w:marBottom w:val="0"/>
          <w:divBdr>
            <w:top w:val="none" w:sz="0" w:space="0" w:color="auto"/>
            <w:left w:val="none" w:sz="0" w:space="0" w:color="auto"/>
            <w:bottom w:val="none" w:sz="0" w:space="0" w:color="auto"/>
            <w:right w:val="none" w:sz="0" w:space="0" w:color="auto"/>
          </w:divBdr>
        </w:div>
        <w:div w:id="1520120919">
          <w:marLeft w:val="2160"/>
          <w:marRight w:val="0"/>
          <w:marTop w:val="120"/>
          <w:marBottom w:val="0"/>
          <w:divBdr>
            <w:top w:val="none" w:sz="0" w:space="0" w:color="auto"/>
            <w:left w:val="none" w:sz="0" w:space="0" w:color="auto"/>
            <w:bottom w:val="none" w:sz="0" w:space="0" w:color="auto"/>
            <w:right w:val="none" w:sz="0" w:space="0" w:color="auto"/>
          </w:divBdr>
        </w:div>
        <w:div w:id="1906060964">
          <w:marLeft w:val="2160"/>
          <w:marRight w:val="0"/>
          <w:marTop w:val="120"/>
          <w:marBottom w:val="0"/>
          <w:divBdr>
            <w:top w:val="none" w:sz="0" w:space="0" w:color="auto"/>
            <w:left w:val="none" w:sz="0" w:space="0" w:color="auto"/>
            <w:bottom w:val="none" w:sz="0" w:space="0" w:color="auto"/>
            <w:right w:val="none" w:sz="0" w:space="0" w:color="auto"/>
          </w:divBdr>
        </w:div>
        <w:div w:id="1668971878">
          <w:marLeft w:val="806"/>
          <w:marRight w:val="0"/>
          <w:marTop w:val="120"/>
          <w:marBottom w:val="0"/>
          <w:divBdr>
            <w:top w:val="none" w:sz="0" w:space="0" w:color="auto"/>
            <w:left w:val="none" w:sz="0" w:space="0" w:color="auto"/>
            <w:bottom w:val="none" w:sz="0" w:space="0" w:color="auto"/>
            <w:right w:val="none" w:sz="0" w:space="0" w:color="auto"/>
          </w:divBdr>
        </w:div>
        <w:div w:id="1512721937">
          <w:marLeft w:val="2074"/>
          <w:marRight w:val="0"/>
          <w:marTop w:val="120"/>
          <w:marBottom w:val="0"/>
          <w:divBdr>
            <w:top w:val="none" w:sz="0" w:space="0" w:color="auto"/>
            <w:left w:val="none" w:sz="0" w:space="0" w:color="auto"/>
            <w:bottom w:val="none" w:sz="0" w:space="0" w:color="auto"/>
            <w:right w:val="none" w:sz="0" w:space="0" w:color="auto"/>
          </w:divBdr>
        </w:div>
        <w:div w:id="396364091">
          <w:marLeft w:val="2074"/>
          <w:marRight w:val="0"/>
          <w:marTop w:val="120"/>
          <w:marBottom w:val="0"/>
          <w:divBdr>
            <w:top w:val="none" w:sz="0" w:space="0" w:color="auto"/>
            <w:left w:val="none" w:sz="0" w:space="0" w:color="auto"/>
            <w:bottom w:val="none" w:sz="0" w:space="0" w:color="auto"/>
            <w:right w:val="none" w:sz="0" w:space="0" w:color="auto"/>
          </w:divBdr>
        </w:div>
        <w:div w:id="1760054560">
          <w:marLeft w:val="2074"/>
          <w:marRight w:val="0"/>
          <w:marTop w:val="120"/>
          <w:marBottom w:val="0"/>
          <w:divBdr>
            <w:top w:val="none" w:sz="0" w:space="0" w:color="auto"/>
            <w:left w:val="none" w:sz="0" w:space="0" w:color="auto"/>
            <w:bottom w:val="none" w:sz="0" w:space="0" w:color="auto"/>
            <w:right w:val="none" w:sz="0" w:space="0" w:color="auto"/>
          </w:divBdr>
        </w:div>
        <w:div w:id="1302463846">
          <w:marLeft w:val="2074"/>
          <w:marRight w:val="0"/>
          <w:marTop w:val="120"/>
          <w:marBottom w:val="0"/>
          <w:divBdr>
            <w:top w:val="none" w:sz="0" w:space="0" w:color="auto"/>
            <w:left w:val="none" w:sz="0" w:space="0" w:color="auto"/>
            <w:bottom w:val="none" w:sz="0" w:space="0" w:color="auto"/>
            <w:right w:val="none" w:sz="0" w:space="0" w:color="auto"/>
          </w:divBdr>
        </w:div>
        <w:div w:id="1447889650">
          <w:marLeft w:val="806"/>
          <w:marRight w:val="0"/>
          <w:marTop w:val="120"/>
          <w:marBottom w:val="0"/>
          <w:divBdr>
            <w:top w:val="none" w:sz="0" w:space="0" w:color="auto"/>
            <w:left w:val="none" w:sz="0" w:space="0" w:color="auto"/>
            <w:bottom w:val="none" w:sz="0" w:space="0" w:color="auto"/>
            <w:right w:val="none" w:sz="0" w:space="0" w:color="auto"/>
          </w:divBdr>
        </w:div>
        <w:div w:id="1813793618">
          <w:marLeft w:val="2074"/>
          <w:marRight w:val="0"/>
          <w:marTop w:val="120"/>
          <w:marBottom w:val="0"/>
          <w:divBdr>
            <w:top w:val="none" w:sz="0" w:space="0" w:color="auto"/>
            <w:left w:val="none" w:sz="0" w:space="0" w:color="auto"/>
            <w:bottom w:val="none" w:sz="0" w:space="0" w:color="auto"/>
            <w:right w:val="none" w:sz="0" w:space="0" w:color="auto"/>
          </w:divBdr>
        </w:div>
        <w:div w:id="954946317">
          <w:marLeft w:val="2074"/>
          <w:marRight w:val="0"/>
          <w:marTop w:val="120"/>
          <w:marBottom w:val="0"/>
          <w:divBdr>
            <w:top w:val="none" w:sz="0" w:space="0" w:color="auto"/>
            <w:left w:val="none" w:sz="0" w:space="0" w:color="auto"/>
            <w:bottom w:val="none" w:sz="0" w:space="0" w:color="auto"/>
            <w:right w:val="none" w:sz="0" w:space="0" w:color="auto"/>
          </w:divBdr>
        </w:div>
      </w:divsChild>
    </w:div>
    <w:div w:id="793645754">
      <w:bodyDiv w:val="1"/>
      <w:marLeft w:val="0"/>
      <w:marRight w:val="0"/>
      <w:marTop w:val="0"/>
      <w:marBottom w:val="0"/>
      <w:divBdr>
        <w:top w:val="none" w:sz="0" w:space="0" w:color="auto"/>
        <w:left w:val="none" w:sz="0" w:space="0" w:color="auto"/>
        <w:bottom w:val="none" w:sz="0" w:space="0" w:color="auto"/>
        <w:right w:val="none" w:sz="0" w:space="0" w:color="auto"/>
      </w:divBdr>
      <w:divsChild>
        <w:div w:id="1376808410">
          <w:marLeft w:val="547"/>
          <w:marRight w:val="0"/>
          <w:marTop w:val="154"/>
          <w:marBottom w:val="0"/>
          <w:divBdr>
            <w:top w:val="none" w:sz="0" w:space="0" w:color="auto"/>
            <w:left w:val="none" w:sz="0" w:space="0" w:color="auto"/>
            <w:bottom w:val="none" w:sz="0" w:space="0" w:color="auto"/>
            <w:right w:val="none" w:sz="0" w:space="0" w:color="auto"/>
          </w:divBdr>
        </w:div>
        <w:div w:id="873467999">
          <w:marLeft w:val="1166"/>
          <w:marRight w:val="0"/>
          <w:marTop w:val="134"/>
          <w:marBottom w:val="0"/>
          <w:divBdr>
            <w:top w:val="none" w:sz="0" w:space="0" w:color="auto"/>
            <w:left w:val="none" w:sz="0" w:space="0" w:color="auto"/>
            <w:bottom w:val="none" w:sz="0" w:space="0" w:color="auto"/>
            <w:right w:val="none" w:sz="0" w:space="0" w:color="auto"/>
          </w:divBdr>
        </w:div>
        <w:div w:id="1196387105">
          <w:marLeft w:val="1166"/>
          <w:marRight w:val="0"/>
          <w:marTop w:val="134"/>
          <w:marBottom w:val="0"/>
          <w:divBdr>
            <w:top w:val="none" w:sz="0" w:space="0" w:color="auto"/>
            <w:left w:val="none" w:sz="0" w:space="0" w:color="auto"/>
            <w:bottom w:val="none" w:sz="0" w:space="0" w:color="auto"/>
            <w:right w:val="none" w:sz="0" w:space="0" w:color="auto"/>
          </w:divBdr>
        </w:div>
        <w:div w:id="2025129290">
          <w:marLeft w:val="1166"/>
          <w:marRight w:val="0"/>
          <w:marTop w:val="134"/>
          <w:marBottom w:val="0"/>
          <w:divBdr>
            <w:top w:val="none" w:sz="0" w:space="0" w:color="auto"/>
            <w:left w:val="none" w:sz="0" w:space="0" w:color="auto"/>
            <w:bottom w:val="none" w:sz="0" w:space="0" w:color="auto"/>
            <w:right w:val="none" w:sz="0" w:space="0" w:color="auto"/>
          </w:divBdr>
        </w:div>
        <w:div w:id="307133643">
          <w:marLeft w:val="1166"/>
          <w:marRight w:val="0"/>
          <w:marTop w:val="134"/>
          <w:marBottom w:val="0"/>
          <w:divBdr>
            <w:top w:val="none" w:sz="0" w:space="0" w:color="auto"/>
            <w:left w:val="none" w:sz="0" w:space="0" w:color="auto"/>
            <w:bottom w:val="none" w:sz="0" w:space="0" w:color="auto"/>
            <w:right w:val="none" w:sz="0" w:space="0" w:color="auto"/>
          </w:divBdr>
        </w:div>
      </w:divsChild>
    </w:div>
    <w:div w:id="811604662">
      <w:bodyDiv w:val="1"/>
      <w:marLeft w:val="0"/>
      <w:marRight w:val="0"/>
      <w:marTop w:val="0"/>
      <w:marBottom w:val="0"/>
      <w:divBdr>
        <w:top w:val="none" w:sz="0" w:space="0" w:color="auto"/>
        <w:left w:val="none" w:sz="0" w:space="0" w:color="auto"/>
        <w:bottom w:val="none" w:sz="0" w:space="0" w:color="auto"/>
        <w:right w:val="none" w:sz="0" w:space="0" w:color="auto"/>
      </w:divBdr>
      <w:divsChild>
        <w:div w:id="1661155890">
          <w:marLeft w:val="547"/>
          <w:marRight w:val="0"/>
          <w:marTop w:val="154"/>
          <w:marBottom w:val="0"/>
          <w:divBdr>
            <w:top w:val="none" w:sz="0" w:space="0" w:color="auto"/>
            <w:left w:val="none" w:sz="0" w:space="0" w:color="auto"/>
            <w:bottom w:val="none" w:sz="0" w:space="0" w:color="auto"/>
            <w:right w:val="none" w:sz="0" w:space="0" w:color="auto"/>
          </w:divBdr>
        </w:div>
        <w:div w:id="863976542">
          <w:marLeft w:val="1166"/>
          <w:marRight w:val="0"/>
          <w:marTop w:val="154"/>
          <w:marBottom w:val="0"/>
          <w:divBdr>
            <w:top w:val="none" w:sz="0" w:space="0" w:color="auto"/>
            <w:left w:val="none" w:sz="0" w:space="0" w:color="auto"/>
            <w:bottom w:val="none" w:sz="0" w:space="0" w:color="auto"/>
            <w:right w:val="none" w:sz="0" w:space="0" w:color="auto"/>
          </w:divBdr>
        </w:div>
        <w:div w:id="1499419238">
          <w:marLeft w:val="1800"/>
          <w:marRight w:val="0"/>
          <w:marTop w:val="134"/>
          <w:marBottom w:val="0"/>
          <w:divBdr>
            <w:top w:val="none" w:sz="0" w:space="0" w:color="auto"/>
            <w:left w:val="none" w:sz="0" w:space="0" w:color="auto"/>
            <w:bottom w:val="none" w:sz="0" w:space="0" w:color="auto"/>
            <w:right w:val="none" w:sz="0" w:space="0" w:color="auto"/>
          </w:divBdr>
        </w:div>
        <w:div w:id="1642810324">
          <w:marLeft w:val="1800"/>
          <w:marRight w:val="0"/>
          <w:marTop w:val="134"/>
          <w:marBottom w:val="0"/>
          <w:divBdr>
            <w:top w:val="none" w:sz="0" w:space="0" w:color="auto"/>
            <w:left w:val="none" w:sz="0" w:space="0" w:color="auto"/>
            <w:bottom w:val="none" w:sz="0" w:space="0" w:color="auto"/>
            <w:right w:val="none" w:sz="0" w:space="0" w:color="auto"/>
          </w:divBdr>
        </w:div>
      </w:divsChild>
    </w:div>
    <w:div w:id="816191433">
      <w:bodyDiv w:val="1"/>
      <w:marLeft w:val="0"/>
      <w:marRight w:val="0"/>
      <w:marTop w:val="0"/>
      <w:marBottom w:val="0"/>
      <w:divBdr>
        <w:top w:val="none" w:sz="0" w:space="0" w:color="auto"/>
        <w:left w:val="none" w:sz="0" w:space="0" w:color="auto"/>
        <w:bottom w:val="none" w:sz="0" w:space="0" w:color="auto"/>
        <w:right w:val="none" w:sz="0" w:space="0" w:color="auto"/>
      </w:divBdr>
    </w:div>
    <w:div w:id="829948931">
      <w:bodyDiv w:val="1"/>
      <w:marLeft w:val="0"/>
      <w:marRight w:val="0"/>
      <w:marTop w:val="0"/>
      <w:marBottom w:val="0"/>
      <w:divBdr>
        <w:top w:val="none" w:sz="0" w:space="0" w:color="auto"/>
        <w:left w:val="none" w:sz="0" w:space="0" w:color="auto"/>
        <w:bottom w:val="none" w:sz="0" w:space="0" w:color="auto"/>
        <w:right w:val="none" w:sz="0" w:space="0" w:color="auto"/>
      </w:divBdr>
      <w:divsChild>
        <w:div w:id="299530495">
          <w:marLeft w:val="547"/>
          <w:marRight w:val="0"/>
          <w:marTop w:val="173"/>
          <w:marBottom w:val="0"/>
          <w:divBdr>
            <w:top w:val="none" w:sz="0" w:space="0" w:color="auto"/>
            <w:left w:val="none" w:sz="0" w:space="0" w:color="auto"/>
            <w:bottom w:val="none" w:sz="0" w:space="0" w:color="auto"/>
            <w:right w:val="none" w:sz="0" w:space="0" w:color="auto"/>
          </w:divBdr>
        </w:div>
        <w:div w:id="112750358">
          <w:marLeft w:val="1166"/>
          <w:marRight w:val="0"/>
          <w:marTop w:val="144"/>
          <w:marBottom w:val="0"/>
          <w:divBdr>
            <w:top w:val="none" w:sz="0" w:space="0" w:color="auto"/>
            <w:left w:val="none" w:sz="0" w:space="0" w:color="auto"/>
            <w:bottom w:val="none" w:sz="0" w:space="0" w:color="auto"/>
            <w:right w:val="none" w:sz="0" w:space="0" w:color="auto"/>
          </w:divBdr>
        </w:div>
        <w:div w:id="1618097754">
          <w:marLeft w:val="1166"/>
          <w:marRight w:val="0"/>
          <w:marTop w:val="144"/>
          <w:marBottom w:val="0"/>
          <w:divBdr>
            <w:top w:val="none" w:sz="0" w:space="0" w:color="auto"/>
            <w:left w:val="none" w:sz="0" w:space="0" w:color="auto"/>
            <w:bottom w:val="none" w:sz="0" w:space="0" w:color="auto"/>
            <w:right w:val="none" w:sz="0" w:space="0" w:color="auto"/>
          </w:divBdr>
        </w:div>
        <w:div w:id="252786077">
          <w:marLeft w:val="1166"/>
          <w:marRight w:val="0"/>
          <w:marTop w:val="144"/>
          <w:marBottom w:val="0"/>
          <w:divBdr>
            <w:top w:val="none" w:sz="0" w:space="0" w:color="auto"/>
            <w:left w:val="none" w:sz="0" w:space="0" w:color="auto"/>
            <w:bottom w:val="none" w:sz="0" w:space="0" w:color="auto"/>
            <w:right w:val="none" w:sz="0" w:space="0" w:color="auto"/>
          </w:divBdr>
        </w:div>
        <w:div w:id="775253577">
          <w:marLeft w:val="1166"/>
          <w:marRight w:val="0"/>
          <w:marTop w:val="144"/>
          <w:marBottom w:val="0"/>
          <w:divBdr>
            <w:top w:val="none" w:sz="0" w:space="0" w:color="auto"/>
            <w:left w:val="none" w:sz="0" w:space="0" w:color="auto"/>
            <w:bottom w:val="none" w:sz="0" w:space="0" w:color="auto"/>
            <w:right w:val="none" w:sz="0" w:space="0" w:color="auto"/>
          </w:divBdr>
        </w:div>
        <w:div w:id="159856442">
          <w:marLeft w:val="1166"/>
          <w:marRight w:val="0"/>
          <w:marTop w:val="144"/>
          <w:marBottom w:val="0"/>
          <w:divBdr>
            <w:top w:val="none" w:sz="0" w:space="0" w:color="auto"/>
            <w:left w:val="none" w:sz="0" w:space="0" w:color="auto"/>
            <w:bottom w:val="none" w:sz="0" w:space="0" w:color="auto"/>
            <w:right w:val="none" w:sz="0" w:space="0" w:color="auto"/>
          </w:divBdr>
        </w:div>
      </w:divsChild>
    </w:div>
    <w:div w:id="832530464">
      <w:bodyDiv w:val="1"/>
      <w:marLeft w:val="0"/>
      <w:marRight w:val="0"/>
      <w:marTop w:val="0"/>
      <w:marBottom w:val="0"/>
      <w:divBdr>
        <w:top w:val="none" w:sz="0" w:space="0" w:color="auto"/>
        <w:left w:val="none" w:sz="0" w:space="0" w:color="auto"/>
        <w:bottom w:val="none" w:sz="0" w:space="0" w:color="auto"/>
        <w:right w:val="none" w:sz="0" w:space="0" w:color="auto"/>
      </w:divBdr>
      <w:divsChild>
        <w:div w:id="1410344298">
          <w:marLeft w:val="547"/>
          <w:marRight w:val="0"/>
          <w:marTop w:val="115"/>
          <w:marBottom w:val="0"/>
          <w:divBdr>
            <w:top w:val="none" w:sz="0" w:space="0" w:color="auto"/>
            <w:left w:val="none" w:sz="0" w:space="0" w:color="auto"/>
            <w:bottom w:val="none" w:sz="0" w:space="0" w:color="auto"/>
            <w:right w:val="none" w:sz="0" w:space="0" w:color="auto"/>
          </w:divBdr>
        </w:div>
        <w:div w:id="679770095">
          <w:marLeft w:val="547"/>
          <w:marRight w:val="0"/>
          <w:marTop w:val="115"/>
          <w:marBottom w:val="0"/>
          <w:divBdr>
            <w:top w:val="none" w:sz="0" w:space="0" w:color="auto"/>
            <w:left w:val="none" w:sz="0" w:space="0" w:color="auto"/>
            <w:bottom w:val="none" w:sz="0" w:space="0" w:color="auto"/>
            <w:right w:val="none" w:sz="0" w:space="0" w:color="auto"/>
          </w:divBdr>
        </w:div>
        <w:div w:id="1361858656">
          <w:marLeft w:val="547"/>
          <w:marRight w:val="0"/>
          <w:marTop w:val="115"/>
          <w:marBottom w:val="0"/>
          <w:divBdr>
            <w:top w:val="none" w:sz="0" w:space="0" w:color="auto"/>
            <w:left w:val="none" w:sz="0" w:space="0" w:color="auto"/>
            <w:bottom w:val="none" w:sz="0" w:space="0" w:color="auto"/>
            <w:right w:val="none" w:sz="0" w:space="0" w:color="auto"/>
          </w:divBdr>
        </w:div>
        <w:div w:id="1694069100">
          <w:marLeft w:val="547"/>
          <w:marRight w:val="0"/>
          <w:marTop w:val="115"/>
          <w:marBottom w:val="0"/>
          <w:divBdr>
            <w:top w:val="none" w:sz="0" w:space="0" w:color="auto"/>
            <w:left w:val="none" w:sz="0" w:space="0" w:color="auto"/>
            <w:bottom w:val="none" w:sz="0" w:space="0" w:color="auto"/>
            <w:right w:val="none" w:sz="0" w:space="0" w:color="auto"/>
          </w:divBdr>
        </w:div>
        <w:div w:id="1699701372">
          <w:marLeft w:val="547"/>
          <w:marRight w:val="0"/>
          <w:marTop w:val="115"/>
          <w:marBottom w:val="0"/>
          <w:divBdr>
            <w:top w:val="none" w:sz="0" w:space="0" w:color="auto"/>
            <w:left w:val="none" w:sz="0" w:space="0" w:color="auto"/>
            <w:bottom w:val="none" w:sz="0" w:space="0" w:color="auto"/>
            <w:right w:val="none" w:sz="0" w:space="0" w:color="auto"/>
          </w:divBdr>
        </w:div>
        <w:div w:id="725570008">
          <w:marLeft w:val="547"/>
          <w:marRight w:val="0"/>
          <w:marTop w:val="115"/>
          <w:marBottom w:val="0"/>
          <w:divBdr>
            <w:top w:val="none" w:sz="0" w:space="0" w:color="auto"/>
            <w:left w:val="none" w:sz="0" w:space="0" w:color="auto"/>
            <w:bottom w:val="none" w:sz="0" w:space="0" w:color="auto"/>
            <w:right w:val="none" w:sz="0" w:space="0" w:color="auto"/>
          </w:divBdr>
        </w:div>
        <w:div w:id="1047728665">
          <w:marLeft w:val="547"/>
          <w:marRight w:val="0"/>
          <w:marTop w:val="115"/>
          <w:marBottom w:val="0"/>
          <w:divBdr>
            <w:top w:val="none" w:sz="0" w:space="0" w:color="auto"/>
            <w:left w:val="none" w:sz="0" w:space="0" w:color="auto"/>
            <w:bottom w:val="none" w:sz="0" w:space="0" w:color="auto"/>
            <w:right w:val="none" w:sz="0" w:space="0" w:color="auto"/>
          </w:divBdr>
        </w:div>
        <w:div w:id="1434932169">
          <w:marLeft w:val="547"/>
          <w:marRight w:val="0"/>
          <w:marTop w:val="115"/>
          <w:marBottom w:val="0"/>
          <w:divBdr>
            <w:top w:val="none" w:sz="0" w:space="0" w:color="auto"/>
            <w:left w:val="none" w:sz="0" w:space="0" w:color="auto"/>
            <w:bottom w:val="none" w:sz="0" w:space="0" w:color="auto"/>
            <w:right w:val="none" w:sz="0" w:space="0" w:color="auto"/>
          </w:divBdr>
        </w:div>
        <w:div w:id="1719354873">
          <w:marLeft w:val="547"/>
          <w:marRight w:val="0"/>
          <w:marTop w:val="115"/>
          <w:marBottom w:val="0"/>
          <w:divBdr>
            <w:top w:val="none" w:sz="0" w:space="0" w:color="auto"/>
            <w:left w:val="none" w:sz="0" w:space="0" w:color="auto"/>
            <w:bottom w:val="none" w:sz="0" w:space="0" w:color="auto"/>
            <w:right w:val="none" w:sz="0" w:space="0" w:color="auto"/>
          </w:divBdr>
        </w:div>
        <w:div w:id="1191996478">
          <w:marLeft w:val="547"/>
          <w:marRight w:val="0"/>
          <w:marTop w:val="115"/>
          <w:marBottom w:val="0"/>
          <w:divBdr>
            <w:top w:val="none" w:sz="0" w:space="0" w:color="auto"/>
            <w:left w:val="none" w:sz="0" w:space="0" w:color="auto"/>
            <w:bottom w:val="none" w:sz="0" w:space="0" w:color="auto"/>
            <w:right w:val="none" w:sz="0" w:space="0" w:color="auto"/>
          </w:divBdr>
        </w:div>
      </w:divsChild>
    </w:div>
    <w:div w:id="853878616">
      <w:bodyDiv w:val="1"/>
      <w:marLeft w:val="0"/>
      <w:marRight w:val="0"/>
      <w:marTop w:val="0"/>
      <w:marBottom w:val="0"/>
      <w:divBdr>
        <w:top w:val="none" w:sz="0" w:space="0" w:color="auto"/>
        <w:left w:val="none" w:sz="0" w:space="0" w:color="auto"/>
        <w:bottom w:val="none" w:sz="0" w:space="0" w:color="auto"/>
        <w:right w:val="none" w:sz="0" w:space="0" w:color="auto"/>
      </w:divBdr>
      <w:divsChild>
        <w:div w:id="1033847269">
          <w:marLeft w:val="547"/>
          <w:marRight w:val="0"/>
          <w:marTop w:val="96"/>
          <w:marBottom w:val="120"/>
          <w:divBdr>
            <w:top w:val="none" w:sz="0" w:space="0" w:color="auto"/>
            <w:left w:val="none" w:sz="0" w:space="0" w:color="auto"/>
            <w:bottom w:val="none" w:sz="0" w:space="0" w:color="auto"/>
            <w:right w:val="none" w:sz="0" w:space="0" w:color="auto"/>
          </w:divBdr>
        </w:div>
        <w:div w:id="1609696527">
          <w:marLeft w:val="547"/>
          <w:marRight w:val="0"/>
          <w:marTop w:val="96"/>
          <w:marBottom w:val="120"/>
          <w:divBdr>
            <w:top w:val="none" w:sz="0" w:space="0" w:color="auto"/>
            <w:left w:val="none" w:sz="0" w:space="0" w:color="auto"/>
            <w:bottom w:val="none" w:sz="0" w:space="0" w:color="auto"/>
            <w:right w:val="none" w:sz="0" w:space="0" w:color="auto"/>
          </w:divBdr>
        </w:div>
        <w:div w:id="618295369">
          <w:marLeft w:val="547"/>
          <w:marRight w:val="0"/>
          <w:marTop w:val="96"/>
          <w:marBottom w:val="120"/>
          <w:divBdr>
            <w:top w:val="none" w:sz="0" w:space="0" w:color="auto"/>
            <w:left w:val="none" w:sz="0" w:space="0" w:color="auto"/>
            <w:bottom w:val="none" w:sz="0" w:space="0" w:color="auto"/>
            <w:right w:val="none" w:sz="0" w:space="0" w:color="auto"/>
          </w:divBdr>
        </w:div>
        <w:div w:id="1816800978">
          <w:marLeft w:val="547"/>
          <w:marRight w:val="0"/>
          <w:marTop w:val="96"/>
          <w:marBottom w:val="120"/>
          <w:divBdr>
            <w:top w:val="none" w:sz="0" w:space="0" w:color="auto"/>
            <w:left w:val="none" w:sz="0" w:space="0" w:color="auto"/>
            <w:bottom w:val="none" w:sz="0" w:space="0" w:color="auto"/>
            <w:right w:val="none" w:sz="0" w:space="0" w:color="auto"/>
          </w:divBdr>
        </w:div>
        <w:div w:id="267393158">
          <w:marLeft w:val="547"/>
          <w:marRight w:val="0"/>
          <w:marTop w:val="96"/>
          <w:marBottom w:val="120"/>
          <w:divBdr>
            <w:top w:val="none" w:sz="0" w:space="0" w:color="auto"/>
            <w:left w:val="none" w:sz="0" w:space="0" w:color="auto"/>
            <w:bottom w:val="none" w:sz="0" w:space="0" w:color="auto"/>
            <w:right w:val="none" w:sz="0" w:space="0" w:color="auto"/>
          </w:divBdr>
        </w:div>
        <w:div w:id="599946629">
          <w:marLeft w:val="547"/>
          <w:marRight w:val="0"/>
          <w:marTop w:val="96"/>
          <w:marBottom w:val="120"/>
          <w:divBdr>
            <w:top w:val="none" w:sz="0" w:space="0" w:color="auto"/>
            <w:left w:val="none" w:sz="0" w:space="0" w:color="auto"/>
            <w:bottom w:val="none" w:sz="0" w:space="0" w:color="auto"/>
            <w:right w:val="none" w:sz="0" w:space="0" w:color="auto"/>
          </w:divBdr>
        </w:div>
        <w:div w:id="1753162105">
          <w:marLeft w:val="547"/>
          <w:marRight w:val="0"/>
          <w:marTop w:val="96"/>
          <w:marBottom w:val="120"/>
          <w:divBdr>
            <w:top w:val="none" w:sz="0" w:space="0" w:color="auto"/>
            <w:left w:val="none" w:sz="0" w:space="0" w:color="auto"/>
            <w:bottom w:val="none" w:sz="0" w:space="0" w:color="auto"/>
            <w:right w:val="none" w:sz="0" w:space="0" w:color="auto"/>
          </w:divBdr>
        </w:div>
      </w:divsChild>
    </w:div>
    <w:div w:id="857349758">
      <w:bodyDiv w:val="1"/>
      <w:marLeft w:val="0"/>
      <w:marRight w:val="0"/>
      <w:marTop w:val="0"/>
      <w:marBottom w:val="0"/>
      <w:divBdr>
        <w:top w:val="none" w:sz="0" w:space="0" w:color="auto"/>
        <w:left w:val="none" w:sz="0" w:space="0" w:color="auto"/>
        <w:bottom w:val="none" w:sz="0" w:space="0" w:color="auto"/>
        <w:right w:val="none" w:sz="0" w:space="0" w:color="auto"/>
      </w:divBdr>
      <w:divsChild>
        <w:div w:id="1270355389">
          <w:marLeft w:val="547"/>
          <w:marRight w:val="0"/>
          <w:marTop w:val="264"/>
          <w:marBottom w:val="0"/>
          <w:divBdr>
            <w:top w:val="none" w:sz="0" w:space="0" w:color="auto"/>
            <w:left w:val="none" w:sz="0" w:space="0" w:color="auto"/>
            <w:bottom w:val="none" w:sz="0" w:space="0" w:color="auto"/>
            <w:right w:val="none" w:sz="0" w:space="0" w:color="auto"/>
          </w:divBdr>
        </w:div>
        <w:div w:id="783118522">
          <w:marLeft w:val="547"/>
          <w:marRight w:val="0"/>
          <w:marTop w:val="264"/>
          <w:marBottom w:val="0"/>
          <w:divBdr>
            <w:top w:val="none" w:sz="0" w:space="0" w:color="auto"/>
            <w:left w:val="none" w:sz="0" w:space="0" w:color="auto"/>
            <w:bottom w:val="none" w:sz="0" w:space="0" w:color="auto"/>
            <w:right w:val="none" w:sz="0" w:space="0" w:color="auto"/>
          </w:divBdr>
        </w:div>
        <w:div w:id="183710339">
          <w:marLeft w:val="547"/>
          <w:marRight w:val="0"/>
          <w:marTop w:val="264"/>
          <w:marBottom w:val="0"/>
          <w:divBdr>
            <w:top w:val="none" w:sz="0" w:space="0" w:color="auto"/>
            <w:left w:val="none" w:sz="0" w:space="0" w:color="auto"/>
            <w:bottom w:val="none" w:sz="0" w:space="0" w:color="auto"/>
            <w:right w:val="none" w:sz="0" w:space="0" w:color="auto"/>
          </w:divBdr>
        </w:div>
        <w:div w:id="1982492802">
          <w:marLeft w:val="547"/>
          <w:marRight w:val="0"/>
          <w:marTop w:val="264"/>
          <w:marBottom w:val="0"/>
          <w:divBdr>
            <w:top w:val="none" w:sz="0" w:space="0" w:color="auto"/>
            <w:left w:val="none" w:sz="0" w:space="0" w:color="auto"/>
            <w:bottom w:val="none" w:sz="0" w:space="0" w:color="auto"/>
            <w:right w:val="none" w:sz="0" w:space="0" w:color="auto"/>
          </w:divBdr>
        </w:div>
        <w:div w:id="1924483508">
          <w:marLeft w:val="547"/>
          <w:marRight w:val="0"/>
          <w:marTop w:val="264"/>
          <w:marBottom w:val="0"/>
          <w:divBdr>
            <w:top w:val="none" w:sz="0" w:space="0" w:color="auto"/>
            <w:left w:val="none" w:sz="0" w:space="0" w:color="auto"/>
            <w:bottom w:val="none" w:sz="0" w:space="0" w:color="auto"/>
            <w:right w:val="none" w:sz="0" w:space="0" w:color="auto"/>
          </w:divBdr>
        </w:div>
        <w:div w:id="1857379464">
          <w:marLeft w:val="547"/>
          <w:marRight w:val="0"/>
          <w:marTop w:val="264"/>
          <w:marBottom w:val="0"/>
          <w:divBdr>
            <w:top w:val="none" w:sz="0" w:space="0" w:color="auto"/>
            <w:left w:val="none" w:sz="0" w:space="0" w:color="auto"/>
            <w:bottom w:val="none" w:sz="0" w:space="0" w:color="auto"/>
            <w:right w:val="none" w:sz="0" w:space="0" w:color="auto"/>
          </w:divBdr>
        </w:div>
        <w:div w:id="697511819">
          <w:marLeft w:val="547"/>
          <w:marRight w:val="0"/>
          <w:marTop w:val="264"/>
          <w:marBottom w:val="0"/>
          <w:divBdr>
            <w:top w:val="none" w:sz="0" w:space="0" w:color="auto"/>
            <w:left w:val="none" w:sz="0" w:space="0" w:color="auto"/>
            <w:bottom w:val="none" w:sz="0" w:space="0" w:color="auto"/>
            <w:right w:val="none" w:sz="0" w:space="0" w:color="auto"/>
          </w:divBdr>
        </w:div>
        <w:div w:id="228879616">
          <w:marLeft w:val="547"/>
          <w:marRight w:val="0"/>
          <w:marTop w:val="264"/>
          <w:marBottom w:val="0"/>
          <w:divBdr>
            <w:top w:val="none" w:sz="0" w:space="0" w:color="auto"/>
            <w:left w:val="none" w:sz="0" w:space="0" w:color="auto"/>
            <w:bottom w:val="none" w:sz="0" w:space="0" w:color="auto"/>
            <w:right w:val="none" w:sz="0" w:space="0" w:color="auto"/>
          </w:divBdr>
        </w:div>
      </w:divsChild>
    </w:div>
    <w:div w:id="861433177">
      <w:bodyDiv w:val="1"/>
      <w:marLeft w:val="0"/>
      <w:marRight w:val="0"/>
      <w:marTop w:val="0"/>
      <w:marBottom w:val="0"/>
      <w:divBdr>
        <w:top w:val="none" w:sz="0" w:space="0" w:color="auto"/>
        <w:left w:val="none" w:sz="0" w:space="0" w:color="auto"/>
        <w:bottom w:val="none" w:sz="0" w:space="0" w:color="auto"/>
        <w:right w:val="none" w:sz="0" w:space="0" w:color="auto"/>
      </w:divBdr>
      <w:divsChild>
        <w:div w:id="1625038857">
          <w:marLeft w:val="547"/>
          <w:marRight w:val="0"/>
          <w:marTop w:val="134"/>
          <w:marBottom w:val="0"/>
          <w:divBdr>
            <w:top w:val="none" w:sz="0" w:space="0" w:color="auto"/>
            <w:left w:val="none" w:sz="0" w:space="0" w:color="auto"/>
            <w:bottom w:val="none" w:sz="0" w:space="0" w:color="auto"/>
            <w:right w:val="none" w:sz="0" w:space="0" w:color="auto"/>
          </w:divBdr>
        </w:div>
        <w:div w:id="1236672744">
          <w:marLeft w:val="547"/>
          <w:marRight w:val="0"/>
          <w:marTop w:val="134"/>
          <w:marBottom w:val="0"/>
          <w:divBdr>
            <w:top w:val="none" w:sz="0" w:space="0" w:color="auto"/>
            <w:left w:val="none" w:sz="0" w:space="0" w:color="auto"/>
            <w:bottom w:val="none" w:sz="0" w:space="0" w:color="auto"/>
            <w:right w:val="none" w:sz="0" w:space="0" w:color="auto"/>
          </w:divBdr>
        </w:div>
        <w:div w:id="1223323664">
          <w:marLeft w:val="547"/>
          <w:marRight w:val="0"/>
          <w:marTop w:val="134"/>
          <w:marBottom w:val="0"/>
          <w:divBdr>
            <w:top w:val="none" w:sz="0" w:space="0" w:color="auto"/>
            <w:left w:val="none" w:sz="0" w:space="0" w:color="auto"/>
            <w:bottom w:val="none" w:sz="0" w:space="0" w:color="auto"/>
            <w:right w:val="none" w:sz="0" w:space="0" w:color="auto"/>
          </w:divBdr>
        </w:div>
        <w:div w:id="37096818">
          <w:marLeft w:val="547"/>
          <w:marRight w:val="0"/>
          <w:marTop w:val="134"/>
          <w:marBottom w:val="0"/>
          <w:divBdr>
            <w:top w:val="none" w:sz="0" w:space="0" w:color="auto"/>
            <w:left w:val="none" w:sz="0" w:space="0" w:color="auto"/>
            <w:bottom w:val="none" w:sz="0" w:space="0" w:color="auto"/>
            <w:right w:val="none" w:sz="0" w:space="0" w:color="auto"/>
          </w:divBdr>
        </w:div>
        <w:div w:id="1753115513">
          <w:marLeft w:val="547"/>
          <w:marRight w:val="0"/>
          <w:marTop w:val="134"/>
          <w:marBottom w:val="0"/>
          <w:divBdr>
            <w:top w:val="none" w:sz="0" w:space="0" w:color="auto"/>
            <w:left w:val="none" w:sz="0" w:space="0" w:color="auto"/>
            <w:bottom w:val="none" w:sz="0" w:space="0" w:color="auto"/>
            <w:right w:val="none" w:sz="0" w:space="0" w:color="auto"/>
          </w:divBdr>
        </w:div>
        <w:div w:id="15811420">
          <w:marLeft w:val="547"/>
          <w:marRight w:val="0"/>
          <w:marTop w:val="134"/>
          <w:marBottom w:val="0"/>
          <w:divBdr>
            <w:top w:val="none" w:sz="0" w:space="0" w:color="auto"/>
            <w:left w:val="none" w:sz="0" w:space="0" w:color="auto"/>
            <w:bottom w:val="none" w:sz="0" w:space="0" w:color="auto"/>
            <w:right w:val="none" w:sz="0" w:space="0" w:color="auto"/>
          </w:divBdr>
        </w:div>
      </w:divsChild>
    </w:div>
    <w:div w:id="864515236">
      <w:bodyDiv w:val="1"/>
      <w:marLeft w:val="0"/>
      <w:marRight w:val="0"/>
      <w:marTop w:val="0"/>
      <w:marBottom w:val="0"/>
      <w:divBdr>
        <w:top w:val="none" w:sz="0" w:space="0" w:color="auto"/>
        <w:left w:val="none" w:sz="0" w:space="0" w:color="auto"/>
        <w:bottom w:val="none" w:sz="0" w:space="0" w:color="auto"/>
        <w:right w:val="none" w:sz="0" w:space="0" w:color="auto"/>
      </w:divBdr>
      <w:divsChild>
        <w:div w:id="1359696751">
          <w:marLeft w:val="547"/>
          <w:marRight w:val="0"/>
          <w:marTop w:val="134"/>
          <w:marBottom w:val="240"/>
          <w:divBdr>
            <w:top w:val="none" w:sz="0" w:space="0" w:color="auto"/>
            <w:left w:val="none" w:sz="0" w:space="0" w:color="auto"/>
            <w:bottom w:val="none" w:sz="0" w:space="0" w:color="auto"/>
            <w:right w:val="none" w:sz="0" w:space="0" w:color="auto"/>
          </w:divBdr>
        </w:div>
        <w:div w:id="1925721919">
          <w:marLeft w:val="547"/>
          <w:marRight w:val="0"/>
          <w:marTop w:val="134"/>
          <w:marBottom w:val="120"/>
          <w:divBdr>
            <w:top w:val="none" w:sz="0" w:space="0" w:color="auto"/>
            <w:left w:val="none" w:sz="0" w:space="0" w:color="auto"/>
            <w:bottom w:val="none" w:sz="0" w:space="0" w:color="auto"/>
            <w:right w:val="none" w:sz="0" w:space="0" w:color="auto"/>
          </w:divBdr>
        </w:div>
        <w:div w:id="1101798603">
          <w:marLeft w:val="1166"/>
          <w:marRight w:val="0"/>
          <w:marTop w:val="134"/>
          <w:marBottom w:val="120"/>
          <w:divBdr>
            <w:top w:val="none" w:sz="0" w:space="0" w:color="auto"/>
            <w:left w:val="none" w:sz="0" w:space="0" w:color="auto"/>
            <w:bottom w:val="none" w:sz="0" w:space="0" w:color="auto"/>
            <w:right w:val="none" w:sz="0" w:space="0" w:color="auto"/>
          </w:divBdr>
        </w:div>
        <w:div w:id="1698652688">
          <w:marLeft w:val="1166"/>
          <w:marRight w:val="0"/>
          <w:marTop w:val="134"/>
          <w:marBottom w:val="120"/>
          <w:divBdr>
            <w:top w:val="none" w:sz="0" w:space="0" w:color="auto"/>
            <w:left w:val="none" w:sz="0" w:space="0" w:color="auto"/>
            <w:bottom w:val="none" w:sz="0" w:space="0" w:color="auto"/>
            <w:right w:val="none" w:sz="0" w:space="0" w:color="auto"/>
          </w:divBdr>
        </w:div>
        <w:div w:id="1377270156">
          <w:marLeft w:val="1166"/>
          <w:marRight w:val="0"/>
          <w:marTop w:val="134"/>
          <w:marBottom w:val="120"/>
          <w:divBdr>
            <w:top w:val="none" w:sz="0" w:space="0" w:color="auto"/>
            <w:left w:val="none" w:sz="0" w:space="0" w:color="auto"/>
            <w:bottom w:val="none" w:sz="0" w:space="0" w:color="auto"/>
            <w:right w:val="none" w:sz="0" w:space="0" w:color="auto"/>
          </w:divBdr>
        </w:div>
        <w:div w:id="1111123684">
          <w:marLeft w:val="1166"/>
          <w:marRight w:val="0"/>
          <w:marTop w:val="134"/>
          <w:marBottom w:val="120"/>
          <w:divBdr>
            <w:top w:val="none" w:sz="0" w:space="0" w:color="auto"/>
            <w:left w:val="none" w:sz="0" w:space="0" w:color="auto"/>
            <w:bottom w:val="none" w:sz="0" w:space="0" w:color="auto"/>
            <w:right w:val="none" w:sz="0" w:space="0" w:color="auto"/>
          </w:divBdr>
        </w:div>
        <w:div w:id="1421440871">
          <w:marLeft w:val="1166"/>
          <w:marRight w:val="0"/>
          <w:marTop w:val="134"/>
          <w:marBottom w:val="120"/>
          <w:divBdr>
            <w:top w:val="none" w:sz="0" w:space="0" w:color="auto"/>
            <w:left w:val="none" w:sz="0" w:space="0" w:color="auto"/>
            <w:bottom w:val="none" w:sz="0" w:space="0" w:color="auto"/>
            <w:right w:val="none" w:sz="0" w:space="0" w:color="auto"/>
          </w:divBdr>
        </w:div>
        <w:div w:id="333383201">
          <w:marLeft w:val="1166"/>
          <w:marRight w:val="0"/>
          <w:marTop w:val="134"/>
          <w:marBottom w:val="0"/>
          <w:divBdr>
            <w:top w:val="none" w:sz="0" w:space="0" w:color="auto"/>
            <w:left w:val="none" w:sz="0" w:space="0" w:color="auto"/>
            <w:bottom w:val="none" w:sz="0" w:space="0" w:color="auto"/>
            <w:right w:val="none" w:sz="0" w:space="0" w:color="auto"/>
          </w:divBdr>
        </w:div>
      </w:divsChild>
    </w:div>
    <w:div w:id="875197993">
      <w:bodyDiv w:val="1"/>
      <w:marLeft w:val="0"/>
      <w:marRight w:val="0"/>
      <w:marTop w:val="0"/>
      <w:marBottom w:val="0"/>
      <w:divBdr>
        <w:top w:val="none" w:sz="0" w:space="0" w:color="auto"/>
        <w:left w:val="none" w:sz="0" w:space="0" w:color="auto"/>
        <w:bottom w:val="none" w:sz="0" w:space="0" w:color="auto"/>
        <w:right w:val="none" w:sz="0" w:space="0" w:color="auto"/>
      </w:divBdr>
      <w:divsChild>
        <w:div w:id="770080070">
          <w:marLeft w:val="547"/>
          <w:marRight w:val="0"/>
          <w:marTop w:val="134"/>
          <w:marBottom w:val="0"/>
          <w:divBdr>
            <w:top w:val="none" w:sz="0" w:space="0" w:color="auto"/>
            <w:left w:val="none" w:sz="0" w:space="0" w:color="auto"/>
            <w:bottom w:val="none" w:sz="0" w:space="0" w:color="auto"/>
            <w:right w:val="none" w:sz="0" w:space="0" w:color="auto"/>
          </w:divBdr>
        </w:div>
        <w:div w:id="2075545269">
          <w:marLeft w:val="547"/>
          <w:marRight w:val="0"/>
          <w:marTop w:val="134"/>
          <w:marBottom w:val="0"/>
          <w:divBdr>
            <w:top w:val="none" w:sz="0" w:space="0" w:color="auto"/>
            <w:left w:val="none" w:sz="0" w:space="0" w:color="auto"/>
            <w:bottom w:val="none" w:sz="0" w:space="0" w:color="auto"/>
            <w:right w:val="none" w:sz="0" w:space="0" w:color="auto"/>
          </w:divBdr>
        </w:div>
        <w:div w:id="362176480">
          <w:marLeft w:val="547"/>
          <w:marRight w:val="0"/>
          <w:marTop w:val="134"/>
          <w:marBottom w:val="0"/>
          <w:divBdr>
            <w:top w:val="none" w:sz="0" w:space="0" w:color="auto"/>
            <w:left w:val="none" w:sz="0" w:space="0" w:color="auto"/>
            <w:bottom w:val="none" w:sz="0" w:space="0" w:color="auto"/>
            <w:right w:val="none" w:sz="0" w:space="0" w:color="auto"/>
          </w:divBdr>
        </w:div>
      </w:divsChild>
    </w:div>
    <w:div w:id="876354561">
      <w:bodyDiv w:val="1"/>
      <w:marLeft w:val="0"/>
      <w:marRight w:val="0"/>
      <w:marTop w:val="0"/>
      <w:marBottom w:val="0"/>
      <w:divBdr>
        <w:top w:val="none" w:sz="0" w:space="0" w:color="auto"/>
        <w:left w:val="none" w:sz="0" w:space="0" w:color="auto"/>
        <w:bottom w:val="none" w:sz="0" w:space="0" w:color="auto"/>
        <w:right w:val="none" w:sz="0" w:space="0" w:color="auto"/>
      </w:divBdr>
      <w:divsChild>
        <w:div w:id="1668097238">
          <w:marLeft w:val="547"/>
          <w:marRight w:val="0"/>
          <w:marTop w:val="106"/>
          <w:marBottom w:val="0"/>
          <w:divBdr>
            <w:top w:val="none" w:sz="0" w:space="0" w:color="auto"/>
            <w:left w:val="none" w:sz="0" w:space="0" w:color="auto"/>
            <w:bottom w:val="none" w:sz="0" w:space="0" w:color="auto"/>
            <w:right w:val="none" w:sz="0" w:space="0" w:color="auto"/>
          </w:divBdr>
        </w:div>
      </w:divsChild>
    </w:div>
    <w:div w:id="878980527">
      <w:bodyDiv w:val="1"/>
      <w:marLeft w:val="0"/>
      <w:marRight w:val="0"/>
      <w:marTop w:val="0"/>
      <w:marBottom w:val="0"/>
      <w:divBdr>
        <w:top w:val="none" w:sz="0" w:space="0" w:color="auto"/>
        <w:left w:val="none" w:sz="0" w:space="0" w:color="auto"/>
        <w:bottom w:val="none" w:sz="0" w:space="0" w:color="auto"/>
        <w:right w:val="none" w:sz="0" w:space="0" w:color="auto"/>
      </w:divBdr>
      <w:divsChild>
        <w:div w:id="510990996">
          <w:marLeft w:val="547"/>
          <w:marRight w:val="0"/>
          <w:marTop w:val="149"/>
          <w:marBottom w:val="0"/>
          <w:divBdr>
            <w:top w:val="none" w:sz="0" w:space="0" w:color="auto"/>
            <w:left w:val="none" w:sz="0" w:space="0" w:color="auto"/>
            <w:bottom w:val="none" w:sz="0" w:space="0" w:color="auto"/>
            <w:right w:val="none" w:sz="0" w:space="0" w:color="auto"/>
          </w:divBdr>
        </w:div>
        <w:div w:id="1308246509">
          <w:marLeft w:val="547"/>
          <w:marRight w:val="0"/>
          <w:marTop w:val="149"/>
          <w:marBottom w:val="0"/>
          <w:divBdr>
            <w:top w:val="none" w:sz="0" w:space="0" w:color="auto"/>
            <w:left w:val="none" w:sz="0" w:space="0" w:color="auto"/>
            <w:bottom w:val="none" w:sz="0" w:space="0" w:color="auto"/>
            <w:right w:val="none" w:sz="0" w:space="0" w:color="auto"/>
          </w:divBdr>
        </w:div>
        <w:div w:id="723063029">
          <w:marLeft w:val="547"/>
          <w:marRight w:val="0"/>
          <w:marTop w:val="149"/>
          <w:marBottom w:val="0"/>
          <w:divBdr>
            <w:top w:val="none" w:sz="0" w:space="0" w:color="auto"/>
            <w:left w:val="none" w:sz="0" w:space="0" w:color="auto"/>
            <w:bottom w:val="none" w:sz="0" w:space="0" w:color="auto"/>
            <w:right w:val="none" w:sz="0" w:space="0" w:color="auto"/>
          </w:divBdr>
        </w:div>
        <w:div w:id="1776748072">
          <w:marLeft w:val="547"/>
          <w:marRight w:val="0"/>
          <w:marTop w:val="149"/>
          <w:marBottom w:val="0"/>
          <w:divBdr>
            <w:top w:val="none" w:sz="0" w:space="0" w:color="auto"/>
            <w:left w:val="none" w:sz="0" w:space="0" w:color="auto"/>
            <w:bottom w:val="none" w:sz="0" w:space="0" w:color="auto"/>
            <w:right w:val="none" w:sz="0" w:space="0" w:color="auto"/>
          </w:divBdr>
        </w:div>
      </w:divsChild>
    </w:div>
    <w:div w:id="883950724">
      <w:bodyDiv w:val="1"/>
      <w:marLeft w:val="0"/>
      <w:marRight w:val="0"/>
      <w:marTop w:val="0"/>
      <w:marBottom w:val="0"/>
      <w:divBdr>
        <w:top w:val="none" w:sz="0" w:space="0" w:color="auto"/>
        <w:left w:val="none" w:sz="0" w:space="0" w:color="auto"/>
        <w:bottom w:val="none" w:sz="0" w:space="0" w:color="auto"/>
        <w:right w:val="none" w:sz="0" w:space="0" w:color="auto"/>
      </w:divBdr>
    </w:div>
    <w:div w:id="884411747">
      <w:bodyDiv w:val="1"/>
      <w:marLeft w:val="0"/>
      <w:marRight w:val="0"/>
      <w:marTop w:val="0"/>
      <w:marBottom w:val="0"/>
      <w:divBdr>
        <w:top w:val="none" w:sz="0" w:space="0" w:color="auto"/>
        <w:left w:val="none" w:sz="0" w:space="0" w:color="auto"/>
        <w:bottom w:val="none" w:sz="0" w:space="0" w:color="auto"/>
        <w:right w:val="none" w:sz="0" w:space="0" w:color="auto"/>
      </w:divBdr>
      <w:divsChild>
        <w:div w:id="501239489">
          <w:marLeft w:val="1166"/>
          <w:marRight w:val="0"/>
          <w:marTop w:val="154"/>
          <w:marBottom w:val="0"/>
          <w:divBdr>
            <w:top w:val="none" w:sz="0" w:space="0" w:color="auto"/>
            <w:left w:val="none" w:sz="0" w:space="0" w:color="auto"/>
            <w:bottom w:val="none" w:sz="0" w:space="0" w:color="auto"/>
            <w:right w:val="none" w:sz="0" w:space="0" w:color="auto"/>
          </w:divBdr>
        </w:div>
        <w:div w:id="2067100316">
          <w:marLeft w:val="1166"/>
          <w:marRight w:val="0"/>
          <w:marTop w:val="154"/>
          <w:marBottom w:val="0"/>
          <w:divBdr>
            <w:top w:val="none" w:sz="0" w:space="0" w:color="auto"/>
            <w:left w:val="none" w:sz="0" w:space="0" w:color="auto"/>
            <w:bottom w:val="none" w:sz="0" w:space="0" w:color="auto"/>
            <w:right w:val="none" w:sz="0" w:space="0" w:color="auto"/>
          </w:divBdr>
        </w:div>
        <w:div w:id="856313502">
          <w:marLeft w:val="1166"/>
          <w:marRight w:val="0"/>
          <w:marTop w:val="154"/>
          <w:marBottom w:val="0"/>
          <w:divBdr>
            <w:top w:val="none" w:sz="0" w:space="0" w:color="auto"/>
            <w:left w:val="none" w:sz="0" w:space="0" w:color="auto"/>
            <w:bottom w:val="none" w:sz="0" w:space="0" w:color="auto"/>
            <w:right w:val="none" w:sz="0" w:space="0" w:color="auto"/>
          </w:divBdr>
        </w:div>
        <w:div w:id="43650924">
          <w:marLeft w:val="1166"/>
          <w:marRight w:val="0"/>
          <w:marTop w:val="154"/>
          <w:marBottom w:val="0"/>
          <w:divBdr>
            <w:top w:val="none" w:sz="0" w:space="0" w:color="auto"/>
            <w:left w:val="none" w:sz="0" w:space="0" w:color="auto"/>
            <w:bottom w:val="none" w:sz="0" w:space="0" w:color="auto"/>
            <w:right w:val="none" w:sz="0" w:space="0" w:color="auto"/>
          </w:divBdr>
        </w:div>
      </w:divsChild>
    </w:div>
    <w:div w:id="891769384">
      <w:bodyDiv w:val="1"/>
      <w:marLeft w:val="0"/>
      <w:marRight w:val="0"/>
      <w:marTop w:val="0"/>
      <w:marBottom w:val="0"/>
      <w:divBdr>
        <w:top w:val="none" w:sz="0" w:space="0" w:color="auto"/>
        <w:left w:val="none" w:sz="0" w:space="0" w:color="auto"/>
        <w:bottom w:val="none" w:sz="0" w:space="0" w:color="auto"/>
        <w:right w:val="none" w:sz="0" w:space="0" w:color="auto"/>
      </w:divBdr>
      <w:divsChild>
        <w:div w:id="1393775285">
          <w:marLeft w:val="547"/>
          <w:marRight w:val="0"/>
          <w:marTop w:val="115"/>
          <w:marBottom w:val="240"/>
          <w:divBdr>
            <w:top w:val="none" w:sz="0" w:space="0" w:color="auto"/>
            <w:left w:val="none" w:sz="0" w:space="0" w:color="auto"/>
            <w:bottom w:val="none" w:sz="0" w:space="0" w:color="auto"/>
            <w:right w:val="none" w:sz="0" w:space="0" w:color="auto"/>
          </w:divBdr>
        </w:div>
        <w:div w:id="1751539692">
          <w:marLeft w:val="547"/>
          <w:marRight w:val="0"/>
          <w:marTop w:val="115"/>
          <w:marBottom w:val="240"/>
          <w:divBdr>
            <w:top w:val="none" w:sz="0" w:space="0" w:color="auto"/>
            <w:left w:val="none" w:sz="0" w:space="0" w:color="auto"/>
            <w:bottom w:val="none" w:sz="0" w:space="0" w:color="auto"/>
            <w:right w:val="none" w:sz="0" w:space="0" w:color="auto"/>
          </w:divBdr>
        </w:div>
        <w:div w:id="718088136">
          <w:marLeft w:val="547"/>
          <w:marRight w:val="0"/>
          <w:marTop w:val="115"/>
          <w:marBottom w:val="240"/>
          <w:divBdr>
            <w:top w:val="none" w:sz="0" w:space="0" w:color="auto"/>
            <w:left w:val="none" w:sz="0" w:space="0" w:color="auto"/>
            <w:bottom w:val="none" w:sz="0" w:space="0" w:color="auto"/>
            <w:right w:val="none" w:sz="0" w:space="0" w:color="auto"/>
          </w:divBdr>
        </w:div>
        <w:div w:id="1252397472">
          <w:marLeft w:val="547"/>
          <w:marRight w:val="0"/>
          <w:marTop w:val="115"/>
          <w:marBottom w:val="240"/>
          <w:divBdr>
            <w:top w:val="none" w:sz="0" w:space="0" w:color="auto"/>
            <w:left w:val="none" w:sz="0" w:space="0" w:color="auto"/>
            <w:bottom w:val="none" w:sz="0" w:space="0" w:color="auto"/>
            <w:right w:val="none" w:sz="0" w:space="0" w:color="auto"/>
          </w:divBdr>
        </w:div>
      </w:divsChild>
    </w:div>
    <w:div w:id="904070972">
      <w:bodyDiv w:val="1"/>
      <w:marLeft w:val="0"/>
      <w:marRight w:val="0"/>
      <w:marTop w:val="0"/>
      <w:marBottom w:val="0"/>
      <w:divBdr>
        <w:top w:val="none" w:sz="0" w:space="0" w:color="auto"/>
        <w:left w:val="none" w:sz="0" w:space="0" w:color="auto"/>
        <w:bottom w:val="none" w:sz="0" w:space="0" w:color="auto"/>
        <w:right w:val="none" w:sz="0" w:space="0" w:color="auto"/>
      </w:divBdr>
      <w:divsChild>
        <w:div w:id="1356660992">
          <w:marLeft w:val="720"/>
          <w:marRight w:val="0"/>
          <w:marTop w:val="115"/>
          <w:marBottom w:val="0"/>
          <w:divBdr>
            <w:top w:val="none" w:sz="0" w:space="0" w:color="auto"/>
            <w:left w:val="none" w:sz="0" w:space="0" w:color="auto"/>
            <w:bottom w:val="none" w:sz="0" w:space="0" w:color="auto"/>
            <w:right w:val="none" w:sz="0" w:space="0" w:color="auto"/>
          </w:divBdr>
        </w:div>
        <w:div w:id="2034527063">
          <w:marLeft w:val="1354"/>
          <w:marRight w:val="0"/>
          <w:marTop w:val="96"/>
          <w:marBottom w:val="0"/>
          <w:divBdr>
            <w:top w:val="none" w:sz="0" w:space="0" w:color="auto"/>
            <w:left w:val="none" w:sz="0" w:space="0" w:color="auto"/>
            <w:bottom w:val="none" w:sz="0" w:space="0" w:color="auto"/>
            <w:right w:val="none" w:sz="0" w:space="0" w:color="auto"/>
          </w:divBdr>
        </w:div>
        <w:div w:id="1670403371">
          <w:marLeft w:val="1354"/>
          <w:marRight w:val="0"/>
          <w:marTop w:val="96"/>
          <w:marBottom w:val="0"/>
          <w:divBdr>
            <w:top w:val="none" w:sz="0" w:space="0" w:color="auto"/>
            <w:left w:val="none" w:sz="0" w:space="0" w:color="auto"/>
            <w:bottom w:val="none" w:sz="0" w:space="0" w:color="auto"/>
            <w:right w:val="none" w:sz="0" w:space="0" w:color="auto"/>
          </w:divBdr>
        </w:div>
        <w:div w:id="1527331636">
          <w:marLeft w:val="1354"/>
          <w:marRight w:val="0"/>
          <w:marTop w:val="96"/>
          <w:marBottom w:val="0"/>
          <w:divBdr>
            <w:top w:val="none" w:sz="0" w:space="0" w:color="auto"/>
            <w:left w:val="none" w:sz="0" w:space="0" w:color="auto"/>
            <w:bottom w:val="none" w:sz="0" w:space="0" w:color="auto"/>
            <w:right w:val="none" w:sz="0" w:space="0" w:color="auto"/>
          </w:divBdr>
        </w:div>
        <w:div w:id="1689480825">
          <w:marLeft w:val="1354"/>
          <w:marRight w:val="0"/>
          <w:marTop w:val="96"/>
          <w:marBottom w:val="0"/>
          <w:divBdr>
            <w:top w:val="none" w:sz="0" w:space="0" w:color="auto"/>
            <w:left w:val="none" w:sz="0" w:space="0" w:color="auto"/>
            <w:bottom w:val="none" w:sz="0" w:space="0" w:color="auto"/>
            <w:right w:val="none" w:sz="0" w:space="0" w:color="auto"/>
          </w:divBdr>
        </w:div>
        <w:div w:id="957832250">
          <w:marLeft w:val="1354"/>
          <w:marRight w:val="0"/>
          <w:marTop w:val="96"/>
          <w:marBottom w:val="0"/>
          <w:divBdr>
            <w:top w:val="none" w:sz="0" w:space="0" w:color="auto"/>
            <w:left w:val="none" w:sz="0" w:space="0" w:color="auto"/>
            <w:bottom w:val="none" w:sz="0" w:space="0" w:color="auto"/>
            <w:right w:val="none" w:sz="0" w:space="0" w:color="auto"/>
          </w:divBdr>
        </w:div>
      </w:divsChild>
    </w:div>
    <w:div w:id="924656990">
      <w:bodyDiv w:val="1"/>
      <w:marLeft w:val="0"/>
      <w:marRight w:val="0"/>
      <w:marTop w:val="0"/>
      <w:marBottom w:val="0"/>
      <w:divBdr>
        <w:top w:val="none" w:sz="0" w:space="0" w:color="auto"/>
        <w:left w:val="none" w:sz="0" w:space="0" w:color="auto"/>
        <w:bottom w:val="none" w:sz="0" w:space="0" w:color="auto"/>
        <w:right w:val="none" w:sz="0" w:space="0" w:color="auto"/>
      </w:divBdr>
      <w:divsChild>
        <w:div w:id="1720015834">
          <w:marLeft w:val="547"/>
          <w:marRight w:val="0"/>
          <w:marTop w:val="115"/>
          <w:marBottom w:val="0"/>
          <w:divBdr>
            <w:top w:val="none" w:sz="0" w:space="0" w:color="auto"/>
            <w:left w:val="none" w:sz="0" w:space="0" w:color="auto"/>
            <w:bottom w:val="none" w:sz="0" w:space="0" w:color="auto"/>
            <w:right w:val="none" w:sz="0" w:space="0" w:color="auto"/>
          </w:divBdr>
        </w:div>
        <w:div w:id="1158183387">
          <w:marLeft w:val="547"/>
          <w:marRight w:val="0"/>
          <w:marTop w:val="115"/>
          <w:marBottom w:val="0"/>
          <w:divBdr>
            <w:top w:val="none" w:sz="0" w:space="0" w:color="auto"/>
            <w:left w:val="none" w:sz="0" w:space="0" w:color="auto"/>
            <w:bottom w:val="none" w:sz="0" w:space="0" w:color="auto"/>
            <w:right w:val="none" w:sz="0" w:space="0" w:color="auto"/>
          </w:divBdr>
        </w:div>
        <w:div w:id="1624648361">
          <w:marLeft w:val="547"/>
          <w:marRight w:val="0"/>
          <w:marTop w:val="115"/>
          <w:marBottom w:val="0"/>
          <w:divBdr>
            <w:top w:val="none" w:sz="0" w:space="0" w:color="auto"/>
            <w:left w:val="none" w:sz="0" w:space="0" w:color="auto"/>
            <w:bottom w:val="none" w:sz="0" w:space="0" w:color="auto"/>
            <w:right w:val="none" w:sz="0" w:space="0" w:color="auto"/>
          </w:divBdr>
        </w:div>
        <w:div w:id="1922903792">
          <w:marLeft w:val="547"/>
          <w:marRight w:val="0"/>
          <w:marTop w:val="115"/>
          <w:marBottom w:val="0"/>
          <w:divBdr>
            <w:top w:val="none" w:sz="0" w:space="0" w:color="auto"/>
            <w:left w:val="none" w:sz="0" w:space="0" w:color="auto"/>
            <w:bottom w:val="none" w:sz="0" w:space="0" w:color="auto"/>
            <w:right w:val="none" w:sz="0" w:space="0" w:color="auto"/>
          </w:divBdr>
        </w:div>
      </w:divsChild>
    </w:div>
    <w:div w:id="931664115">
      <w:bodyDiv w:val="1"/>
      <w:marLeft w:val="0"/>
      <w:marRight w:val="0"/>
      <w:marTop w:val="0"/>
      <w:marBottom w:val="0"/>
      <w:divBdr>
        <w:top w:val="none" w:sz="0" w:space="0" w:color="auto"/>
        <w:left w:val="none" w:sz="0" w:space="0" w:color="auto"/>
        <w:bottom w:val="none" w:sz="0" w:space="0" w:color="auto"/>
        <w:right w:val="none" w:sz="0" w:space="0" w:color="auto"/>
      </w:divBdr>
      <w:divsChild>
        <w:div w:id="269700222">
          <w:marLeft w:val="547"/>
          <w:marRight w:val="0"/>
          <w:marTop w:val="154"/>
          <w:marBottom w:val="0"/>
          <w:divBdr>
            <w:top w:val="none" w:sz="0" w:space="0" w:color="auto"/>
            <w:left w:val="none" w:sz="0" w:space="0" w:color="auto"/>
            <w:bottom w:val="none" w:sz="0" w:space="0" w:color="auto"/>
            <w:right w:val="none" w:sz="0" w:space="0" w:color="auto"/>
          </w:divBdr>
        </w:div>
        <w:div w:id="1773472055">
          <w:marLeft w:val="547"/>
          <w:marRight w:val="0"/>
          <w:marTop w:val="154"/>
          <w:marBottom w:val="0"/>
          <w:divBdr>
            <w:top w:val="none" w:sz="0" w:space="0" w:color="auto"/>
            <w:left w:val="none" w:sz="0" w:space="0" w:color="auto"/>
            <w:bottom w:val="none" w:sz="0" w:space="0" w:color="auto"/>
            <w:right w:val="none" w:sz="0" w:space="0" w:color="auto"/>
          </w:divBdr>
        </w:div>
        <w:div w:id="136187072">
          <w:marLeft w:val="547"/>
          <w:marRight w:val="0"/>
          <w:marTop w:val="154"/>
          <w:marBottom w:val="0"/>
          <w:divBdr>
            <w:top w:val="none" w:sz="0" w:space="0" w:color="auto"/>
            <w:left w:val="none" w:sz="0" w:space="0" w:color="auto"/>
            <w:bottom w:val="none" w:sz="0" w:space="0" w:color="auto"/>
            <w:right w:val="none" w:sz="0" w:space="0" w:color="auto"/>
          </w:divBdr>
        </w:div>
        <w:div w:id="2116166406">
          <w:marLeft w:val="547"/>
          <w:marRight w:val="0"/>
          <w:marTop w:val="154"/>
          <w:marBottom w:val="0"/>
          <w:divBdr>
            <w:top w:val="none" w:sz="0" w:space="0" w:color="auto"/>
            <w:left w:val="none" w:sz="0" w:space="0" w:color="auto"/>
            <w:bottom w:val="none" w:sz="0" w:space="0" w:color="auto"/>
            <w:right w:val="none" w:sz="0" w:space="0" w:color="auto"/>
          </w:divBdr>
        </w:div>
      </w:divsChild>
    </w:div>
    <w:div w:id="938416303">
      <w:bodyDiv w:val="1"/>
      <w:marLeft w:val="0"/>
      <w:marRight w:val="0"/>
      <w:marTop w:val="0"/>
      <w:marBottom w:val="0"/>
      <w:divBdr>
        <w:top w:val="none" w:sz="0" w:space="0" w:color="auto"/>
        <w:left w:val="none" w:sz="0" w:space="0" w:color="auto"/>
        <w:bottom w:val="none" w:sz="0" w:space="0" w:color="auto"/>
        <w:right w:val="none" w:sz="0" w:space="0" w:color="auto"/>
      </w:divBdr>
      <w:divsChild>
        <w:div w:id="59983308">
          <w:marLeft w:val="720"/>
          <w:marRight w:val="0"/>
          <w:marTop w:val="96"/>
          <w:marBottom w:val="0"/>
          <w:divBdr>
            <w:top w:val="none" w:sz="0" w:space="0" w:color="auto"/>
            <w:left w:val="none" w:sz="0" w:space="0" w:color="auto"/>
            <w:bottom w:val="none" w:sz="0" w:space="0" w:color="auto"/>
            <w:right w:val="none" w:sz="0" w:space="0" w:color="auto"/>
          </w:divBdr>
        </w:div>
        <w:div w:id="548540532">
          <w:marLeft w:val="1354"/>
          <w:marRight w:val="0"/>
          <w:marTop w:val="96"/>
          <w:marBottom w:val="0"/>
          <w:divBdr>
            <w:top w:val="none" w:sz="0" w:space="0" w:color="auto"/>
            <w:left w:val="none" w:sz="0" w:space="0" w:color="auto"/>
            <w:bottom w:val="none" w:sz="0" w:space="0" w:color="auto"/>
            <w:right w:val="none" w:sz="0" w:space="0" w:color="auto"/>
          </w:divBdr>
        </w:div>
        <w:div w:id="1652177939">
          <w:marLeft w:val="1354"/>
          <w:marRight w:val="0"/>
          <w:marTop w:val="96"/>
          <w:marBottom w:val="0"/>
          <w:divBdr>
            <w:top w:val="none" w:sz="0" w:space="0" w:color="auto"/>
            <w:left w:val="none" w:sz="0" w:space="0" w:color="auto"/>
            <w:bottom w:val="none" w:sz="0" w:space="0" w:color="auto"/>
            <w:right w:val="none" w:sz="0" w:space="0" w:color="auto"/>
          </w:divBdr>
        </w:div>
        <w:div w:id="1088041285">
          <w:marLeft w:val="1354"/>
          <w:marRight w:val="0"/>
          <w:marTop w:val="96"/>
          <w:marBottom w:val="0"/>
          <w:divBdr>
            <w:top w:val="none" w:sz="0" w:space="0" w:color="auto"/>
            <w:left w:val="none" w:sz="0" w:space="0" w:color="auto"/>
            <w:bottom w:val="none" w:sz="0" w:space="0" w:color="auto"/>
            <w:right w:val="none" w:sz="0" w:space="0" w:color="auto"/>
          </w:divBdr>
        </w:div>
        <w:div w:id="1088619129">
          <w:marLeft w:val="1354"/>
          <w:marRight w:val="0"/>
          <w:marTop w:val="96"/>
          <w:marBottom w:val="0"/>
          <w:divBdr>
            <w:top w:val="none" w:sz="0" w:space="0" w:color="auto"/>
            <w:left w:val="none" w:sz="0" w:space="0" w:color="auto"/>
            <w:bottom w:val="none" w:sz="0" w:space="0" w:color="auto"/>
            <w:right w:val="none" w:sz="0" w:space="0" w:color="auto"/>
          </w:divBdr>
        </w:div>
        <w:div w:id="2049017">
          <w:marLeft w:val="1354"/>
          <w:marRight w:val="0"/>
          <w:marTop w:val="96"/>
          <w:marBottom w:val="0"/>
          <w:divBdr>
            <w:top w:val="none" w:sz="0" w:space="0" w:color="auto"/>
            <w:left w:val="none" w:sz="0" w:space="0" w:color="auto"/>
            <w:bottom w:val="none" w:sz="0" w:space="0" w:color="auto"/>
            <w:right w:val="none" w:sz="0" w:space="0" w:color="auto"/>
          </w:divBdr>
        </w:div>
        <w:div w:id="832599881">
          <w:marLeft w:val="1354"/>
          <w:marRight w:val="0"/>
          <w:marTop w:val="96"/>
          <w:marBottom w:val="0"/>
          <w:divBdr>
            <w:top w:val="none" w:sz="0" w:space="0" w:color="auto"/>
            <w:left w:val="none" w:sz="0" w:space="0" w:color="auto"/>
            <w:bottom w:val="none" w:sz="0" w:space="0" w:color="auto"/>
            <w:right w:val="none" w:sz="0" w:space="0" w:color="auto"/>
          </w:divBdr>
        </w:div>
        <w:div w:id="1348631980">
          <w:marLeft w:val="1354"/>
          <w:marRight w:val="0"/>
          <w:marTop w:val="96"/>
          <w:marBottom w:val="0"/>
          <w:divBdr>
            <w:top w:val="none" w:sz="0" w:space="0" w:color="auto"/>
            <w:left w:val="none" w:sz="0" w:space="0" w:color="auto"/>
            <w:bottom w:val="none" w:sz="0" w:space="0" w:color="auto"/>
            <w:right w:val="none" w:sz="0" w:space="0" w:color="auto"/>
          </w:divBdr>
        </w:div>
        <w:div w:id="1844473091">
          <w:marLeft w:val="1354"/>
          <w:marRight w:val="0"/>
          <w:marTop w:val="96"/>
          <w:marBottom w:val="0"/>
          <w:divBdr>
            <w:top w:val="none" w:sz="0" w:space="0" w:color="auto"/>
            <w:left w:val="none" w:sz="0" w:space="0" w:color="auto"/>
            <w:bottom w:val="none" w:sz="0" w:space="0" w:color="auto"/>
            <w:right w:val="none" w:sz="0" w:space="0" w:color="auto"/>
          </w:divBdr>
        </w:div>
      </w:divsChild>
    </w:div>
    <w:div w:id="957029671">
      <w:bodyDiv w:val="1"/>
      <w:marLeft w:val="0"/>
      <w:marRight w:val="0"/>
      <w:marTop w:val="0"/>
      <w:marBottom w:val="0"/>
      <w:divBdr>
        <w:top w:val="none" w:sz="0" w:space="0" w:color="auto"/>
        <w:left w:val="none" w:sz="0" w:space="0" w:color="auto"/>
        <w:bottom w:val="none" w:sz="0" w:space="0" w:color="auto"/>
        <w:right w:val="none" w:sz="0" w:space="0" w:color="auto"/>
      </w:divBdr>
      <w:divsChild>
        <w:div w:id="1010597719">
          <w:marLeft w:val="547"/>
          <w:marRight w:val="0"/>
          <w:marTop w:val="154"/>
          <w:marBottom w:val="0"/>
          <w:divBdr>
            <w:top w:val="none" w:sz="0" w:space="0" w:color="auto"/>
            <w:left w:val="none" w:sz="0" w:space="0" w:color="auto"/>
            <w:bottom w:val="none" w:sz="0" w:space="0" w:color="auto"/>
            <w:right w:val="none" w:sz="0" w:space="0" w:color="auto"/>
          </w:divBdr>
        </w:div>
        <w:div w:id="1080519498">
          <w:marLeft w:val="1166"/>
          <w:marRight w:val="0"/>
          <w:marTop w:val="134"/>
          <w:marBottom w:val="0"/>
          <w:divBdr>
            <w:top w:val="none" w:sz="0" w:space="0" w:color="auto"/>
            <w:left w:val="none" w:sz="0" w:space="0" w:color="auto"/>
            <w:bottom w:val="none" w:sz="0" w:space="0" w:color="auto"/>
            <w:right w:val="none" w:sz="0" w:space="0" w:color="auto"/>
          </w:divBdr>
        </w:div>
        <w:div w:id="65807153">
          <w:marLeft w:val="1166"/>
          <w:marRight w:val="0"/>
          <w:marTop w:val="134"/>
          <w:marBottom w:val="0"/>
          <w:divBdr>
            <w:top w:val="none" w:sz="0" w:space="0" w:color="auto"/>
            <w:left w:val="none" w:sz="0" w:space="0" w:color="auto"/>
            <w:bottom w:val="none" w:sz="0" w:space="0" w:color="auto"/>
            <w:right w:val="none" w:sz="0" w:space="0" w:color="auto"/>
          </w:divBdr>
        </w:div>
        <w:div w:id="1028143494">
          <w:marLeft w:val="1166"/>
          <w:marRight w:val="0"/>
          <w:marTop w:val="134"/>
          <w:marBottom w:val="0"/>
          <w:divBdr>
            <w:top w:val="none" w:sz="0" w:space="0" w:color="auto"/>
            <w:left w:val="none" w:sz="0" w:space="0" w:color="auto"/>
            <w:bottom w:val="none" w:sz="0" w:space="0" w:color="auto"/>
            <w:right w:val="none" w:sz="0" w:space="0" w:color="auto"/>
          </w:divBdr>
        </w:div>
        <w:div w:id="1943223268">
          <w:marLeft w:val="1166"/>
          <w:marRight w:val="0"/>
          <w:marTop w:val="134"/>
          <w:marBottom w:val="0"/>
          <w:divBdr>
            <w:top w:val="none" w:sz="0" w:space="0" w:color="auto"/>
            <w:left w:val="none" w:sz="0" w:space="0" w:color="auto"/>
            <w:bottom w:val="none" w:sz="0" w:space="0" w:color="auto"/>
            <w:right w:val="none" w:sz="0" w:space="0" w:color="auto"/>
          </w:divBdr>
        </w:div>
      </w:divsChild>
    </w:div>
    <w:div w:id="961769143">
      <w:bodyDiv w:val="1"/>
      <w:marLeft w:val="0"/>
      <w:marRight w:val="0"/>
      <w:marTop w:val="0"/>
      <w:marBottom w:val="0"/>
      <w:divBdr>
        <w:top w:val="none" w:sz="0" w:space="0" w:color="auto"/>
        <w:left w:val="none" w:sz="0" w:space="0" w:color="auto"/>
        <w:bottom w:val="none" w:sz="0" w:space="0" w:color="auto"/>
        <w:right w:val="none" w:sz="0" w:space="0" w:color="auto"/>
      </w:divBdr>
      <w:divsChild>
        <w:div w:id="2014255010">
          <w:marLeft w:val="547"/>
          <w:marRight w:val="0"/>
          <w:marTop w:val="115"/>
          <w:marBottom w:val="0"/>
          <w:divBdr>
            <w:top w:val="none" w:sz="0" w:space="0" w:color="auto"/>
            <w:left w:val="none" w:sz="0" w:space="0" w:color="auto"/>
            <w:bottom w:val="none" w:sz="0" w:space="0" w:color="auto"/>
            <w:right w:val="none" w:sz="0" w:space="0" w:color="auto"/>
          </w:divBdr>
        </w:div>
      </w:divsChild>
    </w:div>
    <w:div w:id="966549681">
      <w:bodyDiv w:val="1"/>
      <w:marLeft w:val="0"/>
      <w:marRight w:val="0"/>
      <w:marTop w:val="0"/>
      <w:marBottom w:val="0"/>
      <w:divBdr>
        <w:top w:val="none" w:sz="0" w:space="0" w:color="auto"/>
        <w:left w:val="none" w:sz="0" w:space="0" w:color="auto"/>
        <w:bottom w:val="none" w:sz="0" w:space="0" w:color="auto"/>
        <w:right w:val="none" w:sz="0" w:space="0" w:color="auto"/>
      </w:divBdr>
      <w:divsChild>
        <w:div w:id="1680501569">
          <w:marLeft w:val="547"/>
          <w:marRight w:val="0"/>
          <w:marTop w:val="115"/>
          <w:marBottom w:val="0"/>
          <w:divBdr>
            <w:top w:val="none" w:sz="0" w:space="0" w:color="auto"/>
            <w:left w:val="none" w:sz="0" w:space="0" w:color="auto"/>
            <w:bottom w:val="none" w:sz="0" w:space="0" w:color="auto"/>
            <w:right w:val="none" w:sz="0" w:space="0" w:color="auto"/>
          </w:divBdr>
        </w:div>
        <w:div w:id="920018849">
          <w:marLeft w:val="547"/>
          <w:marRight w:val="0"/>
          <w:marTop w:val="115"/>
          <w:marBottom w:val="0"/>
          <w:divBdr>
            <w:top w:val="none" w:sz="0" w:space="0" w:color="auto"/>
            <w:left w:val="none" w:sz="0" w:space="0" w:color="auto"/>
            <w:bottom w:val="none" w:sz="0" w:space="0" w:color="auto"/>
            <w:right w:val="none" w:sz="0" w:space="0" w:color="auto"/>
          </w:divBdr>
        </w:div>
      </w:divsChild>
    </w:div>
    <w:div w:id="975449211">
      <w:bodyDiv w:val="1"/>
      <w:marLeft w:val="0"/>
      <w:marRight w:val="0"/>
      <w:marTop w:val="0"/>
      <w:marBottom w:val="0"/>
      <w:divBdr>
        <w:top w:val="none" w:sz="0" w:space="0" w:color="auto"/>
        <w:left w:val="none" w:sz="0" w:space="0" w:color="auto"/>
        <w:bottom w:val="none" w:sz="0" w:space="0" w:color="auto"/>
        <w:right w:val="none" w:sz="0" w:space="0" w:color="auto"/>
      </w:divBdr>
      <w:divsChild>
        <w:div w:id="1771045885">
          <w:marLeft w:val="547"/>
          <w:marRight w:val="0"/>
          <w:marTop w:val="96"/>
          <w:marBottom w:val="120"/>
          <w:divBdr>
            <w:top w:val="none" w:sz="0" w:space="0" w:color="auto"/>
            <w:left w:val="none" w:sz="0" w:space="0" w:color="auto"/>
            <w:bottom w:val="none" w:sz="0" w:space="0" w:color="auto"/>
            <w:right w:val="none" w:sz="0" w:space="0" w:color="auto"/>
          </w:divBdr>
        </w:div>
        <w:div w:id="1116371205">
          <w:marLeft w:val="547"/>
          <w:marRight w:val="0"/>
          <w:marTop w:val="96"/>
          <w:marBottom w:val="120"/>
          <w:divBdr>
            <w:top w:val="none" w:sz="0" w:space="0" w:color="auto"/>
            <w:left w:val="none" w:sz="0" w:space="0" w:color="auto"/>
            <w:bottom w:val="none" w:sz="0" w:space="0" w:color="auto"/>
            <w:right w:val="none" w:sz="0" w:space="0" w:color="auto"/>
          </w:divBdr>
        </w:div>
        <w:div w:id="1926913624">
          <w:marLeft w:val="547"/>
          <w:marRight w:val="0"/>
          <w:marTop w:val="96"/>
          <w:marBottom w:val="120"/>
          <w:divBdr>
            <w:top w:val="none" w:sz="0" w:space="0" w:color="auto"/>
            <w:left w:val="none" w:sz="0" w:space="0" w:color="auto"/>
            <w:bottom w:val="none" w:sz="0" w:space="0" w:color="auto"/>
            <w:right w:val="none" w:sz="0" w:space="0" w:color="auto"/>
          </w:divBdr>
        </w:div>
        <w:div w:id="801079058">
          <w:marLeft w:val="547"/>
          <w:marRight w:val="0"/>
          <w:marTop w:val="96"/>
          <w:marBottom w:val="120"/>
          <w:divBdr>
            <w:top w:val="none" w:sz="0" w:space="0" w:color="auto"/>
            <w:left w:val="none" w:sz="0" w:space="0" w:color="auto"/>
            <w:bottom w:val="none" w:sz="0" w:space="0" w:color="auto"/>
            <w:right w:val="none" w:sz="0" w:space="0" w:color="auto"/>
          </w:divBdr>
        </w:div>
        <w:div w:id="1976598205">
          <w:marLeft w:val="547"/>
          <w:marRight w:val="0"/>
          <w:marTop w:val="96"/>
          <w:marBottom w:val="120"/>
          <w:divBdr>
            <w:top w:val="none" w:sz="0" w:space="0" w:color="auto"/>
            <w:left w:val="none" w:sz="0" w:space="0" w:color="auto"/>
            <w:bottom w:val="none" w:sz="0" w:space="0" w:color="auto"/>
            <w:right w:val="none" w:sz="0" w:space="0" w:color="auto"/>
          </w:divBdr>
        </w:div>
        <w:div w:id="1735229182">
          <w:marLeft w:val="547"/>
          <w:marRight w:val="0"/>
          <w:marTop w:val="96"/>
          <w:marBottom w:val="120"/>
          <w:divBdr>
            <w:top w:val="none" w:sz="0" w:space="0" w:color="auto"/>
            <w:left w:val="none" w:sz="0" w:space="0" w:color="auto"/>
            <w:bottom w:val="none" w:sz="0" w:space="0" w:color="auto"/>
            <w:right w:val="none" w:sz="0" w:space="0" w:color="auto"/>
          </w:divBdr>
        </w:div>
        <w:div w:id="577790359">
          <w:marLeft w:val="547"/>
          <w:marRight w:val="0"/>
          <w:marTop w:val="96"/>
          <w:marBottom w:val="120"/>
          <w:divBdr>
            <w:top w:val="none" w:sz="0" w:space="0" w:color="auto"/>
            <w:left w:val="none" w:sz="0" w:space="0" w:color="auto"/>
            <w:bottom w:val="none" w:sz="0" w:space="0" w:color="auto"/>
            <w:right w:val="none" w:sz="0" w:space="0" w:color="auto"/>
          </w:divBdr>
        </w:div>
        <w:div w:id="1020201709">
          <w:marLeft w:val="547"/>
          <w:marRight w:val="0"/>
          <w:marTop w:val="96"/>
          <w:marBottom w:val="120"/>
          <w:divBdr>
            <w:top w:val="none" w:sz="0" w:space="0" w:color="auto"/>
            <w:left w:val="none" w:sz="0" w:space="0" w:color="auto"/>
            <w:bottom w:val="none" w:sz="0" w:space="0" w:color="auto"/>
            <w:right w:val="none" w:sz="0" w:space="0" w:color="auto"/>
          </w:divBdr>
        </w:div>
      </w:divsChild>
    </w:div>
    <w:div w:id="982348918">
      <w:bodyDiv w:val="1"/>
      <w:marLeft w:val="0"/>
      <w:marRight w:val="0"/>
      <w:marTop w:val="0"/>
      <w:marBottom w:val="0"/>
      <w:divBdr>
        <w:top w:val="none" w:sz="0" w:space="0" w:color="auto"/>
        <w:left w:val="none" w:sz="0" w:space="0" w:color="auto"/>
        <w:bottom w:val="none" w:sz="0" w:space="0" w:color="auto"/>
        <w:right w:val="none" w:sz="0" w:space="0" w:color="auto"/>
      </w:divBdr>
      <w:divsChild>
        <w:div w:id="1633169637">
          <w:marLeft w:val="547"/>
          <w:marRight w:val="0"/>
          <w:marTop w:val="96"/>
          <w:marBottom w:val="0"/>
          <w:divBdr>
            <w:top w:val="none" w:sz="0" w:space="0" w:color="auto"/>
            <w:left w:val="none" w:sz="0" w:space="0" w:color="auto"/>
            <w:bottom w:val="none" w:sz="0" w:space="0" w:color="auto"/>
            <w:right w:val="none" w:sz="0" w:space="0" w:color="auto"/>
          </w:divBdr>
        </w:div>
        <w:div w:id="1948585980">
          <w:marLeft w:val="547"/>
          <w:marRight w:val="0"/>
          <w:marTop w:val="96"/>
          <w:marBottom w:val="0"/>
          <w:divBdr>
            <w:top w:val="none" w:sz="0" w:space="0" w:color="auto"/>
            <w:left w:val="none" w:sz="0" w:space="0" w:color="auto"/>
            <w:bottom w:val="none" w:sz="0" w:space="0" w:color="auto"/>
            <w:right w:val="none" w:sz="0" w:space="0" w:color="auto"/>
          </w:divBdr>
        </w:div>
        <w:div w:id="2008172035">
          <w:marLeft w:val="547"/>
          <w:marRight w:val="0"/>
          <w:marTop w:val="96"/>
          <w:marBottom w:val="0"/>
          <w:divBdr>
            <w:top w:val="none" w:sz="0" w:space="0" w:color="auto"/>
            <w:left w:val="none" w:sz="0" w:space="0" w:color="auto"/>
            <w:bottom w:val="none" w:sz="0" w:space="0" w:color="auto"/>
            <w:right w:val="none" w:sz="0" w:space="0" w:color="auto"/>
          </w:divBdr>
        </w:div>
        <w:div w:id="1800948542">
          <w:marLeft w:val="547"/>
          <w:marRight w:val="0"/>
          <w:marTop w:val="96"/>
          <w:marBottom w:val="0"/>
          <w:divBdr>
            <w:top w:val="none" w:sz="0" w:space="0" w:color="auto"/>
            <w:left w:val="none" w:sz="0" w:space="0" w:color="auto"/>
            <w:bottom w:val="none" w:sz="0" w:space="0" w:color="auto"/>
            <w:right w:val="none" w:sz="0" w:space="0" w:color="auto"/>
          </w:divBdr>
        </w:div>
        <w:div w:id="171535047">
          <w:marLeft w:val="547"/>
          <w:marRight w:val="0"/>
          <w:marTop w:val="96"/>
          <w:marBottom w:val="0"/>
          <w:divBdr>
            <w:top w:val="none" w:sz="0" w:space="0" w:color="auto"/>
            <w:left w:val="none" w:sz="0" w:space="0" w:color="auto"/>
            <w:bottom w:val="none" w:sz="0" w:space="0" w:color="auto"/>
            <w:right w:val="none" w:sz="0" w:space="0" w:color="auto"/>
          </w:divBdr>
        </w:div>
        <w:div w:id="899631567">
          <w:marLeft w:val="547"/>
          <w:marRight w:val="0"/>
          <w:marTop w:val="96"/>
          <w:marBottom w:val="0"/>
          <w:divBdr>
            <w:top w:val="none" w:sz="0" w:space="0" w:color="auto"/>
            <w:left w:val="none" w:sz="0" w:space="0" w:color="auto"/>
            <w:bottom w:val="none" w:sz="0" w:space="0" w:color="auto"/>
            <w:right w:val="none" w:sz="0" w:space="0" w:color="auto"/>
          </w:divBdr>
        </w:div>
      </w:divsChild>
    </w:div>
    <w:div w:id="999386733">
      <w:bodyDiv w:val="1"/>
      <w:marLeft w:val="0"/>
      <w:marRight w:val="0"/>
      <w:marTop w:val="0"/>
      <w:marBottom w:val="0"/>
      <w:divBdr>
        <w:top w:val="none" w:sz="0" w:space="0" w:color="auto"/>
        <w:left w:val="none" w:sz="0" w:space="0" w:color="auto"/>
        <w:bottom w:val="none" w:sz="0" w:space="0" w:color="auto"/>
        <w:right w:val="none" w:sz="0" w:space="0" w:color="auto"/>
      </w:divBdr>
      <w:divsChild>
        <w:div w:id="109669831">
          <w:marLeft w:val="360"/>
          <w:marRight w:val="0"/>
          <w:marTop w:val="115"/>
          <w:marBottom w:val="0"/>
          <w:divBdr>
            <w:top w:val="none" w:sz="0" w:space="0" w:color="auto"/>
            <w:left w:val="none" w:sz="0" w:space="0" w:color="auto"/>
            <w:bottom w:val="none" w:sz="0" w:space="0" w:color="auto"/>
            <w:right w:val="none" w:sz="0" w:space="0" w:color="auto"/>
          </w:divBdr>
        </w:div>
        <w:div w:id="1001548075">
          <w:marLeft w:val="360"/>
          <w:marRight w:val="0"/>
          <w:marTop w:val="115"/>
          <w:marBottom w:val="0"/>
          <w:divBdr>
            <w:top w:val="none" w:sz="0" w:space="0" w:color="auto"/>
            <w:left w:val="none" w:sz="0" w:space="0" w:color="auto"/>
            <w:bottom w:val="none" w:sz="0" w:space="0" w:color="auto"/>
            <w:right w:val="none" w:sz="0" w:space="0" w:color="auto"/>
          </w:divBdr>
        </w:div>
      </w:divsChild>
    </w:div>
    <w:div w:id="1008874493">
      <w:bodyDiv w:val="1"/>
      <w:marLeft w:val="0"/>
      <w:marRight w:val="0"/>
      <w:marTop w:val="0"/>
      <w:marBottom w:val="0"/>
      <w:divBdr>
        <w:top w:val="none" w:sz="0" w:space="0" w:color="auto"/>
        <w:left w:val="none" w:sz="0" w:space="0" w:color="auto"/>
        <w:bottom w:val="none" w:sz="0" w:space="0" w:color="auto"/>
        <w:right w:val="none" w:sz="0" w:space="0" w:color="auto"/>
      </w:divBdr>
      <w:divsChild>
        <w:div w:id="485631102">
          <w:marLeft w:val="547"/>
          <w:marRight w:val="0"/>
          <w:marTop w:val="130"/>
          <w:marBottom w:val="0"/>
          <w:divBdr>
            <w:top w:val="none" w:sz="0" w:space="0" w:color="auto"/>
            <w:left w:val="none" w:sz="0" w:space="0" w:color="auto"/>
            <w:bottom w:val="none" w:sz="0" w:space="0" w:color="auto"/>
            <w:right w:val="none" w:sz="0" w:space="0" w:color="auto"/>
          </w:divBdr>
        </w:div>
        <w:div w:id="1958178444">
          <w:marLeft w:val="547"/>
          <w:marRight w:val="0"/>
          <w:marTop w:val="130"/>
          <w:marBottom w:val="0"/>
          <w:divBdr>
            <w:top w:val="none" w:sz="0" w:space="0" w:color="auto"/>
            <w:left w:val="none" w:sz="0" w:space="0" w:color="auto"/>
            <w:bottom w:val="none" w:sz="0" w:space="0" w:color="auto"/>
            <w:right w:val="none" w:sz="0" w:space="0" w:color="auto"/>
          </w:divBdr>
        </w:div>
        <w:div w:id="1563563429">
          <w:marLeft w:val="547"/>
          <w:marRight w:val="0"/>
          <w:marTop w:val="130"/>
          <w:marBottom w:val="0"/>
          <w:divBdr>
            <w:top w:val="none" w:sz="0" w:space="0" w:color="auto"/>
            <w:left w:val="none" w:sz="0" w:space="0" w:color="auto"/>
            <w:bottom w:val="none" w:sz="0" w:space="0" w:color="auto"/>
            <w:right w:val="none" w:sz="0" w:space="0" w:color="auto"/>
          </w:divBdr>
        </w:div>
        <w:div w:id="1118833310">
          <w:marLeft w:val="547"/>
          <w:marRight w:val="0"/>
          <w:marTop w:val="130"/>
          <w:marBottom w:val="0"/>
          <w:divBdr>
            <w:top w:val="none" w:sz="0" w:space="0" w:color="auto"/>
            <w:left w:val="none" w:sz="0" w:space="0" w:color="auto"/>
            <w:bottom w:val="none" w:sz="0" w:space="0" w:color="auto"/>
            <w:right w:val="none" w:sz="0" w:space="0" w:color="auto"/>
          </w:divBdr>
        </w:div>
        <w:div w:id="1687824580">
          <w:marLeft w:val="547"/>
          <w:marRight w:val="0"/>
          <w:marTop w:val="130"/>
          <w:marBottom w:val="0"/>
          <w:divBdr>
            <w:top w:val="none" w:sz="0" w:space="0" w:color="auto"/>
            <w:left w:val="none" w:sz="0" w:space="0" w:color="auto"/>
            <w:bottom w:val="none" w:sz="0" w:space="0" w:color="auto"/>
            <w:right w:val="none" w:sz="0" w:space="0" w:color="auto"/>
          </w:divBdr>
        </w:div>
        <w:div w:id="208036999">
          <w:marLeft w:val="547"/>
          <w:marRight w:val="0"/>
          <w:marTop w:val="130"/>
          <w:marBottom w:val="0"/>
          <w:divBdr>
            <w:top w:val="none" w:sz="0" w:space="0" w:color="auto"/>
            <w:left w:val="none" w:sz="0" w:space="0" w:color="auto"/>
            <w:bottom w:val="none" w:sz="0" w:space="0" w:color="auto"/>
            <w:right w:val="none" w:sz="0" w:space="0" w:color="auto"/>
          </w:divBdr>
        </w:div>
      </w:divsChild>
    </w:div>
    <w:div w:id="1012801651">
      <w:bodyDiv w:val="1"/>
      <w:marLeft w:val="0"/>
      <w:marRight w:val="0"/>
      <w:marTop w:val="0"/>
      <w:marBottom w:val="0"/>
      <w:divBdr>
        <w:top w:val="none" w:sz="0" w:space="0" w:color="auto"/>
        <w:left w:val="none" w:sz="0" w:space="0" w:color="auto"/>
        <w:bottom w:val="none" w:sz="0" w:space="0" w:color="auto"/>
        <w:right w:val="none" w:sz="0" w:space="0" w:color="auto"/>
      </w:divBdr>
      <w:divsChild>
        <w:div w:id="753892584">
          <w:marLeft w:val="547"/>
          <w:marRight w:val="0"/>
          <w:marTop w:val="115"/>
          <w:marBottom w:val="0"/>
          <w:divBdr>
            <w:top w:val="none" w:sz="0" w:space="0" w:color="auto"/>
            <w:left w:val="none" w:sz="0" w:space="0" w:color="auto"/>
            <w:bottom w:val="none" w:sz="0" w:space="0" w:color="auto"/>
            <w:right w:val="none" w:sz="0" w:space="0" w:color="auto"/>
          </w:divBdr>
        </w:div>
        <w:div w:id="1410807144">
          <w:marLeft w:val="547"/>
          <w:marRight w:val="0"/>
          <w:marTop w:val="115"/>
          <w:marBottom w:val="0"/>
          <w:divBdr>
            <w:top w:val="none" w:sz="0" w:space="0" w:color="auto"/>
            <w:left w:val="none" w:sz="0" w:space="0" w:color="auto"/>
            <w:bottom w:val="none" w:sz="0" w:space="0" w:color="auto"/>
            <w:right w:val="none" w:sz="0" w:space="0" w:color="auto"/>
          </w:divBdr>
        </w:div>
        <w:div w:id="459958902">
          <w:marLeft w:val="547"/>
          <w:marRight w:val="0"/>
          <w:marTop w:val="115"/>
          <w:marBottom w:val="0"/>
          <w:divBdr>
            <w:top w:val="none" w:sz="0" w:space="0" w:color="auto"/>
            <w:left w:val="none" w:sz="0" w:space="0" w:color="auto"/>
            <w:bottom w:val="none" w:sz="0" w:space="0" w:color="auto"/>
            <w:right w:val="none" w:sz="0" w:space="0" w:color="auto"/>
          </w:divBdr>
        </w:div>
        <w:div w:id="1805780202">
          <w:marLeft w:val="547"/>
          <w:marRight w:val="0"/>
          <w:marTop w:val="115"/>
          <w:marBottom w:val="0"/>
          <w:divBdr>
            <w:top w:val="none" w:sz="0" w:space="0" w:color="auto"/>
            <w:left w:val="none" w:sz="0" w:space="0" w:color="auto"/>
            <w:bottom w:val="none" w:sz="0" w:space="0" w:color="auto"/>
            <w:right w:val="none" w:sz="0" w:space="0" w:color="auto"/>
          </w:divBdr>
        </w:div>
        <w:div w:id="704063059">
          <w:marLeft w:val="1166"/>
          <w:marRight w:val="0"/>
          <w:marTop w:val="96"/>
          <w:marBottom w:val="0"/>
          <w:divBdr>
            <w:top w:val="none" w:sz="0" w:space="0" w:color="auto"/>
            <w:left w:val="none" w:sz="0" w:space="0" w:color="auto"/>
            <w:bottom w:val="none" w:sz="0" w:space="0" w:color="auto"/>
            <w:right w:val="none" w:sz="0" w:space="0" w:color="auto"/>
          </w:divBdr>
        </w:div>
        <w:div w:id="840778003">
          <w:marLeft w:val="1166"/>
          <w:marRight w:val="0"/>
          <w:marTop w:val="96"/>
          <w:marBottom w:val="0"/>
          <w:divBdr>
            <w:top w:val="none" w:sz="0" w:space="0" w:color="auto"/>
            <w:left w:val="none" w:sz="0" w:space="0" w:color="auto"/>
            <w:bottom w:val="none" w:sz="0" w:space="0" w:color="auto"/>
            <w:right w:val="none" w:sz="0" w:space="0" w:color="auto"/>
          </w:divBdr>
        </w:div>
        <w:div w:id="1311978588">
          <w:marLeft w:val="1166"/>
          <w:marRight w:val="0"/>
          <w:marTop w:val="96"/>
          <w:marBottom w:val="0"/>
          <w:divBdr>
            <w:top w:val="none" w:sz="0" w:space="0" w:color="auto"/>
            <w:left w:val="none" w:sz="0" w:space="0" w:color="auto"/>
            <w:bottom w:val="none" w:sz="0" w:space="0" w:color="auto"/>
            <w:right w:val="none" w:sz="0" w:space="0" w:color="auto"/>
          </w:divBdr>
        </w:div>
        <w:div w:id="1278098091">
          <w:marLeft w:val="1166"/>
          <w:marRight w:val="0"/>
          <w:marTop w:val="96"/>
          <w:marBottom w:val="0"/>
          <w:divBdr>
            <w:top w:val="none" w:sz="0" w:space="0" w:color="auto"/>
            <w:left w:val="none" w:sz="0" w:space="0" w:color="auto"/>
            <w:bottom w:val="none" w:sz="0" w:space="0" w:color="auto"/>
            <w:right w:val="none" w:sz="0" w:space="0" w:color="auto"/>
          </w:divBdr>
        </w:div>
      </w:divsChild>
    </w:div>
    <w:div w:id="1013384312">
      <w:bodyDiv w:val="1"/>
      <w:marLeft w:val="0"/>
      <w:marRight w:val="0"/>
      <w:marTop w:val="0"/>
      <w:marBottom w:val="0"/>
      <w:divBdr>
        <w:top w:val="none" w:sz="0" w:space="0" w:color="auto"/>
        <w:left w:val="none" w:sz="0" w:space="0" w:color="auto"/>
        <w:bottom w:val="none" w:sz="0" w:space="0" w:color="auto"/>
        <w:right w:val="none" w:sz="0" w:space="0" w:color="auto"/>
      </w:divBdr>
    </w:div>
    <w:div w:id="1022779264">
      <w:bodyDiv w:val="1"/>
      <w:marLeft w:val="0"/>
      <w:marRight w:val="0"/>
      <w:marTop w:val="0"/>
      <w:marBottom w:val="0"/>
      <w:divBdr>
        <w:top w:val="none" w:sz="0" w:space="0" w:color="auto"/>
        <w:left w:val="none" w:sz="0" w:space="0" w:color="auto"/>
        <w:bottom w:val="none" w:sz="0" w:space="0" w:color="auto"/>
        <w:right w:val="none" w:sz="0" w:space="0" w:color="auto"/>
      </w:divBdr>
      <w:divsChild>
        <w:div w:id="504827472">
          <w:marLeft w:val="547"/>
          <w:marRight w:val="0"/>
          <w:marTop w:val="115"/>
          <w:marBottom w:val="0"/>
          <w:divBdr>
            <w:top w:val="none" w:sz="0" w:space="0" w:color="auto"/>
            <w:left w:val="none" w:sz="0" w:space="0" w:color="auto"/>
            <w:bottom w:val="none" w:sz="0" w:space="0" w:color="auto"/>
            <w:right w:val="none" w:sz="0" w:space="0" w:color="auto"/>
          </w:divBdr>
        </w:div>
        <w:div w:id="1153374369">
          <w:marLeft w:val="1166"/>
          <w:marRight w:val="0"/>
          <w:marTop w:val="115"/>
          <w:marBottom w:val="0"/>
          <w:divBdr>
            <w:top w:val="none" w:sz="0" w:space="0" w:color="auto"/>
            <w:left w:val="none" w:sz="0" w:space="0" w:color="auto"/>
            <w:bottom w:val="none" w:sz="0" w:space="0" w:color="auto"/>
            <w:right w:val="none" w:sz="0" w:space="0" w:color="auto"/>
          </w:divBdr>
        </w:div>
        <w:div w:id="1102602669">
          <w:marLeft w:val="1166"/>
          <w:marRight w:val="0"/>
          <w:marTop w:val="115"/>
          <w:marBottom w:val="0"/>
          <w:divBdr>
            <w:top w:val="none" w:sz="0" w:space="0" w:color="auto"/>
            <w:left w:val="none" w:sz="0" w:space="0" w:color="auto"/>
            <w:bottom w:val="none" w:sz="0" w:space="0" w:color="auto"/>
            <w:right w:val="none" w:sz="0" w:space="0" w:color="auto"/>
          </w:divBdr>
        </w:div>
        <w:div w:id="734282303">
          <w:marLeft w:val="1166"/>
          <w:marRight w:val="0"/>
          <w:marTop w:val="115"/>
          <w:marBottom w:val="0"/>
          <w:divBdr>
            <w:top w:val="none" w:sz="0" w:space="0" w:color="auto"/>
            <w:left w:val="none" w:sz="0" w:space="0" w:color="auto"/>
            <w:bottom w:val="none" w:sz="0" w:space="0" w:color="auto"/>
            <w:right w:val="none" w:sz="0" w:space="0" w:color="auto"/>
          </w:divBdr>
        </w:div>
        <w:div w:id="2017345329">
          <w:marLeft w:val="1166"/>
          <w:marRight w:val="0"/>
          <w:marTop w:val="115"/>
          <w:marBottom w:val="0"/>
          <w:divBdr>
            <w:top w:val="none" w:sz="0" w:space="0" w:color="auto"/>
            <w:left w:val="none" w:sz="0" w:space="0" w:color="auto"/>
            <w:bottom w:val="none" w:sz="0" w:space="0" w:color="auto"/>
            <w:right w:val="none" w:sz="0" w:space="0" w:color="auto"/>
          </w:divBdr>
        </w:div>
        <w:div w:id="20710188">
          <w:marLeft w:val="547"/>
          <w:marRight w:val="0"/>
          <w:marTop w:val="115"/>
          <w:marBottom w:val="0"/>
          <w:divBdr>
            <w:top w:val="none" w:sz="0" w:space="0" w:color="auto"/>
            <w:left w:val="none" w:sz="0" w:space="0" w:color="auto"/>
            <w:bottom w:val="none" w:sz="0" w:space="0" w:color="auto"/>
            <w:right w:val="none" w:sz="0" w:space="0" w:color="auto"/>
          </w:divBdr>
        </w:div>
      </w:divsChild>
    </w:div>
    <w:div w:id="1062022561">
      <w:bodyDiv w:val="1"/>
      <w:marLeft w:val="0"/>
      <w:marRight w:val="0"/>
      <w:marTop w:val="0"/>
      <w:marBottom w:val="0"/>
      <w:divBdr>
        <w:top w:val="none" w:sz="0" w:space="0" w:color="auto"/>
        <w:left w:val="none" w:sz="0" w:space="0" w:color="auto"/>
        <w:bottom w:val="none" w:sz="0" w:space="0" w:color="auto"/>
        <w:right w:val="none" w:sz="0" w:space="0" w:color="auto"/>
      </w:divBdr>
    </w:div>
    <w:div w:id="1083572676">
      <w:bodyDiv w:val="1"/>
      <w:marLeft w:val="0"/>
      <w:marRight w:val="0"/>
      <w:marTop w:val="0"/>
      <w:marBottom w:val="0"/>
      <w:divBdr>
        <w:top w:val="none" w:sz="0" w:space="0" w:color="auto"/>
        <w:left w:val="none" w:sz="0" w:space="0" w:color="auto"/>
        <w:bottom w:val="none" w:sz="0" w:space="0" w:color="auto"/>
        <w:right w:val="none" w:sz="0" w:space="0" w:color="auto"/>
      </w:divBdr>
      <w:divsChild>
        <w:div w:id="1712073753">
          <w:marLeft w:val="547"/>
          <w:marRight w:val="0"/>
          <w:marTop w:val="173"/>
          <w:marBottom w:val="0"/>
          <w:divBdr>
            <w:top w:val="none" w:sz="0" w:space="0" w:color="auto"/>
            <w:left w:val="none" w:sz="0" w:space="0" w:color="auto"/>
            <w:bottom w:val="none" w:sz="0" w:space="0" w:color="auto"/>
            <w:right w:val="none" w:sz="0" w:space="0" w:color="auto"/>
          </w:divBdr>
        </w:div>
        <w:div w:id="1361131191">
          <w:marLeft w:val="547"/>
          <w:marRight w:val="0"/>
          <w:marTop w:val="173"/>
          <w:marBottom w:val="0"/>
          <w:divBdr>
            <w:top w:val="none" w:sz="0" w:space="0" w:color="auto"/>
            <w:left w:val="none" w:sz="0" w:space="0" w:color="auto"/>
            <w:bottom w:val="none" w:sz="0" w:space="0" w:color="auto"/>
            <w:right w:val="none" w:sz="0" w:space="0" w:color="auto"/>
          </w:divBdr>
        </w:div>
        <w:div w:id="1155951338">
          <w:marLeft w:val="547"/>
          <w:marRight w:val="0"/>
          <w:marTop w:val="173"/>
          <w:marBottom w:val="0"/>
          <w:divBdr>
            <w:top w:val="none" w:sz="0" w:space="0" w:color="auto"/>
            <w:left w:val="none" w:sz="0" w:space="0" w:color="auto"/>
            <w:bottom w:val="none" w:sz="0" w:space="0" w:color="auto"/>
            <w:right w:val="none" w:sz="0" w:space="0" w:color="auto"/>
          </w:divBdr>
        </w:div>
      </w:divsChild>
    </w:div>
    <w:div w:id="1084376279">
      <w:bodyDiv w:val="1"/>
      <w:marLeft w:val="0"/>
      <w:marRight w:val="0"/>
      <w:marTop w:val="0"/>
      <w:marBottom w:val="0"/>
      <w:divBdr>
        <w:top w:val="none" w:sz="0" w:space="0" w:color="auto"/>
        <w:left w:val="none" w:sz="0" w:space="0" w:color="auto"/>
        <w:bottom w:val="none" w:sz="0" w:space="0" w:color="auto"/>
        <w:right w:val="none" w:sz="0" w:space="0" w:color="auto"/>
      </w:divBdr>
      <w:divsChild>
        <w:div w:id="2105882349">
          <w:marLeft w:val="144"/>
          <w:marRight w:val="0"/>
          <w:marTop w:val="260"/>
          <w:marBottom w:val="0"/>
          <w:divBdr>
            <w:top w:val="none" w:sz="0" w:space="0" w:color="auto"/>
            <w:left w:val="none" w:sz="0" w:space="0" w:color="auto"/>
            <w:bottom w:val="none" w:sz="0" w:space="0" w:color="auto"/>
            <w:right w:val="none" w:sz="0" w:space="0" w:color="auto"/>
          </w:divBdr>
        </w:div>
        <w:div w:id="1865096322">
          <w:marLeft w:val="144"/>
          <w:marRight w:val="0"/>
          <w:marTop w:val="260"/>
          <w:marBottom w:val="0"/>
          <w:divBdr>
            <w:top w:val="none" w:sz="0" w:space="0" w:color="auto"/>
            <w:left w:val="none" w:sz="0" w:space="0" w:color="auto"/>
            <w:bottom w:val="none" w:sz="0" w:space="0" w:color="auto"/>
            <w:right w:val="none" w:sz="0" w:space="0" w:color="auto"/>
          </w:divBdr>
        </w:div>
      </w:divsChild>
    </w:div>
    <w:div w:id="1088309126">
      <w:bodyDiv w:val="1"/>
      <w:marLeft w:val="0"/>
      <w:marRight w:val="0"/>
      <w:marTop w:val="0"/>
      <w:marBottom w:val="0"/>
      <w:divBdr>
        <w:top w:val="none" w:sz="0" w:space="0" w:color="auto"/>
        <w:left w:val="none" w:sz="0" w:space="0" w:color="auto"/>
        <w:bottom w:val="none" w:sz="0" w:space="0" w:color="auto"/>
        <w:right w:val="none" w:sz="0" w:space="0" w:color="auto"/>
      </w:divBdr>
      <w:divsChild>
        <w:div w:id="2022659130">
          <w:marLeft w:val="547"/>
          <w:marRight w:val="0"/>
          <w:marTop w:val="106"/>
          <w:marBottom w:val="0"/>
          <w:divBdr>
            <w:top w:val="none" w:sz="0" w:space="0" w:color="auto"/>
            <w:left w:val="none" w:sz="0" w:space="0" w:color="auto"/>
            <w:bottom w:val="none" w:sz="0" w:space="0" w:color="auto"/>
            <w:right w:val="none" w:sz="0" w:space="0" w:color="auto"/>
          </w:divBdr>
        </w:div>
        <w:div w:id="1485853134">
          <w:marLeft w:val="547"/>
          <w:marRight w:val="0"/>
          <w:marTop w:val="106"/>
          <w:marBottom w:val="0"/>
          <w:divBdr>
            <w:top w:val="none" w:sz="0" w:space="0" w:color="auto"/>
            <w:left w:val="none" w:sz="0" w:space="0" w:color="auto"/>
            <w:bottom w:val="none" w:sz="0" w:space="0" w:color="auto"/>
            <w:right w:val="none" w:sz="0" w:space="0" w:color="auto"/>
          </w:divBdr>
        </w:div>
        <w:div w:id="1864900654">
          <w:marLeft w:val="547"/>
          <w:marRight w:val="0"/>
          <w:marTop w:val="106"/>
          <w:marBottom w:val="0"/>
          <w:divBdr>
            <w:top w:val="none" w:sz="0" w:space="0" w:color="auto"/>
            <w:left w:val="none" w:sz="0" w:space="0" w:color="auto"/>
            <w:bottom w:val="none" w:sz="0" w:space="0" w:color="auto"/>
            <w:right w:val="none" w:sz="0" w:space="0" w:color="auto"/>
          </w:divBdr>
        </w:div>
        <w:div w:id="578252496">
          <w:marLeft w:val="547"/>
          <w:marRight w:val="0"/>
          <w:marTop w:val="106"/>
          <w:marBottom w:val="0"/>
          <w:divBdr>
            <w:top w:val="none" w:sz="0" w:space="0" w:color="auto"/>
            <w:left w:val="none" w:sz="0" w:space="0" w:color="auto"/>
            <w:bottom w:val="none" w:sz="0" w:space="0" w:color="auto"/>
            <w:right w:val="none" w:sz="0" w:space="0" w:color="auto"/>
          </w:divBdr>
        </w:div>
      </w:divsChild>
    </w:div>
    <w:div w:id="1098257066">
      <w:bodyDiv w:val="1"/>
      <w:marLeft w:val="0"/>
      <w:marRight w:val="0"/>
      <w:marTop w:val="0"/>
      <w:marBottom w:val="0"/>
      <w:divBdr>
        <w:top w:val="none" w:sz="0" w:space="0" w:color="auto"/>
        <w:left w:val="none" w:sz="0" w:space="0" w:color="auto"/>
        <w:bottom w:val="none" w:sz="0" w:space="0" w:color="auto"/>
        <w:right w:val="none" w:sz="0" w:space="0" w:color="auto"/>
      </w:divBdr>
    </w:div>
    <w:div w:id="1099175349">
      <w:bodyDiv w:val="1"/>
      <w:marLeft w:val="0"/>
      <w:marRight w:val="0"/>
      <w:marTop w:val="0"/>
      <w:marBottom w:val="0"/>
      <w:divBdr>
        <w:top w:val="none" w:sz="0" w:space="0" w:color="auto"/>
        <w:left w:val="none" w:sz="0" w:space="0" w:color="auto"/>
        <w:bottom w:val="none" w:sz="0" w:space="0" w:color="auto"/>
        <w:right w:val="none" w:sz="0" w:space="0" w:color="auto"/>
      </w:divBdr>
      <w:divsChild>
        <w:div w:id="498470000">
          <w:marLeft w:val="547"/>
          <w:marRight w:val="0"/>
          <w:marTop w:val="154"/>
          <w:marBottom w:val="0"/>
          <w:divBdr>
            <w:top w:val="none" w:sz="0" w:space="0" w:color="auto"/>
            <w:left w:val="none" w:sz="0" w:space="0" w:color="auto"/>
            <w:bottom w:val="none" w:sz="0" w:space="0" w:color="auto"/>
            <w:right w:val="none" w:sz="0" w:space="0" w:color="auto"/>
          </w:divBdr>
        </w:div>
        <w:div w:id="585965163">
          <w:marLeft w:val="1166"/>
          <w:marRight w:val="0"/>
          <w:marTop w:val="134"/>
          <w:marBottom w:val="0"/>
          <w:divBdr>
            <w:top w:val="none" w:sz="0" w:space="0" w:color="auto"/>
            <w:left w:val="none" w:sz="0" w:space="0" w:color="auto"/>
            <w:bottom w:val="none" w:sz="0" w:space="0" w:color="auto"/>
            <w:right w:val="none" w:sz="0" w:space="0" w:color="auto"/>
          </w:divBdr>
        </w:div>
        <w:div w:id="1437484636">
          <w:marLeft w:val="1166"/>
          <w:marRight w:val="0"/>
          <w:marTop w:val="134"/>
          <w:marBottom w:val="0"/>
          <w:divBdr>
            <w:top w:val="none" w:sz="0" w:space="0" w:color="auto"/>
            <w:left w:val="none" w:sz="0" w:space="0" w:color="auto"/>
            <w:bottom w:val="none" w:sz="0" w:space="0" w:color="auto"/>
            <w:right w:val="none" w:sz="0" w:space="0" w:color="auto"/>
          </w:divBdr>
        </w:div>
        <w:div w:id="388310971">
          <w:marLeft w:val="1166"/>
          <w:marRight w:val="0"/>
          <w:marTop w:val="134"/>
          <w:marBottom w:val="0"/>
          <w:divBdr>
            <w:top w:val="none" w:sz="0" w:space="0" w:color="auto"/>
            <w:left w:val="none" w:sz="0" w:space="0" w:color="auto"/>
            <w:bottom w:val="none" w:sz="0" w:space="0" w:color="auto"/>
            <w:right w:val="none" w:sz="0" w:space="0" w:color="auto"/>
          </w:divBdr>
        </w:div>
      </w:divsChild>
    </w:div>
    <w:div w:id="1106802270">
      <w:bodyDiv w:val="1"/>
      <w:marLeft w:val="0"/>
      <w:marRight w:val="0"/>
      <w:marTop w:val="0"/>
      <w:marBottom w:val="0"/>
      <w:divBdr>
        <w:top w:val="none" w:sz="0" w:space="0" w:color="auto"/>
        <w:left w:val="none" w:sz="0" w:space="0" w:color="auto"/>
        <w:bottom w:val="none" w:sz="0" w:space="0" w:color="auto"/>
        <w:right w:val="none" w:sz="0" w:space="0" w:color="auto"/>
      </w:divBdr>
      <w:divsChild>
        <w:div w:id="33388813">
          <w:marLeft w:val="547"/>
          <w:marRight w:val="0"/>
          <w:marTop w:val="173"/>
          <w:marBottom w:val="0"/>
          <w:divBdr>
            <w:top w:val="none" w:sz="0" w:space="0" w:color="auto"/>
            <w:left w:val="none" w:sz="0" w:space="0" w:color="auto"/>
            <w:bottom w:val="none" w:sz="0" w:space="0" w:color="auto"/>
            <w:right w:val="none" w:sz="0" w:space="0" w:color="auto"/>
          </w:divBdr>
        </w:div>
        <w:div w:id="162673915">
          <w:marLeft w:val="547"/>
          <w:marRight w:val="0"/>
          <w:marTop w:val="173"/>
          <w:marBottom w:val="0"/>
          <w:divBdr>
            <w:top w:val="none" w:sz="0" w:space="0" w:color="auto"/>
            <w:left w:val="none" w:sz="0" w:space="0" w:color="auto"/>
            <w:bottom w:val="none" w:sz="0" w:space="0" w:color="auto"/>
            <w:right w:val="none" w:sz="0" w:space="0" w:color="auto"/>
          </w:divBdr>
        </w:div>
        <w:div w:id="1999914527">
          <w:marLeft w:val="547"/>
          <w:marRight w:val="0"/>
          <w:marTop w:val="173"/>
          <w:marBottom w:val="0"/>
          <w:divBdr>
            <w:top w:val="none" w:sz="0" w:space="0" w:color="auto"/>
            <w:left w:val="none" w:sz="0" w:space="0" w:color="auto"/>
            <w:bottom w:val="none" w:sz="0" w:space="0" w:color="auto"/>
            <w:right w:val="none" w:sz="0" w:space="0" w:color="auto"/>
          </w:divBdr>
        </w:div>
        <w:div w:id="121387861">
          <w:marLeft w:val="547"/>
          <w:marRight w:val="0"/>
          <w:marTop w:val="173"/>
          <w:marBottom w:val="0"/>
          <w:divBdr>
            <w:top w:val="none" w:sz="0" w:space="0" w:color="auto"/>
            <w:left w:val="none" w:sz="0" w:space="0" w:color="auto"/>
            <w:bottom w:val="none" w:sz="0" w:space="0" w:color="auto"/>
            <w:right w:val="none" w:sz="0" w:space="0" w:color="auto"/>
          </w:divBdr>
        </w:div>
      </w:divsChild>
    </w:div>
    <w:div w:id="1109470710">
      <w:bodyDiv w:val="1"/>
      <w:marLeft w:val="0"/>
      <w:marRight w:val="0"/>
      <w:marTop w:val="0"/>
      <w:marBottom w:val="0"/>
      <w:divBdr>
        <w:top w:val="none" w:sz="0" w:space="0" w:color="auto"/>
        <w:left w:val="none" w:sz="0" w:space="0" w:color="auto"/>
        <w:bottom w:val="none" w:sz="0" w:space="0" w:color="auto"/>
        <w:right w:val="none" w:sz="0" w:space="0" w:color="auto"/>
      </w:divBdr>
    </w:div>
    <w:div w:id="1113789443">
      <w:bodyDiv w:val="1"/>
      <w:marLeft w:val="0"/>
      <w:marRight w:val="0"/>
      <w:marTop w:val="0"/>
      <w:marBottom w:val="0"/>
      <w:divBdr>
        <w:top w:val="none" w:sz="0" w:space="0" w:color="auto"/>
        <w:left w:val="none" w:sz="0" w:space="0" w:color="auto"/>
        <w:bottom w:val="none" w:sz="0" w:space="0" w:color="auto"/>
        <w:right w:val="none" w:sz="0" w:space="0" w:color="auto"/>
      </w:divBdr>
      <w:divsChild>
        <w:div w:id="1912500834">
          <w:marLeft w:val="547"/>
          <w:marRight w:val="0"/>
          <w:marTop w:val="154"/>
          <w:marBottom w:val="0"/>
          <w:divBdr>
            <w:top w:val="none" w:sz="0" w:space="0" w:color="auto"/>
            <w:left w:val="none" w:sz="0" w:space="0" w:color="auto"/>
            <w:bottom w:val="none" w:sz="0" w:space="0" w:color="auto"/>
            <w:right w:val="none" w:sz="0" w:space="0" w:color="auto"/>
          </w:divBdr>
        </w:div>
        <w:div w:id="580262185">
          <w:marLeft w:val="1166"/>
          <w:marRight w:val="0"/>
          <w:marTop w:val="134"/>
          <w:marBottom w:val="0"/>
          <w:divBdr>
            <w:top w:val="none" w:sz="0" w:space="0" w:color="auto"/>
            <w:left w:val="none" w:sz="0" w:space="0" w:color="auto"/>
            <w:bottom w:val="none" w:sz="0" w:space="0" w:color="auto"/>
            <w:right w:val="none" w:sz="0" w:space="0" w:color="auto"/>
          </w:divBdr>
        </w:div>
      </w:divsChild>
    </w:div>
    <w:div w:id="1119109461">
      <w:bodyDiv w:val="1"/>
      <w:marLeft w:val="0"/>
      <w:marRight w:val="0"/>
      <w:marTop w:val="0"/>
      <w:marBottom w:val="0"/>
      <w:divBdr>
        <w:top w:val="none" w:sz="0" w:space="0" w:color="auto"/>
        <w:left w:val="none" w:sz="0" w:space="0" w:color="auto"/>
        <w:bottom w:val="none" w:sz="0" w:space="0" w:color="auto"/>
        <w:right w:val="none" w:sz="0" w:space="0" w:color="auto"/>
      </w:divBdr>
      <w:divsChild>
        <w:div w:id="815025910">
          <w:marLeft w:val="547"/>
          <w:marRight w:val="0"/>
          <w:marTop w:val="115"/>
          <w:marBottom w:val="0"/>
          <w:divBdr>
            <w:top w:val="none" w:sz="0" w:space="0" w:color="auto"/>
            <w:left w:val="none" w:sz="0" w:space="0" w:color="auto"/>
            <w:bottom w:val="none" w:sz="0" w:space="0" w:color="auto"/>
            <w:right w:val="none" w:sz="0" w:space="0" w:color="auto"/>
          </w:divBdr>
        </w:div>
        <w:div w:id="417556650">
          <w:marLeft w:val="1166"/>
          <w:marRight w:val="0"/>
          <w:marTop w:val="106"/>
          <w:marBottom w:val="0"/>
          <w:divBdr>
            <w:top w:val="none" w:sz="0" w:space="0" w:color="auto"/>
            <w:left w:val="none" w:sz="0" w:space="0" w:color="auto"/>
            <w:bottom w:val="none" w:sz="0" w:space="0" w:color="auto"/>
            <w:right w:val="none" w:sz="0" w:space="0" w:color="auto"/>
          </w:divBdr>
        </w:div>
        <w:div w:id="2127893248">
          <w:marLeft w:val="1166"/>
          <w:marRight w:val="0"/>
          <w:marTop w:val="106"/>
          <w:marBottom w:val="0"/>
          <w:divBdr>
            <w:top w:val="none" w:sz="0" w:space="0" w:color="auto"/>
            <w:left w:val="none" w:sz="0" w:space="0" w:color="auto"/>
            <w:bottom w:val="none" w:sz="0" w:space="0" w:color="auto"/>
            <w:right w:val="none" w:sz="0" w:space="0" w:color="auto"/>
          </w:divBdr>
        </w:div>
        <w:div w:id="932981611">
          <w:marLeft w:val="1166"/>
          <w:marRight w:val="0"/>
          <w:marTop w:val="106"/>
          <w:marBottom w:val="0"/>
          <w:divBdr>
            <w:top w:val="none" w:sz="0" w:space="0" w:color="auto"/>
            <w:left w:val="none" w:sz="0" w:space="0" w:color="auto"/>
            <w:bottom w:val="none" w:sz="0" w:space="0" w:color="auto"/>
            <w:right w:val="none" w:sz="0" w:space="0" w:color="auto"/>
          </w:divBdr>
        </w:div>
        <w:div w:id="958029876">
          <w:marLeft w:val="1166"/>
          <w:marRight w:val="0"/>
          <w:marTop w:val="106"/>
          <w:marBottom w:val="0"/>
          <w:divBdr>
            <w:top w:val="none" w:sz="0" w:space="0" w:color="auto"/>
            <w:left w:val="none" w:sz="0" w:space="0" w:color="auto"/>
            <w:bottom w:val="none" w:sz="0" w:space="0" w:color="auto"/>
            <w:right w:val="none" w:sz="0" w:space="0" w:color="auto"/>
          </w:divBdr>
        </w:div>
      </w:divsChild>
    </w:div>
    <w:div w:id="1129473307">
      <w:bodyDiv w:val="1"/>
      <w:marLeft w:val="0"/>
      <w:marRight w:val="0"/>
      <w:marTop w:val="0"/>
      <w:marBottom w:val="0"/>
      <w:divBdr>
        <w:top w:val="none" w:sz="0" w:space="0" w:color="auto"/>
        <w:left w:val="none" w:sz="0" w:space="0" w:color="auto"/>
        <w:bottom w:val="none" w:sz="0" w:space="0" w:color="auto"/>
        <w:right w:val="none" w:sz="0" w:space="0" w:color="auto"/>
      </w:divBdr>
      <w:divsChild>
        <w:div w:id="977150475">
          <w:marLeft w:val="547"/>
          <w:marRight w:val="0"/>
          <w:marTop w:val="134"/>
          <w:marBottom w:val="0"/>
          <w:divBdr>
            <w:top w:val="none" w:sz="0" w:space="0" w:color="auto"/>
            <w:left w:val="none" w:sz="0" w:space="0" w:color="auto"/>
            <w:bottom w:val="none" w:sz="0" w:space="0" w:color="auto"/>
            <w:right w:val="none" w:sz="0" w:space="0" w:color="auto"/>
          </w:divBdr>
        </w:div>
        <w:div w:id="1165123164">
          <w:marLeft w:val="547"/>
          <w:marRight w:val="0"/>
          <w:marTop w:val="134"/>
          <w:marBottom w:val="0"/>
          <w:divBdr>
            <w:top w:val="none" w:sz="0" w:space="0" w:color="auto"/>
            <w:left w:val="none" w:sz="0" w:space="0" w:color="auto"/>
            <w:bottom w:val="none" w:sz="0" w:space="0" w:color="auto"/>
            <w:right w:val="none" w:sz="0" w:space="0" w:color="auto"/>
          </w:divBdr>
        </w:div>
        <w:div w:id="972828951">
          <w:marLeft w:val="547"/>
          <w:marRight w:val="0"/>
          <w:marTop w:val="134"/>
          <w:marBottom w:val="0"/>
          <w:divBdr>
            <w:top w:val="none" w:sz="0" w:space="0" w:color="auto"/>
            <w:left w:val="none" w:sz="0" w:space="0" w:color="auto"/>
            <w:bottom w:val="none" w:sz="0" w:space="0" w:color="auto"/>
            <w:right w:val="none" w:sz="0" w:space="0" w:color="auto"/>
          </w:divBdr>
        </w:div>
        <w:div w:id="1596667929">
          <w:marLeft w:val="547"/>
          <w:marRight w:val="0"/>
          <w:marTop w:val="134"/>
          <w:marBottom w:val="0"/>
          <w:divBdr>
            <w:top w:val="none" w:sz="0" w:space="0" w:color="auto"/>
            <w:left w:val="none" w:sz="0" w:space="0" w:color="auto"/>
            <w:bottom w:val="none" w:sz="0" w:space="0" w:color="auto"/>
            <w:right w:val="none" w:sz="0" w:space="0" w:color="auto"/>
          </w:divBdr>
        </w:div>
        <w:div w:id="606159693">
          <w:marLeft w:val="547"/>
          <w:marRight w:val="0"/>
          <w:marTop w:val="134"/>
          <w:marBottom w:val="0"/>
          <w:divBdr>
            <w:top w:val="none" w:sz="0" w:space="0" w:color="auto"/>
            <w:left w:val="none" w:sz="0" w:space="0" w:color="auto"/>
            <w:bottom w:val="none" w:sz="0" w:space="0" w:color="auto"/>
            <w:right w:val="none" w:sz="0" w:space="0" w:color="auto"/>
          </w:divBdr>
        </w:div>
        <w:div w:id="2111507779">
          <w:marLeft w:val="547"/>
          <w:marRight w:val="0"/>
          <w:marTop w:val="134"/>
          <w:marBottom w:val="0"/>
          <w:divBdr>
            <w:top w:val="none" w:sz="0" w:space="0" w:color="auto"/>
            <w:left w:val="none" w:sz="0" w:space="0" w:color="auto"/>
            <w:bottom w:val="none" w:sz="0" w:space="0" w:color="auto"/>
            <w:right w:val="none" w:sz="0" w:space="0" w:color="auto"/>
          </w:divBdr>
        </w:div>
      </w:divsChild>
    </w:div>
    <w:div w:id="1133251828">
      <w:bodyDiv w:val="1"/>
      <w:marLeft w:val="0"/>
      <w:marRight w:val="0"/>
      <w:marTop w:val="0"/>
      <w:marBottom w:val="0"/>
      <w:divBdr>
        <w:top w:val="none" w:sz="0" w:space="0" w:color="auto"/>
        <w:left w:val="none" w:sz="0" w:space="0" w:color="auto"/>
        <w:bottom w:val="none" w:sz="0" w:space="0" w:color="auto"/>
        <w:right w:val="none" w:sz="0" w:space="0" w:color="auto"/>
      </w:divBdr>
    </w:div>
    <w:div w:id="1137532888">
      <w:bodyDiv w:val="1"/>
      <w:marLeft w:val="0"/>
      <w:marRight w:val="0"/>
      <w:marTop w:val="0"/>
      <w:marBottom w:val="0"/>
      <w:divBdr>
        <w:top w:val="none" w:sz="0" w:space="0" w:color="auto"/>
        <w:left w:val="none" w:sz="0" w:space="0" w:color="auto"/>
        <w:bottom w:val="none" w:sz="0" w:space="0" w:color="auto"/>
        <w:right w:val="none" w:sz="0" w:space="0" w:color="auto"/>
      </w:divBdr>
      <w:divsChild>
        <w:div w:id="448479512">
          <w:marLeft w:val="547"/>
          <w:marRight w:val="0"/>
          <w:marTop w:val="134"/>
          <w:marBottom w:val="0"/>
          <w:divBdr>
            <w:top w:val="none" w:sz="0" w:space="0" w:color="auto"/>
            <w:left w:val="none" w:sz="0" w:space="0" w:color="auto"/>
            <w:bottom w:val="none" w:sz="0" w:space="0" w:color="auto"/>
            <w:right w:val="none" w:sz="0" w:space="0" w:color="auto"/>
          </w:divBdr>
        </w:div>
        <w:div w:id="1082949555">
          <w:marLeft w:val="547"/>
          <w:marRight w:val="0"/>
          <w:marTop w:val="134"/>
          <w:marBottom w:val="0"/>
          <w:divBdr>
            <w:top w:val="none" w:sz="0" w:space="0" w:color="auto"/>
            <w:left w:val="none" w:sz="0" w:space="0" w:color="auto"/>
            <w:bottom w:val="none" w:sz="0" w:space="0" w:color="auto"/>
            <w:right w:val="none" w:sz="0" w:space="0" w:color="auto"/>
          </w:divBdr>
        </w:div>
        <w:div w:id="1875842645">
          <w:marLeft w:val="547"/>
          <w:marRight w:val="0"/>
          <w:marTop w:val="134"/>
          <w:marBottom w:val="0"/>
          <w:divBdr>
            <w:top w:val="none" w:sz="0" w:space="0" w:color="auto"/>
            <w:left w:val="none" w:sz="0" w:space="0" w:color="auto"/>
            <w:bottom w:val="none" w:sz="0" w:space="0" w:color="auto"/>
            <w:right w:val="none" w:sz="0" w:space="0" w:color="auto"/>
          </w:divBdr>
        </w:div>
      </w:divsChild>
    </w:div>
    <w:div w:id="1157383863">
      <w:bodyDiv w:val="1"/>
      <w:marLeft w:val="0"/>
      <w:marRight w:val="0"/>
      <w:marTop w:val="0"/>
      <w:marBottom w:val="0"/>
      <w:divBdr>
        <w:top w:val="none" w:sz="0" w:space="0" w:color="auto"/>
        <w:left w:val="none" w:sz="0" w:space="0" w:color="auto"/>
        <w:bottom w:val="none" w:sz="0" w:space="0" w:color="auto"/>
        <w:right w:val="none" w:sz="0" w:space="0" w:color="auto"/>
      </w:divBdr>
      <w:divsChild>
        <w:div w:id="842937186">
          <w:marLeft w:val="806"/>
          <w:marRight w:val="0"/>
          <w:marTop w:val="110"/>
          <w:marBottom w:val="0"/>
          <w:divBdr>
            <w:top w:val="none" w:sz="0" w:space="0" w:color="auto"/>
            <w:left w:val="none" w:sz="0" w:space="0" w:color="auto"/>
            <w:bottom w:val="none" w:sz="0" w:space="0" w:color="auto"/>
            <w:right w:val="none" w:sz="0" w:space="0" w:color="auto"/>
          </w:divBdr>
        </w:div>
      </w:divsChild>
    </w:div>
    <w:div w:id="1173298240">
      <w:bodyDiv w:val="1"/>
      <w:marLeft w:val="0"/>
      <w:marRight w:val="0"/>
      <w:marTop w:val="0"/>
      <w:marBottom w:val="0"/>
      <w:divBdr>
        <w:top w:val="none" w:sz="0" w:space="0" w:color="auto"/>
        <w:left w:val="none" w:sz="0" w:space="0" w:color="auto"/>
        <w:bottom w:val="none" w:sz="0" w:space="0" w:color="auto"/>
        <w:right w:val="none" w:sz="0" w:space="0" w:color="auto"/>
      </w:divBdr>
      <w:divsChild>
        <w:div w:id="1612660044">
          <w:marLeft w:val="547"/>
          <w:marRight w:val="0"/>
          <w:marTop w:val="115"/>
          <w:marBottom w:val="0"/>
          <w:divBdr>
            <w:top w:val="none" w:sz="0" w:space="0" w:color="auto"/>
            <w:left w:val="none" w:sz="0" w:space="0" w:color="auto"/>
            <w:bottom w:val="none" w:sz="0" w:space="0" w:color="auto"/>
            <w:right w:val="none" w:sz="0" w:space="0" w:color="auto"/>
          </w:divBdr>
        </w:div>
        <w:div w:id="1000961341">
          <w:marLeft w:val="547"/>
          <w:marRight w:val="0"/>
          <w:marTop w:val="115"/>
          <w:marBottom w:val="0"/>
          <w:divBdr>
            <w:top w:val="none" w:sz="0" w:space="0" w:color="auto"/>
            <w:left w:val="none" w:sz="0" w:space="0" w:color="auto"/>
            <w:bottom w:val="none" w:sz="0" w:space="0" w:color="auto"/>
            <w:right w:val="none" w:sz="0" w:space="0" w:color="auto"/>
          </w:divBdr>
        </w:div>
      </w:divsChild>
    </w:div>
    <w:div w:id="1178541028">
      <w:bodyDiv w:val="1"/>
      <w:marLeft w:val="0"/>
      <w:marRight w:val="0"/>
      <w:marTop w:val="0"/>
      <w:marBottom w:val="0"/>
      <w:divBdr>
        <w:top w:val="none" w:sz="0" w:space="0" w:color="auto"/>
        <w:left w:val="none" w:sz="0" w:space="0" w:color="auto"/>
        <w:bottom w:val="none" w:sz="0" w:space="0" w:color="auto"/>
        <w:right w:val="none" w:sz="0" w:space="0" w:color="auto"/>
      </w:divBdr>
      <w:divsChild>
        <w:div w:id="982003447">
          <w:marLeft w:val="547"/>
          <w:marRight w:val="0"/>
          <w:marTop w:val="106"/>
          <w:marBottom w:val="0"/>
          <w:divBdr>
            <w:top w:val="none" w:sz="0" w:space="0" w:color="auto"/>
            <w:left w:val="none" w:sz="0" w:space="0" w:color="auto"/>
            <w:bottom w:val="none" w:sz="0" w:space="0" w:color="auto"/>
            <w:right w:val="none" w:sz="0" w:space="0" w:color="auto"/>
          </w:divBdr>
        </w:div>
        <w:div w:id="1166481887">
          <w:marLeft w:val="1166"/>
          <w:marRight w:val="0"/>
          <w:marTop w:val="96"/>
          <w:marBottom w:val="0"/>
          <w:divBdr>
            <w:top w:val="none" w:sz="0" w:space="0" w:color="auto"/>
            <w:left w:val="none" w:sz="0" w:space="0" w:color="auto"/>
            <w:bottom w:val="none" w:sz="0" w:space="0" w:color="auto"/>
            <w:right w:val="none" w:sz="0" w:space="0" w:color="auto"/>
          </w:divBdr>
        </w:div>
        <w:div w:id="854228085">
          <w:marLeft w:val="1166"/>
          <w:marRight w:val="0"/>
          <w:marTop w:val="96"/>
          <w:marBottom w:val="0"/>
          <w:divBdr>
            <w:top w:val="none" w:sz="0" w:space="0" w:color="auto"/>
            <w:left w:val="none" w:sz="0" w:space="0" w:color="auto"/>
            <w:bottom w:val="none" w:sz="0" w:space="0" w:color="auto"/>
            <w:right w:val="none" w:sz="0" w:space="0" w:color="auto"/>
          </w:divBdr>
        </w:div>
        <w:div w:id="1219778026">
          <w:marLeft w:val="1166"/>
          <w:marRight w:val="0"/>
          <w:marTop w:val="96"/>
          <w:marBottom w:val="0"/>
          <w:divBdr>
            <w:top w:val="none" w:sz="0" w:space="0" w:color="auto"/>
            <w:left w:val="none" w:sz="0" w:space="0" w:color="auto"/>
            <w:bottom w:val="none" w:sz="0" w:space="0" w:color="auto"/>
            <w:right w:val="none" w:sz="0" w:space="0" w:color="auto"/>
          </w:divBdr>
        </w:div>
        <w:div w:id="1459912376">
          <w:marLeft w:val="1166"/>
          <w:marRight w:val="0"/>
          <w:marTop w:val="96"/>
          <w:marBottom w:val="0"/>
          <w:divBdr>
            <w:top w:val="none" w:sz="0" w:space="0" w:color="auto"/>
            <w:left w:val="none" w:sz="0" w:space="0" w:color="auto"/>
            <w:bottom w:val="none" w:sz="0" w:space="0" w:color="auto"/>
            <w:right w:val="none" w:sz="0" w:space="0" w:color="auto"/>
          </w:divBdr>
        </w:div>
        <w:div w:id="731002881">
          <w:marLeft w:val="1166"/>
          <w:marRight w:val="0"/>
          <w:marTop w:val="96"/>
          <w:marBottom w:val="0"/>
          <w:divBdr>
            <w:top w:val="none" w:sz="0" w:space="0" w:color="auto"/>
            <w:left w:val="none" w:sz="0" w:space="0" w:color="auto"/>
            <w:bottom w:val="none" w:sz="0" w:space="0" w:color="auto"/>
            <w:right w:val="none" w:sz="0" w:space="0" w:color="auto"/>
          </w:divBdr>
        </w:div>
        <w:div w:id="1826240452">
          <w:marLeft w:val="1166"/>
          <w:marRight w:val="0"/>
          <w:marTop w:val="96"/>
          <w:marBottom w:val="0"/>
          <w:divBdr>
            <w:top w:val="none" w:sz="0" w:space="0" w:color="auto"/>
            <w:left w:val="none" w:sz="0" w:space="0" w:color="auto"/>
            <w:bottom w:val="none" w:sz="0" w:space="0" w:color="auto"/>
            <w:right w:val="none" w:sz="0" w:space="0" w:color="auto"/>
          </w:divBdr>
        </w:div>
        <w:div w:id="661662598">
          <w:marLeft w:val="1166"/>
          <w:marRight w:val="0"/>
          <w:marTop w:val="96"/>
          <w:marBottom w:val="0"/>
          <w:divBdr>
            <w:top w:val="none" w:sz="0" w:space="0" w:color="auto"/>
            <w:left w:val="none" w:sz="0" w:space="0" w:color="auto"/>
            <w:bottom w:val="none" w:sz="0" w:space="0" w:color="auto"/>
            <w:right w:val="none" w:sz="0" w:space="0" w:color="auto"/>
          </w:divBdr>
        </w:div>
      </w:divsChild>
    </w:div>
    <w:div w:id="1186168330">
      <w:bodyDiv w:val="1"/>
      <w:marLeft w:val="0"/>
      <w:marRight w:val="0"/>
      <w:marTop w:val="0"/>
      <w:marBottom w:val="0"/>
      <w:divBdr>
        <w:top w:val="none" w:sz="0" w:space="0" w:color="auto"/>
        <w:left w:val="none" w:sz="0" w:space="0" w:color="auto"/>
        <w:bottom w:val="none" w:sz="0" w:space="0" w:color="auto"/>
        <w:right w:val="none" w:sz="0" w:space="0" w:color="auto"/>
      </w:divBdr>
      <w:divsChild>
        <w:div w:id="272590990">
          <w:marLeft w:val="547"/>
          <w:marRight w:val="0"/>
          <w:marTop w:val="134"/>
          <w:marBottom w:val="0"/>
          <w:divBdr>
            <w:top w:val="none" w:sz="0" w:space="0" w:color="auto"/>
            <w:left w:val="none" w:sz="0" w:space="0" w:color="auto"/>
            <w:bottom w:val="none" w:sz="0" w:space="0" w:color="auto"/>
            <w:right w:val="none" w:sz="0" w:space="0" w:color="auto"/>
          </w:divBdr>
        </w:div>
      </w:divsChild>
    </w:div>
    <w:div w:id="1191339568">
      <w:bodyDiv w:val="1"/>
      <w:marLeft w:val="0"/>
      <w:marRight w:val="0"/>
      <w:marTop w:val="0"/>
      <w:marBottom w:val="0"/>
      <w:divBdr>
        <w:top w:val="none" w:sz="0" w:space="0" w:color="auto"/>
        <w:left w:val="none" w:sz="0" w:space="0" w:color="auto"/>
        <w:bottom w:val="none" w:sz="0" w:space="0" w:color="auto"/>
        <w:right w:val="none" w:sz="0" w:space="0" w:color="auto"/>
      </w:divBdr>
      <w:divsChild>
        <w:div w:id="1875188523">
          <w:marLeft w:val="547"/>
          <w:marRight w:val="0"/>
          <w:marTop w:val="134"/>
          <w:marBottom w:val="0"/>
          <w:divBdr>
            <w:top w:val="none" w:sz="0" w:space="0" w:color="auto"/>
            <w:left w:val="none" w:sz="0" w:space="0" w:color="auto"/>
            <w:bottom w:val="none" w:sz="0" w:space="0" w:color="auto"/>
            <w:right w:val="none" w:sz="0" w:space="0" w:color="auto"/>
          </w:divBdr>
        </w:div>
      </w:divsChild>
    </w:div>
    <w:div w:id="1193302364">
      <w:bodyDiv w:val="1"/>
      <w:marLeft w:val="0"/>
      <w:marRight w:val="0"/>
      <w:marTop w:val="0"/>
      <w:marBottom w:val="0"/>
      <w:divBdr>
        <w:top w:val="none" w:sz="0" w:space="0" w:color="auto"/>
        <w:left w:val="none" w:sz="0" w:space="0" w:color="auto"/>
        <w:bottom w:val="none" w:sz="0" w:space="0" w:color="auto"/>
        <w:right w:val="none" w:sz="0" w:space="0" w:color="auto"/>
      </w:divBdr>
      <w:divsChild>
        <w:div w:id="664745256">
          <w:marLeft w:val="144"/>
          <w:marRight w:val="0"/>
          <w:marTop w:val="260"/>
          <w:marBottom w:val="0"/>
          <w:divBdr>
            <w:top w:val="none" w:sz="0" w:space="0" w:color="auto"/>
            <w:left w:val="none" w:sz="0" w:space="0" w:color="auto"/>
            <w:bottom w:val="none" w:sz="0" w:space="0" w:color="auto"/>
            <w:right w:val="none" w:sz="0" w:space="0" w:color="auto"/>
          </w:divBdr>
        </w:div>
        <w:div w:id="1731489838">
          <w:marLeft w:val="144"/>
          <w:marRight w:val="0"/>
          <w:marTop w:val="260"/>
          <w:marBottom w:val="0"/>
          <w:divBdr>
            <w:top w:val="none" w:sz="0" w:space="0" w:color="auto"/>
            <w:left w:val="none" w:sz="0" w:space="0" w:color="auto"/>
            <w:bottom w:val="none" w:sz="0" w:space="0" w:color="auto"/>
            <w:right w:val="none" w:sz="0" w:space="0" w:color="auto"/>
          </w:divBdr>
        </w:div>
        <w:div w:id="940143617">
          <w:marLeft w:val="144"/>
          <w:marRight w:val="0"/>
          <w:marTop w:val="260"/>
          <w:marBottom w:val="0"/>
          <w:divBdr>
            <w:top w:val="none" w:sz="0" w:space="0" w:color="auto"/>
            <w:left w:val="none" w:sz="0" w:space="0" w:color="auto"/>
            <w:bottom w:val="none" w:sz="0" w:space="0" w:color="auto"/>
            <w:right w:val="none" w:sz="0" w:space="0" w:color="auto"/>
          </w:divBdr>
        </w:div>
        <w:div w:id="233667419">
          <w:marLeft w:val="144"/>
          <w:marRight w:val="0"/>
          <w:marTop w:val="260"/>
          <w:marBottom w:val="0"/>
          <w:divBdr>
            <w:top w:val="none" w:sz="0" w:space="0" w:color="auto"/>
            <w:left w:val="none" w:sz="0" w:space="0" w:color="auto"/>
            <w:bottom w:val="none" w:sz="0" w:space="0" w:color="auto"/>
            <w:right w:val="none" w:sz="0" w:space="0" w:color="auto"/>
          </w:divBdr>
        </w:div>
        <w:div w:id="822818557">
          <w:marLeft w:val="144"/>
          <w:marRight w:val="0"/>
          <w:marTop w:val="260"/>
          <w:marBottom w:val="0"/>
          <w:divBdr>
            <w:top w:val="none" w:sz="0" w:space="0" w:color="auto"/>
            <w:left w:val="none" w:sz="0" w:space="0" w:color="auto"/>
            <w:bottom w:val="none" w:sz="0" w:space="0" w:color="auto"/>
            <w:right w:val="none" w:sz="0" w:space="0" w:color="auto"/>
          </w:divBdr>
        </w:div>
        <w:div w:id="1012533765">
          <w:marLeft w:val="144"/>
          <w:marRight w:val="0"/>
          <w:marTop w:val="260"/>
          <w:marBottom w:val="0"/>
          <w:divBdr>
            <w:top w:val="none" w:sz="0" w:space="0" w:color="auto"/>
            <w:left w:val="none" w:sz="0" w:space="0" w:color="auto"/>
            <w:bottom w:val="none" w:sz="0" w:space="0" w:color="auto"/>
            <w:right w:val="none" w:sz="0" w:space="0" w:color="auto"/>
          </w:divBdr>
        </w:div>
        <w:div w:id="446002127">
          <w:marLeft w:val="144"/>
          <w:marRight w:val="0"/>
          <w:marTop w:val="260"/>
          <w:marBottom w:val="0"/>
          <w:divBdr>
            <w:top w:val="none" w:sz="0" w:space="0" w:color="auto"/>
            <w:left w:val="none" w:sz="0" w:space="0" w:color="auto"/>
            <w:bottom w:val="none" w:sz="0" w:space="0" w:color="auto"/>
            <w:right w:val="none" w:sz="0" w:space="0" w:color="auto"/>
          </w:divBdr>
        </w:div>
        <w:div w:id="75127296">
          <w:marLeft w:val="144"/>
          <w:marRight w:val="0"/>
          <w:marTop w:val="260"/>
          <w:marBottom w:val="0"/>
          <w:divBdr>
            <w:top w:val="none" w:sz="0" w:space="0" w:color="auto"/>
            <w:left w:val="none" w:sz="0" w:space="0" w:color="auto"/>
            <w:bottom w:val="none" w:sz="0" w:space="0" w:color="auto"/>
            <w:right w:val="none" w:sz="0" w:space="0" w:color="auto"/>
          </w:divBdr>
        </w:div>
      </w:divsChild>
    </w:div>
    <w:div w:id="1203442723">
      <w:bodyDiv w:val="1"/>
      <w:marLeft w:val="0"/>
      <w:marRight w:val="0"/>
      <w:marTop w:val="0"/>
      <w:marBottom w:val="0"/>
      <w:divBdr>
        <w:top w:val="none" w:sz="0" w:space="0" w:color="auto"/>
        <w:left w:val="none" w:sz="0" w:space="0" w:color="auto"/>
        <w:bottom w:val="none" w:sz="0" w:space="0" w:color="auto"/>
        <w:right w:val="none" w:sz="0" w:space="0" w:color="auto"/>
      </w:divBdr>
      <w:divsChild>
        <w:div w:id="7604376">
          <w:marLeft w:val="547"/>
          <w:marRight w:val="0"/>
          <w:marTop w:val="115"/>
          <w:marBottom w:val="0"/>
          <w:divBdr>
            <w:top w:val="none" w:sz="0" w:space="0" w:color="auto"/>
            <w:left w:val="none" w:sz="0" w:space="0" w:color="auto"/>
            <w:bottom w:val="none" w:sz="0" w:space="0" w:color="auto"/>
            <w:right w:val="none" w:sz="0" w:space="0" w:color="auto"/>
          </w:divBdr>
        </w:div>
      </w:divsChild>
    </w:div>
    <w:div w:id="1206330084">
      <w:bodyDiv w:val="1"/>
      <w:marLeft w:val="0"/>
      <w:marRight w:val="0"/>
      <w:marTop w:val="0"/>
      <w:marBottom w:val="0"/>
      <w:divBdr>
        <w:top w:val="none" w:sz="0" w:space="0" w:color="auto"/>
        <w:left w:val="none" w:sz="0" w:space="0" w:color="auto"/>
        <w:bottom w:val="none" w:sz="0" w:space="0" w:color="auto"/>
        <w:right w:val="none" w:sz="0" w:space="0" w:color="auto"/>
      </w:divBdr>
    </w:div>
    <w:div w:id="1229269390">
      <w:bodyDiv w:val="1"/>
      <w:marLeft w:val="0"/>
      <w:marRight w:val="0"/>
      <w:marTop w:val="0"/>
      <w:marBottom w:val="0"/>
      <w:divBdr>
        <w:top w:val="none" w:sz="0" w:space="0" w:color="auto"/>
        <w:left w:val="none" w:sz="0" w:space="0" w:color="auto"/>
        <w:bottom w:val="none" w:sz="0" w:space="0" w:color="auto"/>
        <w:right w:val="none" w:sz="0" w:space="0" w:color="auto"/>
      </w:divBdr>
      <w:divsChild>
        <w:div w:id="1241600571">
          <w:marLeft w:val="547"/>
          <w:marRight w:val="0"/>
          <w:marTop w:val="96"/>
          <w:marBottom w:val="240"/>
          <w:divBdr>
            <w:top w:val="none" w:sz="0" w:space="0" w:color="auto"/>
            <w:left w:val="none" w:sz="0" w:space="0" w:color="auto"/>
            <w:bottom w:val="none" w:sz="0" w:space="0" w:color="auto"/>
            <w:right w:val="none" w:sz="0" w:space="0" w:color="auto"/>
          </w:divBdr>
        </w:div>
        <w:div w:id="955212488">
          <w:marLeft w:val="547"/>
          <w:marRight w:val="0"/>
          <w:marTop w:val="96"/>
          <w:marBottom w:val="240"/>
          <w:divBdr>
            <w:top w:val="none" w:sz="0" w:space="0" w:color="auto"/>
            <w:left w:val="none" w:sz="0" w:space="0" w:color="auto"/>
            <w:bottom w:val="none" w:sz="0" w:space="0" w:color="auto"/>
            <w:right w:val="none" w:sz="0" w:space="0" w:color="auto"/>
          </w:divBdr>
        </w:div>
        <w:div w:id="1758598647">
          <w:marLeft w:val="547"/>
          <w:marRight w:val="0"/>
          <w:marTop w:val="96"/>
          <w:marBottom w:val="240"/>
          <w:divBdr>
            <w:top w:val="none" w:sz="0" w:space="0" w:color="auto"/>
            <w:left w:val="none" w:sz="0" w:space="0" w:color="auto"/>
            <w:bottom w:val="none" w:sz="0" w:space="0" w:color="auto"/>
            <w:right w:val="none" w:sz="0" w:space="0" w:color="auto"/>
          </w:divBdr>
        </w:div>
        <w:div w:id="1096055147">
          <w:marLeft w:val="547"/>
          <w:marRight w:val="0"/>
          <w:marTop w:val="96"/>
          <w:marBottom w:val="240"/>
          <w:divBdr>
            <w:top w:val="none" w:sz="0" w:space="0" w:color="auto"/>
            <w:left w:val="none" w:sz="0" w:space="0" w:color="auto"/>
            <w:bottom w:val="none" w:sz="0" w:space="0" w:color="auto"/>
            <w:right w:val="none" w:sz="0" w:space="0" w:color="auto"/>
          </w:divBdr>
        </w:div>
        <w:div w:id="1063025434">
          <w:marLeft w:val="547"/>
          <w:marRight w:val="0"/>
          <w:marTop w:val="96"/>
          <w:marBottom w:val="240"/>
          <w:divBdr>
            <w:top w:val="none" w:sz="0" w:space="0" w:color="auto"/>
            <w:left w:val="none" w:sz="0" w:space="0" w:color="auto"/>
            <w:bottom w:val="none" w:sz="0" w:space="0" w:color="auto"/>
            <w:right w:val="none" w:sz="0" w:space="0" w:color="auto"/>
          </w:divBdr>
        </w:div>
        <w:div w:id="863978205">
          <w:marLeft w:val="547"/>
          <w:marRight w:val="0"/>
          <w:marTop w:val="96"/>
          <w:marBottom w:val="240"/>
          <w:divBdr>
            <w:top w:val="none" w:sz="0" w:space="0" w:color="auto"/>
            <w:left w:val="none" w:sz="0" w:space="0" w:color="auto"/>
            <w:bottom w:val="none" w:sz="0" w:space="0" w:color="auto"/>
            <w:right w:val="none" w:sz="0" w:space="0" w:color="auto"/>
          </w:divBdr>
        </w:div>
        <w:div w:id="1128166291">
          <w:marLeft w:val="547"/>
          <w:marRight w:val="0"/>
          <w:marTop w:val="96"/>
          <w:marBottom w:val="120"/>
          <w:divBdr>
            <w:top w:val="none" w:sz="0" w:space="0" w:color="auto"/>
            <w:left w:val="none" w:sz="0" w:space="0" w:color="auto"/>
            <w:bottom w:val="none" w:sz="0" w:space="0" w:color="auto"/>
            <w:right w:val="none" w:sz="0" w:space="0" w:color="auto"/>
          </w:divBdr>
        </w:div>
        <w:div w:id="2072344650">
          <w:marLeft w:val="547"/>
          <w:marRight w:val="0"/>
          <w:marTop w:val="96"/>
          <w:marBottom w:val="120"/>
          <w:divBdr>
            <w:top w:val="none" w:sz="0" w:space="0" w:color="auto"/>
            <w:left w:val="none" w:sz="0" w:space="0" w:color="auto"/>
            <w:bottom w:val="none" w:sz="0" w:space="0" w:color="auto"/>
            <w:right w:val="none" w:sz="0" w:space="0" w:color="auto"/>
          </w:divBdr>
        </w:div>
        <w:div w:id="1569879507">
          <w:marLeft w:val="547"/>
          <w:marRight w:val="0"/>
          <w:marTop w:val="96"/>
          <w:marBottom w:val="120"/>
          <w:divBdr>
            <w:top w:val="none" w:sz="0" w:space="0" w:color="auto"/>
            <w:left w:val="none" w:sz="0" w:space="0" w:color="auto"/>
            <w:bottom w:val="none" w:sz="0" w:space="0" w:color="auto"/>
            <w:right w:val="none" w:sz="0" w:space="0" w:color="auto"/>
          </w:divBdr>
        </w:div>
      </w:divsChild>
    </w:div>
    <w:div w:id="1239635535">
      <w:bodyDiv w:val="1"/>
      <w:marLeft w:val="0"/>
      <w:marRight w:val="0"/>
      <w:marTop w:val="0"/>
      <w:marBottom w:val="0"/>
      <w:divBdr>
        <w:top w:val="none" w:sz="0" w:space="0" w:color="auto"/>
        <w:left w:val="none" w:sz="0" w:space="0" w:color="auto"/>
        <w:bottom w:val="none" w:sz="0" w:space="0" w:color="auto"/>
        <w:right w:val="none" w:sz="0" w:space="0" w:color="auto"/>
      </w:divBdr>
      <w:divsChild>
        <w:div w:id="1440175605">
          <w:marLeft w:val="547"/>
          <w:marRight w:val="0"/>
          <w:marTop w:val="115"/>
          <w:marBottom w:val="0"/>
          <w:divBdr>
            <w:top w:val="none" w:sz="0" w:space="0" w:color="auto"/>
            <w:left w:val="none" w:sz="0" w:space="0" w:color="auto"/>
            <w:bottom w:val="none" w:sz="0" w:space="0" w:color="auto"/>
            <w:right w:val="none" w:sz="0" w:space="0" w:color="auto"/>
          </w:divBdr>
        </w:div>
      </w:divsChild>
    </w:div>
    <w:div w:id="1242643928">
      <w:bodyDiv w:val="1"/>
      <w:marLeft w:val="0"/>
      <w:marRight w:val="0"/>
      <w:marTop w:val="0"/>
      <w:marBottom w:val="0"/>
      <w:divBdr>
        <w:top w:val="none" w:sz="0" w:space="0" w:color="auto"/>
        <w:left w:val="none" w:sz="0" w:space="0" w:color="auto"/>
        <w:bottom w:val="none" w:sz="0" w:space="0" w:color="auto"/>
        <w:right w:val="none" w:sz="0" w:space="0" w:color="auto"/>
      </w:divBdr>
      <w:divsChild>
        <w:div w:id="2021276464">
          <w:marLeft w:val="547"/>
          <w:marRight w:val="0"/>
          <w:marTop w:val="115"/>
          <w:marBottom w:val="0"/>
          <w:divBdr>
            <w:top w:val="none" w:sz="0" w:space="0" w:color="auto"/>
            <w:left w:val="none" w:sz="0" w:space="0" w:color="auto"/>
            <w:bottom w:val="none" w:sz="0" w:space="0" w:color="auto"/>
            <w:right w:val="none" w:sz="0" w:space="0" w:color="auto"/>
          </w:divBdr>
        </w:div>
      </w:divsChild>
    </w:div>
    <w:div w:id="1248878371">
      <w:bodyDiv w:val="1"/>
      <w:marLeft w:val="0"/>
      <w:marRight w:val="0"/>
      <w:marTop w:val="0"/>
      <w:marBottom w:val="0"/>
      <w:divBdr>
        <w:top w:val="none" w:sz="0" w:space="0" w:color="auto"/>
        <w:left w:val="none" w:sz="0" w:space="0" w:color="auto"/>
        <w:bottom w:val="none" w:sz="0" w:space="0" w:color="auto"/>
        <w:right w:val="none" w:sz="0" w:space="0" w:color="auto"/>
      </w:divBdr>
      <w:divsChild>
        <w:div w:id="476142039">
          <w:marLeft w:val="547"/>
          <w:marRight w:val="0"/>
          <w:marTop w:val="115"/>
          <w:marBottom w:val="0"/>
          <w:divBdr>
            <w:top w:val="none" w:sz="0" w:space="0" w:color="auto"/>
            <w:left w:val="none" w:sz="0" w:space="0" w:color="auto"/>
            <w:bottom w:val="none" w:sz="0" w:space="0" w:color="auto"/>
            <w:right w:val="none" w:sz="0" w:space="0" w:color="auto"/>
          </w:divBdr>
        </w:div>
        <w:div w:id="958492259">
          <w:marLeft w:val="1166"/>
          <w:marRight w:val="0"/>
          <w:marTop w:val="115"/>
          <w:marBottom w:val="0"/>
          <w:divBdr>
            <w:top w:val="none" w:sz="0" w:space="0" w:color="auto"/>
            <w:left w:val="none" w:sz="0" w:space="0" w:color="auto"/>
            <w:bottom w:val="none" w:sz="0" w:space="0" w:color="auto"/>
            <w:right w:val="none" w:sz="0" w:space="0" w:color="auto"/>
          </w:divBdr>
        </w:div>
        <w:div w:id="1135440895">
          <w:marLeft w:val="1166"/>
          <w:marRight w:val="0"/>
          <w:marTop w:val="115"/>
          <w:marBottom w:val="0"/>
          <w:divBdr>
            <w:top w:val="none" w:sz="0" w:space="0" w:color="auto"/>
            <w:left w:val="none" w:sz="0" w:space="0" w:color="auto"/>
            <w:bottom w:val="none" w:sz="0" w:space="0" w:color="auto"/>
            <w:right w:val="none" w:sz="0" w:space="0" w:color="auto"/>
          </w:divBdr>
        </w:div>
        <w:div w:id="1039941249">
          <w:marLeft w:val="547"/>
          <w:marRight w:val="0"/>
          <w:marTop w:val="115"/>
          <w:marBottom w:val="0"/>
          <w:divBdr>
            <w:top w:val="none" w:sz="0" w:space="0" w:color="auto"/>
            <w:left w:val="none" w:sz="0" w:space="0" w:color="auto"/>
            <w:bottom w:val="none" w:sz="0" w:space="0" w:color="auto"/>
            <w:right w:val="none" w:sz="0" w:space="0" w:color="auto"/>
          </w:divBdr>
        </w:div>
        <w:div w:id="1599219102">
          <w:marLeft w:val="1166"/>
          <w:marRight w:val="0"/>
          <w:marTop w:val="115"/>
          <w:marBottom w:val="0"/>
          <w:divBdr>
            <w:top w:val="none" w:sz="0" w:space="0" w:color="auto"/>
            <w:left w:val="none" w:sz="0" w:space="0" w:color="auto"/>
            <w:bottom w:val="none" w:sz="0" w:space="0" w:color="auto"/>
            <w:right w:val="none" w:sz="0" w:space="0" w:color="auto"/>
          </w:divBdr>
        </w:div>
        <w:div w:id="1715344645">
          <w:marLeft w:val="1166"/>
          <w:marRight w:val="0"/>
          <w:marTop w:val="115"/>
          <w:marBottom w:val="0"/>
          <w:divBdr>
            <w:top w:val="none" w:sz="0" w:space="0" w:color="auto"/>
            <w:left w:val="none" w:sz="0" w:space="0" w:color="auto"/>
            <w:bottom w:val="none" w:sz="0" w:space="0" w:color="auto"/>
            <w:right w:val="none" w:sz="0" w:space="0" w:color="auto"/>
          </w:divBdr>
        </w:div>
        <w:div w:id="419713940">
          <w:marLeft w:val="1166"/>
          <w:marRight w:val="0"/>
          <w:marTop w:val="115"/>
          <w:marBottom w:val="0"/>
          <w:divBdr>
            <w:top w:val="none" w:sz="0" w:space="0" w:color="auto"/>
            <w:left w:val="none" w:sz="0" w:space="0" w:color="auto"/>
            <w:bottom w:val="none" w:sz="0" w:space="0" w:color="auto"/>
            <w:right w:val="none" w:sz="0" w:space="0" w:color="auto"/>
          </w:divBdr>
        </w:div>
        <w:div w:id="1209806232">
          <w:marLeft w:val="1166"/>
          <w:marRight w:val="0"/>
          <w:marTop w:val="115"/>
          <w:marBottom w:val="0"/>
          <w:divBdr>
            <w:top w:val="none" w:sz="0" w:space="0" w:color="auto"/>
            <w:left w:val="none" w:sz="0" w:space="0" w:color="auto"/>
            <w:bottom w:val="none" w:sz="0" w:space="0" w:color="auto"/>
            <w:right w:val="none" w:sz="0" w:space="0" w:color="auto"/>
          </w:divBdr>
        </w:div>
        <w:div w:id="1588730414">
          <w:marLeft w:val="1800"/>
          <w:marRight w:val="0"/>
          <w:marTop w:val="115"/>
          <w:marBottom w:val="0"/>
          <w:divBdr>
            <w:top w:val="none" w:sz="0" w:space="0" w:color="auto"/>
            <w:left w:val="none" w:sz="0" w:space="0" w:color="auto"/>
            <w:bottom w:val="none" w:sz="0" w:space="0" w:color="auto"/>
            <w:right w:val="none" w:sz="0" w:space="0" w:color="auto"/>
          </w:divBdr>
        </w:div>
        <w:div w:id="695159860">
          <w:marLeft w:val="1166"/>
          <w:marRight w:val="0"/>
          <w:marTop w:val="115"/>
          <w:marBottom w:val="0"/>
          <w:divBdr>
            <w:top w:val="none" w:sz="0" w:space="0" w:color="auto"/>
            <w:left w:val="none" w:sz="0" w:space="0" w:color="auto"/>
            <w:bottom w:val="none" w:sz="0" w:space="0" w:color="auto"/>
            <w:right w:val="none" w:sz="0" w:space="0" w:color="auto"/>
          </w:divBdr>
        </w:div>
        <w:div w:id="1052850322">
          <w:marLeft w:val="1166"/>
          <w:marRight w:val="0"/>
          <w:marTop w:val="115"/>
          <w:marBottom w:val="0"/>
          <w:divBdr>
            <w:top w:val="none" w:sz="0" w:space="0" w:color="auto"/>
            <w:left w:val="none" w:sz="0" w:space="0" w:color="auto"/>
            <w:bottom w:val="none" w:sz="0" w:space="0" w:color="auto"/>
            <w:right w:val="none" w:sz="0" w:space="0" w:color="auto"/>
          </w:divBdr>
        </w:div>
      </w:divsChild>
    </w:div>
    <w:div w:id="1257129615">
      <w:bodyDiv w:val="1"/>
      <w:marLeft w:val="0"/>
      <w:marRight w:val="0"/>
      <w:marTop w:val="0"/>
      <w:marBottom w:val="0"/>
      <w:divBdr>
        <w:top w:val="none" w:sz="0" w:space="0" w:color="auto"/>
        <w:left w:val="none" w:sz="0" w:space="0" w:color="auto"/>
        <w:bottom w:val="none" w:sz="0" w:space="0" w:color="auto"/>
        <w:right w:val="none" w:sz="0" w:space="0" w:color="auto"/>
      </w:divBdr>
    </w:div>
    <w:div w:id="1262758610">
      <w:bodyDiv w:val="1"/>
      <w:marLeft w:val="0"/>
      <w:marRight w:val="0"/>
      <w:marTop w:val="0"/>
      <w:marBottom w:val="0"/>
      <w:divBdr>
        <w:top w:val="none" w:sz="0" w:space="0" w:color="auto"/>
        <w:left w:val="none" w:sz="0" w:space="0" w:color="auto"/>
        <w:bottom w:val="none" w:sz="0" w:space="0" w:color="auto"/>
        <w:right w:val="none" w:sz="0" w:space="0" w:color="auto"/>
      </w:divBdr>
      <w:divsChild>
        <w:div w:id="90007889">
          <w:marLeft w:val="547"/>
          <w:marRight w:val="0"/>
          <w:marTop w:val="134"/>
          <w:marBottom w:val="134"/>
          <w:divBdr>
            <w:top w:val="none" w:sz="0" w:space="0" w:color="auto"/>
            <w:left w:val="none" w:sz="0" w:space="0" w:color="auto"/>
            <w:bottom w:val="none" w:sz="0" w:space="0" w:color="auto"/>
            <w:right w:val="none" w:sz="0" w:space="0" w:color="auto"/>
          </w:divBdr>
        </w:div>
        <w:div w:id="210845636">
          <w:marLeft w:val="547"/>
          <w:marRight w:val="0"/>
          <w:marTop w:val="134"/>
          <w:marBottom w:val="134"/>
          <w:divBdr>
            <w:top w:val="none" w:sz="0" w:space="0" w:color="auto"/>
            <w:left w:val="none" w:sz="0" w:space="0" w:color="auto"/>
            <w:bottom w:val="none" w:sz="0" w:space="0" w:color="auto"/>
            <w:right w:val="none" w:sz="0" w:space="0" w:color="auto"/>
          </w:divBdr>
        </w:div>
        <w:div w:id="1033112173">
          <w:marLeft w:val="547"/>
          <w:marRight w:val="0"/>
          <w:marTop w:val="134"/>
          <w:marBottom w:val="134"/>
          <w:divBdr>
            <w:top w:val="none" w:sz="0" w:space="0" w:color="auto"/>
            <w:left w:val="none" w:sz="0" w:space="0" w:color="auto"/>
            <w:bottom w:val="none" w:sz="0" w:space="0" w:color="auto"/>
            <w:right w:val="none" w:sz="0" w:space="0" w:color="auto"/>
          </w:divBdr>
        </w:div>
        <w:div w:id="1713111320">
          <w:marLeft w:val="547"/>
          <w:marRight w:val="0"/>
          <w:marTop w:val="134"/>
          <w:marBottom w:val="134"/>
          <w:divBdr>
            <w:top w:val="none" w:sz="0" w:space="0" w:color="auto"/>
            <w:left w:val="none" w:sz="0" w:space="0" w:color="auto"/>
            <w:bottom w:val="none" w:sz="0" w:space="0" w:color="auto"/>
            <w:right w:val="none" w:sz="0" w:space="0" w:color="auto"/>
          </w:divBdr>
        </w:div>
        <w:div w:id="1790902337">
          <w:marLeft w:val="547"/>
          <w:marRight w:val="0"/>
          <w:marTop w:val="134"/>
          <w:marBottom w:val="134"/>
          <w:divBdr>
            <w:top w:val="none" w:sz="0" w:space="0" w:color="auto"/>
            <w:left w:val="none" w:sz="0" w:space="0" w:color="auto"/>
            <w:bottom w:val="none" w:sz="0" w:space="0" w:color="auto"/>
            <w:right w:val="none" w:sz="0" w:space="0" w:color="auto"/>
          </w:divBdr>
        </w:div>
        <w:div w:id="1854028874">
          <w:marLeft w:val="547"/>
          <w:marRight w:val="0"/>
          <w:marTop w:val="134"/>
          <w:marBottom w:val="134"/>
          <w:divBdr>
            <w:top w:val="none" w:sz="0" w:space="0" w:color="auto"/>
            <w:left w:val="none" w:sz="0" w:space="0" w:color="auto"/>
            <w:bottom w:val="none" w:sz="0" w:space="0" w:color="auto"/>
            <w:right w:val="none" w:sz="0" w:space="0" w:color="auto"/>
          </w:divBdr>
        </w:div>
      </w:divsChild>
    </w:div>
    <w:div w:id="1287276615">
      <w:bodyDiv w:val="1"/>
      <w:marLeft w:val="0"/>
      <w:marRight w:val="0"/>
      <w:marTop w:val="0"/>
      <w:marBottom w:val="0"/>
      <w:divBdr>
        <w:top w:val="none" w:sz="0" w:space="0" w:color="auto"/>
        <w:left w:val="none" w:sz="0" w:space="0" w:color="auto"/>
        <w:bottom w:val="none" w:sz="0" w:space="0" w:color="auto"/>
        <w:right w:val="none" w:sz="0" w:space="0" w:color="auto"/>
      </w:divBdr>
      <w:divsChild>
        <w:div w:id="1276526518">
          <w:marLeft w:val="547"/>
          <w:marRight w:val="0"/>
          <w:marTop w:val="106"/>
          <w:marBottom w:val="0"/>
          <w:divBdr>
            <w:top w:val="none" w:sz="0" w:space="0" w:color="auto"/>
            <w:left w:val="none" w:sz="0" w:space="0" w:color="auto"/>
            <w:bottom w:val="none" w:sz="0" w:space="0" w:color="auto"/>
            <w:right w:val="none" w:sz="0" w:space="0" w:color="auto"/>
          </w:divBdr>
        </w:div>
      </w:divsChild>
    </w:div>
    <w:div w:id="1295062876">
      <w:bodyDiv w:val="1"/>
      <w:marLeft w:val="0"/>
      <w:marRight w:val="0"/>
      <w:marTop w:val="0"/>
      <w:marBottom w:val="0"/>
      <w:divBdr>
        <w:top w:val="none" w:sz="0" w:space="0" w:color="auto"/>
        <w:left w:val="none" w:sz="0" w:space="0" w:color="auto"/>
        <w:bottom w:val="none" w:sz="0" w:space="0" w:color="auto"/>
        <w:right w:val="none" w:sz="0" w:space="0" w:color="auto"/>
      </w:divBdr>
      <w:divsChild>
        <w:div w:id="489640513">
          <w:marLeft w:val="547"/>
          <w:marRight w:val="0"/>
          <w:marTop w:val="115"/>
          <w:marBottom w:val="0"/>
          <w:divBdr>
            <w:top w:val="none" w:sz="0" w:space="0" w:color="auto"/>
            <w:left w:val="none" w:sz="0" w:space="0" w:color="auto"/>
            <w:bottom w:val="none" w:sz="0" w:space="0" w:color="auto"/>
            <w:right w:val="none" w:sz="0" w:space="0" w:color="auto"/>
          </w:divBdr>
        </w:div>
        <w:div w:id="805852424">
          <w:marLeft w:val="547"/>
          <w:marRight w:val="0"/>
          <w:marTop w:val="115"/>
          <w:marBottom w:val="0"/>
          <w:divBdr>
            <w:top w:val="none" w:sz="0" w:space="0" w:color="auto"/>
            <w:left w:val="none" w:sz="0" w:space="0" w:color="auto"/>
            <w:bottom w:val="none" w:sz="0" w:space="0" w:color="auto"/>
            <w:right w:val="none" w:sz="0" w:space="0" w:color="auto"/>
          </w:divBdr>
        </w:div>
        <w:div w:id="1546285084">
          <w:marLeft w:val="547"/>
          <w:marRight w:val="0"/>
          <w:marTop w:val="115"/>
          <w:marBottom w:val="0"/>
          <w:divBdr>
            <w:top w:val="none" w:sz="0" w:space="0" w:color="auto"/>
            <w:left w:val="none" w:sz="0" w:space="0" w:color="auto"/>
            <w:bottom w:val="none" w:sz="0" w:space="0" w:color="auto"/>
            <w:right w:val="none" w:sz="0" w:space="0" w:color="auto"/>
          </w:divBdr>
        </w:div>
        <w:div w:id="685134299">
          <w:marLeft w:val="547"/>
          <w:marRight w:val="0"/>
          <w:marTop w:val="115"/>
          <w:marBottom w:val="0"/>
          <w:divBdr>
            <w:top w:val="none" w:sz="0" w:space="0" w:color="auto"/>
            <w:left w:val="none" w:sz="0" w:space="0" w:color="auto"/>
            <w:bottom w:val="none" w:sz="0" w:space="0" w:color="auto"/>
            <w:right w:val="none" w:sz="0" w:space="0" w:color="auto"/>
          </w:divBdr>
        </w:div>
        <w:div w:id="1216165145">
          <w:marLeft w:val="547"/>
          <w:marRight w:val="0"/>
          <w:marTop w:val="115"/>
          <w:marBottom w:val="0"/>
          <w:divBdr>
            <w:top w:val="none" w:sz="0" w:space="0" w:color="auto"/>
            <w:left w:val="none" w:sz="0" w:space="0" w:color="auto"/>
            <w:bottom w:val="none" w:sz="0" w:space="0" w:color="auto"/>
            <w:right w:val="none" w:sz="0" w:space="0" w:color="auto"/>
          </w:divBdr>
        </w:div>
        <w:div w:id="650524958">
          <w:marLeft w:val="547"/>
          <w:marRight w:val="0"/>
          <w:marTop w:val="115"/>
          <w:marBottom w:val="0"/>
          <w:divBdr>
            <w:top w:val="none" w:sz="0" w:space="0" w:color="auto"/>
            <w:left w:val="none" w:sz="0" w:space="0" w:color="auto"/>
            <w:bottom w:val="none" w:sz="0" w:space="0" w:color="auto"/>
            <w:right w:val="none" w:sz="0" w:space="0" w:color="auto"/>
          </w:divBdr>
        </w:div>
      </w:divsChild>
    </w:div>
    <w:div w:id="1301619626">
      <w:bodyDiv w:val="1"/>
      <w:marLeft w:val="0"/>
      <w:marRight w:val="0"/>
      <w:marTop w:val="0"/>
      <w:marBottom w:val="0"/>
      <w:divBdr>
        <w:top w:val="none" w:sz="0" w:space="0" w:color="auto"/>
        <w:left w:val="none" w:sz="0" w:space="0" w:color="auto"/>
        <w:bottom w:val="none" w:sz="0" w:space="0" w:color="auto"/>
        <w:right w:val="none" w:sz="0" w:space="0" w:color="auto"/>
      </w:divBdr>
    </w:div>
    <w:div w:id="1307197924">
      <w:bodyDiv w:val="1"/>
      <w:marLeft w:val="0"/>
      <w:marRight w:val="0"/>
      <w:marTop w:val="0"/>
      <w:marBottom w:val="0"/>
      <w:divBdr>
        <w:top w:val="none" w:sz="0" w:space="0" w:color="auto"/>
        <w:left w:val="none" w:sz="0" w:space="0" w:color="auto"/>
        <w:bottom w:val="none" w:sz="0" w:space="0" w:color="auto"/>
        <w:right w:val="none" w:sz="0" w:space="0" w:color="auto"/>
      </w:divBdr>
      <w:divsChild>
        <w:div w:id="2126003042">
          <w:marLeft w:val="547"/>
          <w:marRight w:val="0"/>
          <w:marTop w:val="154"/>
          <w:marBottom w:val="0"/>
          <w:divBdr>
            <w:top w:val="none" w:sz="0" w:space="0" w:color="auto"/>
            <w:left w:val="none" w:sz="0" w:space="0" w:color="auto"/>
            <w:bottom w:val="none" w:sz="0" w:space="0" w:color="auto"/>
            <w:right w:val="none" w:sz="0" w:space="0" w:color="auto"/>
          </w:divBdr>
        </w:div>
        <w:div w:id="1144154841">
          <w:marLeft w:val="547"/>
          <w:marRight w:val="0"/>
          <w:marTop w:val="154"/>
          <w:marBottom w:val="0"/>
          <w:divBdr>
            <w:top w:val="none" w:sz="0" w:space="0" w:color="auto"/>
            <w:left w:val="none" w:sz="0" w:space="0" w:color="auto"/>
            <w:bottom w:val="none" w:sz="0" w:space="0" w:color="auto"/>
            <w:right w:val="none" w:sz="0" w:space="0" w:color="auto"/>
          </w:divBdr>
        </w:div>
        <w:div w:id="128285026">
          <w:marLeft w:val="547"/>
          <w:marRight w:val="0"/>
          <w:marTop w:val="154"/>
          <w:marBottom w:val="0"/>
          <w:divBdr>
            <w:top w:val="none" w:sz="0" w:space="0" w:color="auto"/>
            <w:left w:val="none" w:sz="0" w:space="0" w:color="auto"/>
            <w:bottom w:val="none" w:sz="0" w:space="0" w:color="auto"/>
            <w:right w:val="none" w:sz="0" w:space="0" w:color="auto"/>
          </w:divBdr>
        </w:div>
      </w:divsChild>
    </w:div>
    <w:div w:id="1308783326">
      <w:bodyDiv w:val="1"/>
      <w:marLeft w:val="0"/>
      <w:marRight w:val="0"/>
      <w:marTop w:val="0"/>
      <w:marBottom w:val="0"/>
      <w:divBdr>
        <w:top w:val="none" w:sz="0" w:space="0" w:color="auto"/>
        <w:left w:val="none" w:sz="0" w:space="0" w:color="auto"/>
        <w:bottom w:val="none" w:sz="0" w:space="0" w:color="auto"/>
        <w:right w:val="none" w:sz="0" w:space="0" w:color="auto"/>
      </w:divBdr>
    </w:div>
    <w:div w:id="1318457325">
      <w:bodyDiv w:val="1"/>
      <w:marLeft w:val="0"/>
      <w:marRight w:val="0"/>
      <w:marTop w:val="0"/>
      <w:marBottom w:val="0"/>
      <w:divBdr>
        <w:top w:val="none" w:sz="0" w:space="0" w:color="auto"/>
        <w:left w:val="none" w:sz="0" w:space="0" w:color="auto"/>
        <w:bottom w:val="none" w:sz="0" w:space="0" w:color="auto"/>
        <w:right w:val="none" w:sz="0" w:space="0" w:color="auto"/>
      </w:divBdr>
      <w:divsChild>
        <w:div w:id="81341772">
          <w:marLeft w:val="547"/>
          <w:marRight w:val="0"/>
          <w:marTop w:val="96"/>
          <w:marBottom w:val="120"/>
          <w:divBdr>
            <w:top w:val="none" w:sz="0" w:space="0" w:color="auto"/>
            <w:left w:val="none" w:sz="0" w:space="0" w:color="auto"/>
            <w:bottom w:val="none" w:sz="0" w:space="0" w:color="auto"/>
            <w:right w:val="none" w:sz="0" w:space="0" w:color="auto"/>
          </w:divBdr>
        </w:div>
        <w:div w:id="945768110">
          <w:marLeft w:val="547"/>
          <w:marRight w:val="0"/>
          <w:marTop w:val="96"/>
          <w:marBottom w:val="120"/>
          <w:divBdr>
            <w:top w:val="none" w:sz="0" w:space="0" w:color="auto"/>
            <w:left w:val="none" w:sz="0" w:space="0" w:color="auto"/>
            <w:bottom w:val="none" w:sz="0" w:space="0" w:color="auto"/>
            <w:right w:val="none" w:sz="0" w:space="0" w:color="auto"/>
          </w:divBdr>
        </w:div>
        <w:div w:id="635454602">
          <w:marLeft w:val="547"/>
          <w:marRight w:val="0"/>
          <w:marTop w:val="96"/>
          <w:marBottom w:val="120"/>
          <w:divBdr>
            <w:top w:val="none" w:sz="0" w:space="0" w:color="auto"/>
            <w:left w:val="none" w:sz="0" w:space="0" w:color="auto"/>
            <w:bottom w:val="none" w:sz="0" w:space="0" w:color="auto"/>
            <w:right w:val="none" w:sz="0" w:space="0" w:color="auto"/>
          </w:divBdr>
        </w:div>
        <w:div w:id="1008949967">
          <w:marLeft w:val="547"/>
          <w:marRight w:val="0"/>
          <w:marTop w:val="96"/>
          <w:marBottom w:val="120"/>
          <w:divBdr>
            <w:top w:val="none" w:sz="0" w:space="0" w:color="auto"/>
            <w:left w:val="none" w:sz="0" w:space="0" w:color="auto"/>
            <w:bottom w:val="none" w:sz="0" w:space="0" w:color="auto"/>
            <w:right w:val="none" w:sz="0" w:space="0" w:color="auto"/>
          </w:divBdr>
        </w:div>
        <w:div w:id="1123882851">
          <w:marLeft w:val="547"/>
          <w:marRight w:val="0"/>
          <w:marTop w:val="96"/>
          <w:marBottom w:val="120"/>
          <w:divBdr>
            <w:top w:val="none" w:sz="0" w:space="0" w:color="auto"/>
            <w:left w:val="none" w:sz="0" w:space="0" w:color="auto"/>
            <w:bottom w:val="none" w:sz="0" w:space="0" w:color="auto"/>
            <w:right w:val="none" w:sz="0" w:space="0" w:color="auto"/>
          </w:divBdr>
        </w:div>
        <w:div w:id="596838329">
          <w:marLeft w:val="547"/>
          <w:marRight w:val="0"/>
          <w:marTop w:val="96"/>
          <w:marBottom w:val="120"/>
          <w:divBdr>
            <w:top w:val="none" w:sz="0" w:space="0" w:color="auto"/>
            <w:left w:val="none" w:sz="0" w:space="0" w:color="auto"/>
            <w:bottom w:val="none" w:sz="0" w:space="0" w:color="auto"/>
            <w:right w:val="none" w:sz="0" w:space="0" w:color="auto"/>
          </w:divBdr>
        </w:div>
      </w:divsChild>
    </w:div>
    <w:div w:id="1319773321">
      <w:bodyDiv w:val="1"/>
      <w:marLeft w:val="0"/>
      <w:marRight w:val="0"/>
      <w:marTop w:val="0"/>
      <w:marBottom w:val="0"/>
      <w:divBdr>
        <w:top w:val="none" w:sz="0" w:space="0" w:color="auto"/>
        <w:left w:val="none" w:sz="0" w:space="0" w:color="auto"/>
        <w:bottom w:val="none" w:sz="0" w:space="0" w:color="auto"/>
        <w:right w:val="none" w:sz="0" w:space="0" w:color="auto"/>
      </w:divBdr>
      <w:divsChild>
        <w:div w:id="321667779">
          <w:marLeft w:val="547"/>
          <w:marRight w:val="0"/>
          <w:marTop w:val="0"/>
          <w:marBottom w:val="0"/>
          <w:divBdr>
            <w:top w:val="none" w:sz="0" w:space="0" w:color="auto"/>
            <w:left w:val="none" w:sz="0" w:space="0" w:color="auto"/>
            <w:bottom w:val="none" w:sz="0" w:space="0" w:color="auto"/>
            <w:right w:val="none" w:sz="0" w:space="0" w:color="auto"/>
          </w:divBdr>
        </w:div>
        <w:div w:id="449015539">
          <w:marLeft w:val="1166"/>
          <w:marRight w:val="0"/>
          <w:marTop w:val="96"/>
          <w:marBottom w:val="240"/>
          <w:divBdr>
            <w:top w:val="none" w:sz="0" w:space="0" w:color="auto"/>
            <w:left w:val="none" w:sz="0" w:space="0" w:color="auto"/>
            <w:bottom w:val="none" w:sz="0" w:space="0" w:color="auto"/>
            <w:right w:val="none" w:sz="0" w:space="0" w:color="auto"/>
          </w:divBdr>
        </w:div>
        <w:div w:id="654380542">
          <w:marLeft w:val="547"/>
          <w:marRight w:val="0"/>
          <w:marTop w:val="115"/>
          <w:marBottom w:val="0"/>
          <w:divBdr>
            <w:top w:val="none" w:sz="0" w:space="0" w:color="auto"/>
            <w:left w:val="none" w:sz="0" w:space="0" w:color="auto"/>
            <w:bottom w:val="none" w:sz="0" w:space="0" w:color="auto"/>
            <w:right w:val="none" w:sz="0" w:space="0" w:color="auto"/>
          </w:divBdr>
        </w:div>
        <w:div w:id="781606204">
          <w:marLeft w:val="1166"/>
          <w:marRight w:val="0"/>
          <w:marTop w:val="0"/>
          <w:marBottom w:val="0"/>
          <w:divBdr>
            <w:top w:val="none" w:sz="0" w:space="0" w:color="auto"/>
            <w:left w:val="none" w:sz="0" w:space="0" w:color="auto"/>
            <w:bottom w:val="none" w:sz="0" w:space="0" w:color="auto"/>
            <w:right w:val="none" w:sz="0" w:space="0" w:color="auto"/>
          </w:divBdr>
        </w:div>
        <w:div w:id="574556652">
          <w:marLeft w:val="1166"/>
          <w:marRight w:val="0"/>
          <w:marTop w:val="96"/>
          <w:marBottom w:val="240"/>
          <w:divBdr>
            <w:top w:val="none" w:sz="0" w:space="0" w:color="auto"/>
            <w:left w:val="none" w:sz="0" w:space="0" w:color="auto"/>
            <w:bottom w:val="none" w:sz="0" w:space="0" w:color="auto"/>
            <w:right w:val="none" w:sz="0" w:space="0" w:color="auto"/>
          </w:divBdr>
        </w:div>
        <w:div w:id="301498041">
          <w:marLeft w:val="547"/>
          <w:marRight w:val="0"/>
          <w:marTop w:val="115"/>
          <w:marBottom w:val="240"/>
          <w:divBdr>
            <w:top w:val="none" w:sz="0" w:space="0" w:color="auto"/>
            <w:left w:val="none" w:sz="0" w:space="0" w:color="auto"/>
            <w:bottom w:val="none" w:sz="0" w:space="0" w:color="auto"/>
            <w:right w:val="none" w:sz="0" w:space="0" w:color="auto"/>
          </w:divBdr>
        </w:div>
        <w:div w:id="1902982744">
          <w:marLeft w:val="547"/>
          <w:marRight w:val="0"/>
          <w:marTop w:val="115"/>
          <w:marBottom w:val="240"/>
          <w:divBdr>
            <w:top w:val="none" w:sz="0" w:space="0" w:color="auto"/>
            <w:left w:val="none" w:sz="0" w:space="0" w:color="auto"/>
            <w:bottom w:val="none" w:sz="0" w:space="0" w:color="auto"/>
            <w:right w:val="none" w:sz="0" w:space="0" w:color="auto"/>
          </w:divBdr>
        </w:div>
        <w:div w:id="112866788">
          <w:marLeft w:val="547"/>
          <w:marRight w:val="0"/>
          <w:marTop w:val="115"/>
          <w:marBottom w:val="240"/>
          <w:divBdr>
            <w:top w:val="none" w:sz="0" w:space="0" w:color="auto"/>
            <w:left w:val="none" w:sz="0" w:space="0" w:color="auto"/>
            <w:bottom w:val="none" w:sz="0" w:space="0" w:color="auto"/>
            <w:right w:val="none" w:sz="0" w:space="0" w:color="auto"/>
          </w:divBdr>
        </w:div>
        <w:div w:id="1825967621">
          <w:marLeft w:val="547"/>
          <w:marRight w:val="0"/>
          <w:marTop w:val="115"/>
          <w:marBottom w:val="0"/>
          <w:divBdr>
            <w:top w:val="none" w:sz="0" w:space="0" w:color="auto"/>
            <w:left w:val="none" w:sz="0" w:space="0" w:color="auto"/>
            <w:bottom w:val="none" w:sz="0" w:space="0" w:color="auto"/>
            <w:right w:val="none" w:sz="0" w:space="0" w:color="auto"/>
          </w:divBdr>
        </w:div>
        <w:div w:id="1334382282">
          <w:marLeft w:val="1166"/>
          <w:marRight w:val="0"/>
          <w:marTop w:val="0"/>
          <w:marBottom w:val="0"/>
          <w:divBdr>
            <w:top w:val="none" w:sz="0" w:space="0" w:color="auto"/>
            <w:left w:val="none" w:sz="0" w:space="0" w:color="auto"/>
            <w:bottom w:val="none" w:sz="0" w:space="0" w:color="auto"/>
            <w:right w:val="none" w:sz="0" w:space="0" w:color="auto"/>
          </w:divBdr>
        </w:div>
        <w:div w:id="2045128015">
          <w:marLeft w:val="1166"/>
          <w:marRight w:val="0"/>
          <w:marTop w:val="96"/>
          <w:marBottom w:val="0"/>
          <w:divBdr>
            <w:top w:val="none" w:sz="0" w:space="0" w:color="auto"/>
            <w:left w:val="none" w:sz="0" w:space="0" w:color="auto"/>
            <w:bottom w:val="none" w:sz="0" w:space="0" w:color="auto"/>
            <w:right w:val="none" w:sz="0" w:space="0" w:color="auto"/>
          </w:divBdr>
        </w:div>
      </w:divsChild>
    </w:div>
    <w:div w:id="1357001511">
      <w:bodyDiv w:val="1"/>
      <w:marLeft w:val="0"/>
      <w:marRight w:val="0"/>
      <w:marTop w:val="0"/>
      <w:marBottom w:val="0"/>
      <w:divBdr>
        <w:top w:val="none" w:sz="0" w:space="0" w:color="auto"/>
        <w:left w:val="none" w:sz="0" w:space="0" w:color="auto"/>
        <w:bottom w:val="none" w:sz="0" w:space="0" w:color="auto"/>
        <w:right w:val="none" w:sz="0" w:space="0" w:color="auto"/>
      </w:divBdr>
    </w:div>
    <w:div w:id="1362241782">
      <w:bodyDiv w:val="1"/>
      <w:marLeft w:val="0"/>
      <w:marRight w:val="0"/>
      <w:marTop w:val="0"/>
      <w:marBottom w:val="0"/>
      <w:divBdr>
        <w:top w:val="none" w:sz="0" w:space="0" w:color="auto"/>
        <w:left w:val="none" w:sz="0" w:space="0" w:color="auto"/>
        <w:bottom w:val="none" w:sz="0" w:space="0" w:color="auto"/>
        <w:right w:val="none" w:sz="0" w:space="0" w:color="auto"/>
      </w:divBdr>
      <w:divsChild>
        <w:div w:id="661198665">
          <w:marLeft w:val="547"/>
          <w:marRight w:val="0"/>
          <w:marTop w:val="115"/>
          <w:marBottom w:val="0"/>
          <w:divBdr>
            <w:top w:val="none" w:sz="0" w:space="0" w:color="auto"/>
            <w:left w:val="none" w:sz="0" w:space="0" w:color="auto"/>
            <w:bottom w:val="none" w:sz="0" w:space="0" w:color="auto"/>
            <w:right w:val="none" w:sz="0" w:space="0" w:color="auto"/>
          </w:divBdr>
        </w:div>
        <w:div w:id="849031674">
          <w:marLeft w:val="547"/>
          <w:marRight w:val="0"/>
          <w:marTop w:val="115"/>
          <w:marBottom w:val="0"/>
          <w:divBdr>
            <w:top w:val="none" w:sz="0" w:space="0" w:color="auto"/>
            <w:left w:val="none" w:sz="0" w:space="0" w:color="auto"/>
            <w:bottom w:val="none" w:sz="0" w:space="0" w:color="auto"/>
            <w:right w:val="none" w:sz="0" w:space="0" w:color="auto"/>
          </w:divBdr>
        </w:div>
      </w:divsChild>
    </w:div>
    <w:div w:id="1406101651">
      <w:bodyDiv w:val="1"/>
      <w:marLeft w:val="0"/>
      <w:marRight w:val="0"/>
      <w:marTop w:val="0"/>
      <w:marBottom w:val="0"/>
      <w:divBdr>
        <w:top w:val="none" w:sz="0" w:space="0" w:color="auto"/>
        <w:left w:val="none" w:sz="0" w:space="0" w:color="auto"/>
        <w:bottom w:val="none" w:sz="0" w:space="0" w:color="auto"/>
        <w:right w:val="none" w:sz="0" w:space="0" w:color="auto"/>
      </w:divBdr>
      <w:divsChild>
        <w:div w:id="964500670">
          <w:marLeft w:val="547"/>
          <w:marRight w:val="0"/>
          <w:marTop w:val="134"/>
          <w:marBottom w:val="0"/>
          <w:divBdr>
            <w:top w:val="none" w:sz="0" w:space="0" w:color="auto"/>
            <w:left w:val="none" w:sz="0" w:space="0" w:color="auto"/>
            <w:bottom w:val="none" w:sz="0" w:space="0" w:color="auto"/>
            <w:right w:val="none" w:sz="0" w:space="0" w:color="auto"/>
          </w:divBdr>
        </w:div>
        <w:div w:id="1376537828">
          <w:marLeft w:val="547"/>
          <w:marRight w:val="0"/>
          <w:marTop w:val="134"/>
          <w:marBottom w:val="0"/>
          <w:divBdr>
            <w:top w:val="none" w:sz="0" w:space="0" w:color="auto"/>
            <w:left w:val="none" w:sz="0" w:space="0" w:color="auto"/>
            <w:bottom w:val="none" w:sz="0" w:space="0" w:color="auto"/>
            <w:right w:val="none" w:sz="0" w:space="0" w:color="auto"/>
          </w:divBdr>
        </w:div>
      </w:divsChild>
    </w:div>
    <w:div w:id="1425607144">
      <w:bodyDiv w:val="1"/>
      <w:marLeft w:val="0"/>
      <w:marRight w:val="0"/>
      <w:marTop w:val="0"/>
      <w:marBottom w:val="0"/>
      <w:divBdr>
        <w:top w:val="none" w:sz="0" w:space="0" w:color="auto"/>
        <w:left w:val="none" w:sz="0" w:space="0" w:color="auto"/>
        <w:bottom w:val="none" w:sz="0" w:space="0" w:color="auto"/>
        <w:right w:val="none" w:sz="0" w:space="0" w:color="auto"/>
      </w:divBdr>
      <w:divsChild>
        <w:div w:id="48967318">
          <w:marLeft w:val="547"/>
          <w:marRight w:val="0"/>
          <w:marTop w:val="115"/>
          <w:marBottom w:val="0"/>
          <w:divBdr>
            <w:top w:val="none" w:sz="0" w:space="0" w:color="auto"/>
            <w:left w:val="none" w:sz="0" w:space="0" w:color="auto"/>
            <w:bottom w:val="none" w:sz="0" w:space="0" w:color="auto"/>
            <w:right w:val="none" w:sz="0" w:space="0" w:color="auto"/>
          </w:divBdr>
        </w:div>
        <w:div w:id="924729583">
          <w:marLeft w:val="547"/>
          <w:marRight w:val="0"/>
          <w:marTop w:val="115"/>
          <w:marBottom w:val="0"/>
          <w:divBdr>
            <w:top w:val="none" w:sz="0" w:space="0" w:color="auto"/>
            <w:left w:val="none" w:sz="0" w:space="0" w:color="auto"/>
            <w:bottom w:val="none" w:sz="0" w:space="0" w:color="auto"/>
            <w:right w:val="none" w:sz="0" w:space="0" w:color="auto"/>
          </w:divBdr>
        </w:div>
        <w:div w:id="654646322">
          <w:marLeft w:val="547"/>
          <w:marRight w:val="0"/>
          <w:marTop w:val="115"/>
          <w:marBottom w:val="0"/>
          <w:divBdr>
            <w:top w:val="none" w:sz="0" w:space="0" w:color="auto"/>
            <w:left w:val="none" w:sz="0" w:space="0" w:color="auto"/>
            <w:bottom w:val="none" w:sz="0" w:space="0" w:color="auto"/>
            <w:right w:val="none" w:sz="0" w:space="0" w:color="auto"/>
          </w:divBdr>
        </w:div>
        <w:div w:id="547106187">
          <w:marLeft w:val="547"/>
          <w:marRight w:val="0"/>
          <w:marTop w:val="115"/>
          <w:marBottom w:val="0"/>
          <w:divBdr>
            <w:top w:val="none" w:sz="0" w:space="0" w:color="auto"/>
            <w:left w:val="none" w:sz="0" w:space="0" w:color="auto"/>
            <w:bottom w:val="none" w:sz="0" w:space="0" w:color="auto"/>
            <w:right w:val="none" w:sz="0" w:space="0" w:color="auto"/>
          </w:divBdr>
        </w:div>
      </w:divsChild>
    </w:div>
    <w:div w:id="1433360278">
      <w:bodyDiv w:val="1"/>
      <w:marLeft w:val="0"/>
      <w:marRight w:val="0"/>
      <w:marTop w:val="0"/>
      <w:marBottom w:val="0"/>
      <w:divBdr>
        <w:top w:val="none" w:sz="0" w:space="0" w:color="auto"/>
        <w:left w:val="none" w:sz="0" w:space="0" w:color="auto"/>
        <w:bottom w:val="none" w:sz="0" w:space="0" w:color="auto"/>
        <w:right w:val="none" w:sz="0" w:space="0" w:color="auto"/>
      </w:divBdr>
      <w:divsChild>
        <w:div w:id="1154952021">
          <w:marLeft w:val="547"/>
          <w:marRight w:val="0"/>
          <w:marTop w:val="154"/>
          <w:marBottom w:val="0"/>
          <w:divBdr>
            <w:top w:val="none" w:sz="0" w:space="0" w:color="auto"/>
            <w:left w:val="none" w:sz="0" w:space="0" w:color="auto"/>
            <w:bottom w:val="none" w:sz="0" w:space="0" w:color="auto"/>
            <w:right w:val="none" w:sz="0" w:space="0" w:color="auto"/>
          </w:divBdr>
        </w:div>
        <w:div w:id="1178077546">
          <w:marLeft w:val="547"/>
          <w:marRight w:val="0"/>
          <w:marTop w:val="154"/>
          <w:marBottom w:val="0"/>
          <w:divBdr>
            <w:top w:val="none" w:sz="0" w:space="0" w:color="auto"/>
            <w:left w:val="none" w:sz="0" w:space="0" w:color="auto"/>
            <w:bottom w:val="none" w:sz="0" w:space="0" w:color="auto"/>
            <w:right w:val="none" w:sz="0" w:space="0" w:color="auto"/>
          </w:divBdr>
        </w:div>
        <w:div w:id="786781304">
          <w:marLeft w:val="547"/>
          <w:marRight w:val="0"/>
          <w:marTop w:val="154"/>
          <w:marBottom w:val="0"/>
          <w:divBdr>
            <w:top w:val="none" w:sz="0" w:space="0" w:color="auto"/>
            <w:left w:val="none" w:sz="0" w:space="0" w:color="auto"/>
            <w:bottom w:val="none" w:sz="0" w:space="0" w:color="auto"/>
            <w:right w:val="none" w:sz="0" w:space="0" w:color="auto"/>
          </w:divBdr>
        </w:div>
        <w:div w:id="1894005456">
          <w:marLeft w:val="547"/>
          <w:marRight w:val="0"/>
          <w:marTop w:val="154"/>
          <w:marBottom w:val="0"/>
          <w:divBdr>
            <w:top w:val="none" w:sz="0" w:space="0" w:color="auto"/>
            <w:left w:val="none" w:sz="0" w:space="0" w:color="auto"/>
            <w:bottom w:val="none" w:sz="0" w:space="0" w:color="auto"/>
            <w:right w:val="none" w:sz="0" w:space="0" w:color="auto"/>
          </w:divBdr>
        </w:div>
      </w:divsChild>
    </w:div>
    <w:div w:id="1451627390">
      <w:bodyDiv w:val="1"/>
      <w:marLeft w:val="0"/>
      <w:marRight w:val="0"/>
      <w:marTop w:val="0"/>
      <w:marBottom w:val="0"/>
      <w:divBdr>
        <w:top w:val="none" w:sz="0" w:space="0" w:color="auto"/>
        <w:left w:val="none" w:sz="0" w:space="0" w:color="auto"/>
        <w:bottom w:val="none" w:sz="0" w:space="0" w:color="auto"/>
        <w:right w:val="none" w:sz="0" w:space="0" w:color="auto"/>
      </w:divBdr>
      <w:divsChild>
        <w:div w:id="1193150081">
          <w:marLeft w:val="547"/>
          <w:marRight w:val="0"/>
          <w:marTop w:val="154"/>
          <w:marBottom w:val="0"/>
          <w:divBdr>
            <w:top w:val="none" w:sz="0" w:space="0" w:color="auto"/>
            <w:left w:val="none" w:sz="0" w:space="0" w:color="auto"/>
            <w:bottom w:val="none" w:sz="0" w:space="0" w:color="auto"/>
            <w:right w:val="none" w:sz="0" w:space="0" w:color="auto"/>
          </w:divBdr>
        </w:div>
        <w:div w:id="1212958810">
          <w:marLeft w:val="1166"/>
          <w:marRight w:val="0"/>
          <w:marTop w:val="134"/>
          <w:marBottom w:val="0"/>
          <w:divBdr>
            <w:top w:val="none" w:sz="0" w:space="0" w:color="auto"/>
            <w:left w:val="none" w:sz="0" w:space="0" w:color="auto"/>
            <w:bottom w:val="none" w:sz="0" w:space="0" w:color="auto"/>
            <w:right w:val="none" w:sz="0" w:space="0" w:color="auto"/>
          </w:divBdr>
        </w:div>
        <w:div w:id="2003044514">
          <w:marLeft w:val="1166"/>
          <w:marRight w:val="0"/>
          <w:marTop w:val="134"/>
          <w:marBottom w:val="0"/>
          <w:divBdr>
            <w:top w:val="none" w:sz="0" w:space="0" w:color="auto"/>
            <w:left w:val="none" w:sz="0" w:space="0" w:color="auto"/>
            <w:bottom w:val="none" w:sz="0" w:space="0" w:color="auto"/>
            <w:right w:val="none" w:sz="0" w:space="0" w:color="auto"/>
          </w:divBdr>
        </w:div>
        <w:div w:id="275991039">
          <w:marLeft w:val="1166"/>
          <w:marRight w:val="0"/>
          <w:marTop w:val="134"/>
          <w:marBottom w:val="0"/>
          <w:divBdr>
            <w:top w:val="none" w:sz="0" w:space="0" w:color="auto"/>
            <w:left w:val="none" w:sz="0" w:space="0" w:color="auto"/>
            <w:bottom w:val="none" w:sz="0" w:space="0" w:color="auto"/>
            <w:right w:val="none" w:sz="0" w:space="0" w:color="auto"/>
          </w:divBdr>
        </w:div>
      </w:divsChild>
    </w:div>
    <w:div w:id="1466502989">
      <w:bodyDiv w:val="1"/>
      <w:marLeft w:val="0"/>
      <w:marRight w:val="0"/>
      <w:marTop w:val="0"/>
      <w:marBottom w:val="0"/>
      <w:divBdr>
        <w:top w:val="none" w:sz="0" w:space="0" w:color="auto"/>
        <w:left w:val="none" w:sz="0" w:space="0" w:color="auto"/>
        <w:bottom w:val="none" w:sz="0" w:space="0" w:color="auto"/>
        <w:right w:val="none" w:sz="0" w:space="0" w:color="auto"/>
      </w:divBdr>
    </w:div>
    <w:div w:id="1478103808">
      <w:bodyDiv w:val="1"/>
      <w:marLeft w:val="0"/>
      <w:marRight w:val="0"/>
      <w:marTop w:val="0"/>
      <w:marBottom w:val="0"/>
      <w:divBdr>
        <w:top w:val="none" w:sz="0" w:space="0" w:color="auto"/>
        <w:left w:val="none" w:sz="0" w:space="0" w:color="auto"/>
        <w:bottom w:val="none" w:sz="0" w:space="0" w:color="auto"/>
        <w:right w:val="none" w:sz="0" w:space="0" w:color="auto"/>
      </w:divBdr>
    </w:div>
    <w:div w:id="1481581351">
      <w:bodyDiv w:val="1"/>
      <w:marLeft w:val="0"/>
      <w:marRight w:val="0"/>
      <w:marTop w:val="0"/>
      <w:marBottom w:val="0"/>
      <w:divBdr>
        <w:top w:val="none" w:sz="0" w:space="0" w:color="auto"/>
        <w:left w:val="none" w:sz="0" w:space="0" w:color="auto"/>
        <w:bottom w:val="none" w:sz="0" w:space="0" w:color="auto"/>
        <w:right w:val="none" w:sz="0" w:space="0" w:color="auto"/>
      </w:divBdr>
      <w:divsChild>
        <w:div w:id="765149484">
          <w:marLeft w:val="547"/>
          <w:marRight w:val="0"/>
          <w:marTop w:val="106"/>
          <w:marBottom w:val="0"/>
          <w:divBdr>
            <w:top w:val="none" w:sz="0" w:space="0" w:color="auto"/>
            <w:left w:val="none" w:sz="0" w:space="0" w:color="auto"/>
            <w:bottom w:val="none" w:sz="0" w:space="0" w:color="auto"/>
            <w:right w:val="none" w:sz="0" w:space="0" w:color="auto"/>
          </w:divBdr>
        </w:div>
        <w:div w:id="678503526">
          <w:marLeft w:val="547"/>
          <w:marRight w:val="0"/>
          <w:marTop w:val="106"/>
          <w:marBottom w:val="0"/>
          <w:divBdr>
            <w:top w:val="none" w:sz="0" w:space="0" w:color="auto"/>
            <w:left w:val="none" w:sz="0" w:space="0" w:color="auto"/>
            <w:bottom w:val="none" w:sz="0" w:space="0" w:color="auto"/>
            <w:right w:val="none" w:sz="0" w:space="0" w:color="auto"/>
          </w:divBdr>
        </w:div>
        <w:div w:id="1304775796">
          <w:marLeft w:val="547"/>
          <w:marRight w:val="0"/>
          <w:marTop w:val="106"/>
          <w:marBottom w:val="0"/>
          <w:divBdr>
            <w:top w:val="none" w:sz="0" w:space="0" w:color="auto"/>
            <w:left w:val="none" w:sz="0" w:space="0" w:color="auto"/>
            <w:bottom w:val="none" w:sz="0" w:space="0" w:color="auto"/>
            <w:right w:val="none" w:sz="0" w:space="0" w:color="auto"/>
          </w:divBdr>
        </w:div>
        <w:div w:id="1902012896">
          <w:marLeft w:val="547"/>
          <w:marRight w:val="0"/>
          <w:marTop w:val="106"/>
          <w:marBottom w:val="0"/>
          <w:divBdr>
            <w:top w:val="none" w:sz="0" w:space="0" w:color="auto"/>
            <w:left w:val="none" w:sz="0" w:space="0" w:color="auto"/>
            <w:bottom w:val="none" w:sz="0" w:space="0" w:color="auto"/>
            <w:right w:val="none" w:sz="0" w:space="0" w:color="auto"/>
          </w:divBdr>
        </w:div>
        <w:div w:id="153188246">
          <w:marLeft w:val="547"/>
          <w:marRight w:val="0"/>
          <w:marTop w:val="106"/>
          <w:marBottom w:val="0"/>
          <w:divBdr>
            <w:top w:val="none" w:sz="0" w:space="0" w:color="auto"/>
            <w:left w:val="none" w:sz="0" w:space="0" w:color="auto"/>
            <w:bottom w:val="none" w:sz="0" w:space="0" w:color="auto"/>
            <w:right w:val="none" w:sz="0" w:space="0" w:color="auto"/>
          </w:divBdr>
        </w:div>
      </w:divsChild>
    </w:div>
    <w:div w:id="1484008051">
      <w:bodyDiv w:val="1"/>
      <w:marLeft w:val="0"/>
      <w:marRight w:val="0"/>
      <w:marTop w:val="0"/>
      <w:marBottom w:val="0"/>
      <w:divBdr>
        <w:top w:val="none" w:sz="0" w:space="0" w:color="auto"/>
        <w:left w:val="none" w:sz="0" w:space="0" w:color="auto"/>
        <w:bottom w:val="none" w:sz="0" w:space="0" w:color="auto"/>
        <w:right w:val="none" w:sz="0" w:space="0" w:color="auto"/>
      </w:divBdr>
      <w:divsChild>
        <w:div w:id="2047022655">
          <w:marLeft w:val="547"/>
          <w:marRight w:val="0"/>
          <w:marTop w:val="115"/>
          <w:marBottom w:val="0"/>
          <w:divBdr>
            <w:top w:val="none" w:sz="0" w:space="0" w:color="auto"/>
            <w:left w:val="none" w:sz="0" w:space="0" w:color="auto"/>
            <w:bottom w:val="none" w:sz="0" w:space="0" w:color="auto"/>
            <w:right w:val="none" w:sz="0" w:space="0" w:color="auto"/>
          </w:divBdr>
        </w:div>
        <w:div w:id="743993069">
          <w:marLeft w:val="547"/>
          <w:marRight w:val="0"/>
          <w:marTop w:val="115"/>
          <w:marBottom w:val="0"/>
          <w:divBdr>
            <w:top w:val="none" w:sz="0" w:space="0" w:color="auto"/>
            <w:left w:val="none" w:sz="0" w:space="0" w:color="auto"/>
            <w:bottom w:val="none" w:sz="0" w:space="0" w:color="auto"/>
            <w:right w:val="none" w:sz="0" w:space="0" w:color="auto"/>
          </w:divBdr>
        </w:div>
        <w:div w:id="1394154214">
          <w:marLeft w:val="547"/>
          <w:marRight w:val="0"/>
          <w:marTop w:val="115"/>
          <w:marBottom w:val="0"/>
          <w:divBdr>
            <w:top w:val="none" w:sz="0" w:space="0" w:color="auto"/>
            <w:left w:val="none" w:sz="0" w:space="0" w:color="auto"/>
            <w:bottom w:val="none" w:sz="0" w:space="0" w:color="auto"/>
            <w:right w:val="none" w:sz="0" w:space="0" w:color="auto"/>
          </w:divBdr>
        </w:div>
        <w:div w:id="1248612564">
          <w:marLeft w:val="547"/>
          <w:marRight w:val="0"/>
          <w:marTop w:val="115"/>
          <w:marBottom w:val="0"/>
          <w:divBdr>
            <w:top w:val="none" w:sz="0" w:space="0" w:color="auto"/>
            <w:left w:val="none" w:sz="0" w:space="0" w:color="auto"/>
            <w:bottom w:val="none" w:sz="0" w:space="0" w:color="auto"/>
            <w:right w:val="none" w:sz="0" w:space="0" w:color="auto"/>
          </w:divBdr>
        </w:div>
        <w:div w:id="257568629">
          <w:marLeft w:val="547"/>
          <w:marRight w:val="0"/>
          <w:marTop w:val="115"/>
          <w:marBottom w:val="0"/>
          <w:divBdr>
            <w:top w:val="none" w:sz="0" w:space="0" w:color="auto"/>
            <w:left w:val="none" w:sz="0" w:space="0" w:color="auto"/>
            <w:bottom w:val="none" w:sz="0" w:space="0" w:color="auto"/>
            <w:right w:val="none" w:sz="0" w:space="0" w:color="auto"/>
          </w:divBdr>
        </w:div>
        <w:div w:id="1473407141">
          <w:marLeft w:val="547"/>
          <w:marRight w:val="0"/>
          <w:marTop w:val="115"/>
          <w:marBottom w:val="0"/>
          <w:divBdr>
            <w:top w:val="none" w:sz="0" w:space="0" w:color="auto"/>
            <w:left w:val="none" w:sz="0" w:space="0" w:color="auto"/>
            <w:bottom w:val="none" w:sz="0" w:space="0" w:color="auto"/>
            <w:right w:val="none" w:sz="0" w:space="0" w:color="auto"/>
          </w:divBdr>
        </w:div>
        <w:div w:id="1555966544">
          <w:marLeft w:val="547"/>
          <w:marRight w:val="0"/>
          <w:marTop w:val="115"/>
          <w:marBottom w:val="0"/>
          <w:divBdr>
            <w:top w:val="none" w:sz="0" w:space="0" w:color="auto"/>
            <w:left w:val="none" w:sz="0" w:space="0" w:color="auto"/>
            <w:bottom w:val="none" w:sz="0" w:space="0" w:color="auto"/>
            <w:right w:val="none" w:sz="0" w:space="0" w:color="auto"/>
          </w:divBdr>
        </w:div>
        <w:div w:id="2086223198">
          <w:marLeft w:val="547"/>
          <w:marRight w:val="0"/>
          <w:marTop w:val="115"/>
          <w:marBottom w:val="0"/>
          <w:divBdr>
            <w:top w:val="none" w:sz="0" w:space="0" w:color="auto"/>
            <w:left w:val="none" w:sz="0" w:space="0" w:color="auto"/>
            <w:bottom w:val="none" w:sz="0" w:space="0" w:color="auto"/>
            <w:right w:val="none" w:sz="0" w:space="0" w:color="auto"/>
          </w:divBdr>
        </w:div>
      </w:divsChild>
    </w:div>
    <w:div w:id="1498232836">
      <w:bodyDiv w:val="1"/>
      <w:marLeft w:val="0"/>
      <w:marRight w:val="0"/>
      <w:marTop w:val="0"/>
      <w:marBottom w:val="0"/>
      <w:divBdr>
        <w:top w:val="none" w:sz="0" w:space="0" w:color="auto"/>
        <w:left w:val="none" w:sz="0" w:space="0" w:color="auto"/>
        <w:bottom w:val="none" w:sz="0" w:space="0" w:color="auto"/>
        <w:right w:val="none" w:sz="0" w:space="0" w:color="auto"/>
      </w:divBdr>
      <w:divsChild>
        <w:div w:id="1742092353">
          <w:marLeft w:val="547"/>
          <w:marRight w:val="0"/>
          <w:marTop w:val="173"/>
          <w:marBottom w:val="0"/>
          <w:divBdr>
            <w:top w:val="none" w:sz="0" w:space="0" w:color="auto"/>
            <w:left w:val="none" w:sz="0" w:space="0" w:color="auto"/>
            <w:bottom w:val="none" w:sz="0" w:space="0" w:color="auto"/>
            <w:right w:val="none" w:sz="0" w:space="0" w:color="auto"/>
          </w:divBdr>
        </w:div>
        <w:div w:id="1586845243">
          <w:marLeft w:val="547"/>
          <w:marRight w:val="0"/>
          <w:marTop w:val="173"/>
          <w:marBottom w:val="0"/>
          <w:divBdr>
            <w:top w:val="none" w:sz="0" w:space="0" w:color="auto"/>
            <w:left w:val="none" w:sz="0" w:space="0" w:color="auto"/>
            <w:bottom w:val="none" w:sz="0" w:space="0" w:color="auto"/>
            <w:right w:val="none" w:sz="0" w:space="0" w:color="auto"/>
          </w:divBdr>
        </w:div>
        <w:div w:id="367724147">
          <w:marLeft w:val="547"/>
          <w:marRight w:val="0"/>
          <w:marTop w:val="173"/>
          <w:marBottom w:val="0"/>
          <w:divBdr>
            <w:top w:val="none" w:sz="0" w:space="0" w:color="auto"/>
            <w:left w:val="none" w:sz="0" w:space="0" w:color="auto"/>
            <w:bottom w:val="none" w:sz="0" w:space="0" w:color="auto"/>
            <w:right w:val="none" w:sz="0" w:space="0" w:color="auto"/>
          </w:divBdr>
        </w:div>
        <w:div w:id="1061176819">
          <w:marLeft w:val="547"/>
          <w:marRight w:val="0"/>
          <w:marTop w:val="173"/>
          <w:marBottom w:val="0"/>
          <w:divBdr>
            <w:top w:val="none" w:sz="0" w:space="0" w:color="auto"/>
            <w:left w:val="none" w:sz="0" w:space="0" w:color="auto"/>
            <w:bottom w:val="none" w:sz="0" w:space="0" w:color="auto"/>
            <w:right w:val="none" w:sz="0" w:space="0" w:color="auto"/>
          </w:divBdr>
        </w:div>
        <w:div w:id="1975940266">
          <w:marLeft w:val="547"/>
          <w:marRight w:val="0"/>
          <w:marTop w:val="173"/>
          <w:marBottom w:val="0"/>
          <w:divBdr>
            <w:top w:val="none" w:sz="0" w:space="0" w:color="auto"/>
            <w:left w:val="none" w:sz="0" w:space="0" w:color="auto"/>
            <w:bottom w:val="none" w:sz="0" w:space="0" w:color="auto"/>
            <w:right w:val="none" w:sz="0" w:space="0" w:color="auto"/>
          </w:divBdr>
        </w:div>
      </w:divsChild>
    </w:div>
    <w:div w:id="1551111931">
      <w:bodyDiv w:val="1"/>
      <w:marLeft w:val="0"/>
      <w:marRight w:val="0"/>
      <w:marTop w:val="0"/>
      <w:marBottom w:val="0"/>
      <w:divBdr>
        <w:top w:val="none" w:sz="0" w:space="0" w:color="auto"/>
        <w:left w:val="none" w:sz="0" w:space="0" w:color="auto"/>
        <w:bottom w:val="none" w:sz="0" w:space="0" w:color="auto"/>
        <w:right w:val="none" w:sz="0" w:space="0" w:color="auto"/>
      </w:divBdr>
      <w:divsChild>
        <w:div w:id="390419998">
          <w:marLeft w:val="547"/>
          <w:marRight w:val="0"/>
          <w:marTop w:val="0"/>
          <w:marBottom w:val="0"/>
          <w:divBdr>
            <w:top w:val="none" w:sz="0" w:space="0" w:color="auto"/>
            <w:left w:val="none" w:sz="0" w:space="0" w:color="auto"/>
            <w:bottom w:val="none" w:sz="0" w:space="0" w:color="auto"/>
            <w:right w:val="none" w:sz="0" w:space="0" w:color="auto"/>
          </w:divBdr>
        </w:div>
        <w:div w:id="418523001">
          <w:marLeft w:val="547"/>
          <w:marRight w:val="0"/>
          <w:marTop w:val="0"/>
          <w:marBottom w:val="0"/>
          <w:divBdr>
            <w:top w:val="none" w:sz="0" w:space="0" w:color="auto"/>
            <w:left w:val="none" w:sz="0" w:space="0" w:color="auto"/>
            <w:bottom w:val="none" w:sz="0" w:space="0" w:color="auto"/>
            <w:right w:val="none" w:sz="0" w:space="0" w:color="auto"/>
          </w:divBdr>
        </w:div>
        <w:div w:id="839588677">
          <w:marLeft w:val="547"/>
          <w:marRight w:val="0"/>
          <w:marTop w:val="0"/>
          <w:marBottom w:val="0"/>
          <w:divBdr>
            <w:top w:val="none" w:sz="0" w:space="0" w:color="auto"/>
            <w:left w:val="none" w:sz="0" w:space="0" w:color="auto"/>
            <w:bottom w:val="none" w:sz="0" w:space="0" w:color="auto"/>
            <w:right w:val="none" w:sz="0" w:space="0" w:color="auto"/>
          </w:divBdr>
        </w:div>
        <w:div w:id="2142572940">
          <w:marLeft w:val="547"/>
          <w:marRight w:val="0"/>
          <w:marTop w:val="0"/>
          <w:marBottom w:val="0"/>
          <w:divBdr>
            <w:top w:val="none" w:sz="0" w:space="0" w:color="auto"/>
            <w:left w:val="none" w:sz="0" w:space="0" w:color="auto"/>
            <w:bottom w:val="none" w:sz="0" w:space="0" w:color="auto"/>
            <w:right w:val="none" w:sz="0" w:space="0" w:color="auto"/>
          </w:divBdr>
        </w:div>
        <w:div w:id="1299994425">
          <w:marLeft w:val="547"/>
          <w:marRight w:val="0"/>
          <w:marTop w:val="0"/>
          <w:marBottom w:val="0"/>
          <w:divBdr>
            <w:top w:val="none" w:sz="0" w:space="0" w:color="auto"/>
            <w:left w:val="none" w:sz="0" w:space="0" w:color="auto"/>
            <w:bottom w:val="none" w:sz="0" w:space="0" w:color="auto"/>
            <w:right w:val="none" w:sz="0" w:space="0" w:color="auto"/>
          </w:divBdr>
        </w:div>
        <w:div w:id="244002719">
          <w:marLeft w:val="547"/>
          <w:marRight w:val="0"/>
          <w:marTop w:val="0"/>
          <w:marBottom w:val="0"/>
          <w:divBdr>
            <w:top w:val="none" w:sz="0" w:space="0" w:color="auto"/>
            <w:left w:val="none" w:sz="0" w:space="0" w:color="auto"/>
            <w:bottom w:val="none" w:sz="0" w:space="0" w:color="auto"/>
            <w:right w:val="none" w:sz="0" w:space="0" w:color="auto"/>
          </w:divBdr>
        </w:div>
        <w:div w:id="996494895">
          <w:marLeft w:val="547"/>
          <w:marRight w:val="0"/>
          <w:marTop w:val="0"/>
          <w:marBottom w:val="0"/>
          <w:divBdr>
            <w:top w:val="none" w:sz="0" w:space="0" w:color="auto"/>
            <w:left w:val="none" w:sz="0" w:space="0" w:color="auto"/>
            <w:bottom w:val="none" w:sz="0" w:space="0" w:color="auto"/>
            <w:right w:val="none" w:sz="0" w:space="0" w:color="auto"/>
          </w:divBdr>
        </w:div>
        <w:div w:id="714233235">
          <w:marLeft w:val="547"/>
          <w:marRight w:val="0"/>
          <w:marTop w:val="0"/>
          <w:marBottom w:val="0"/>
          <w:divBdr>
            <w:top w:val="none" w:sz="0" w:space="0" w:color="auto"/>
            <w:left w:val="none" w:sz="0" w:space="0" w:color="auto"/>
            <w:bottom w:val="none" w:sz="0" w:space="0" w:color="auto"/>
            <w:right w:val="none" w:sz="0" w:space="0" w:color="auto"/>
          </w:divBdr>
        </w:div>
        <w:div w:id="1926760594">
          <w:marLeft w:val="547"/>
          <w:marRight w:val="0"/>
          <w:marTop w:val="0"/>
          <w:marBottom w:val="0"/>
          <w:divBdr>
            <w:top w:val="none" w:sz="0" w:space="0" w:color="auto"/>
            <w:left w:val="none" w:sz="0" w:space="0" w:color="auto"/>
            <w:bottom w:val="none" w:sz="0" w:space="0" w:color="auto"/>
            <w:right w:val="none" w:sz="0" w:space="0" w:color="auto"/>
          </w:divBdr>
        </w:div>
        <w:div w:id="1766877898">
          <w:marLeft w:val="547"/>
          <w:marRight w:val="0"/>
          <w:marTop w:val="0"/>
          <w:marBottom w:val="0"/>
          <w:divBdr>
            <w:top w:val="none" w:sz="0" w:space="0" w:color="auto"/>
            <w:left w:val="none" w:sz="0" w:space="0" w:color="auto"/>
            <w:bottom w:val="none" w:sz="0" w:space="0" w:color="auto"/>
            <w:right w:val="none" w:sz="0" w:space="0" w:color="auto"/>
          </w:divBdr>
        </w:div>
      </w:divsChild>
    </w:div>
    <w:div w:id="1567498707">
      <w:bodyDiv w:val="1"/>
      <w:marLeft w:val="0"/>
      <w:marRight w:val="0"/>
      <w:marTop w:val="0"/>
      <w:marBottom w:val="0"/>
      <w:divBdr>
        <w:top w:val="none" w:sz="0" w:space="0" w:color="auto"/>
        <w:left w:val="none" w:sz="0" w:space="0" w:color="auto"/>
        <w:bottom w:val="none" w:sz="0" w:space="0" w:color="auto"/>
        <w:right w:val="none" w:sz="0" w:space="0" w:color="auto"/>
      </w:divBdr>
      <w:divsChild>
        <w:div w:id="202132263">
          <w:marLeft w:val="533"/>
          <w:marRight w:val="0"/>
          <w:marTop w:val="106"/>
          <w:marBottom w:val="120"/>
          <w:divBdr>
            <w:top w:val="none" w:sz="0" w:space="0" w:color="auto"/>
            <w:left w:val="none" w:sz="0" w:space="0" w:color="auto"/>
            <w:bottom w:val="none" w:sz="0" w:space="0" w:color="auto"/>
            <w:right w:val="none" w:sz="0" w:space="0" w:color="auto"/>
          </w:divBdr>
        </w:div>
        <w:div w:id="797334477">
          <w:marLeft w:val="533"/>
          <w:marRight w:val="0"/>
          <w:marTop w:val="106"/>
          <w:marBottom w:val="120"/>
          <w:divBdr>
            <w:top w:val="none" w:sz="0" w:space="0" w:color="auto"/>
            <w:left w:val="none" w:sz="0" w:space="0" w:color="auto"/>
            <w:bottom w:val="none" w:sz="0" w:space="0" w:color="auto"/>
            <w:right w:val="none" w:sz="0" w:space="0" w:color="auto"/>
          </w:divBdr>
        </w:div>
        <w:div w:id="1329332944">
          <w:marLeft w:val="533"/>
          <w:marRight w:val="0"/>
          <w:marTop w:val="106"/>
          <w:marBottom w:val="120"/>
          <w:divBdr>
            <w:top w:val="none" w:sz="0" w:space="0" w:color="auto"/>
            <w:left w:val="none" w:sz="0" w:space="0" w:color="auto"/>
            <w:bottom w:val="none" w:sz="0" w:space="0" w:color="auto"/>
            <w:right w:val="none" w:sz="0" w:space="0" w:color="auto"/>
          </w:divBdr>
        </w:div>
      </w:divsChild>
    </w:div>
    <w:div w:id="1581208944">
      <w:bodyDiv w:val="1"/>
      <w:marLeft w:val="0"/>
      <w:marRight w:val="0"/>
      <w:marTop w:val="0"/>
      <w:marBottom w:val="0"/>
      <w:divBdr>
        <w:top w:val="none" w:sz="0" w:space="0" w:color="auto"/>
        <w:left w:val="none" w:sz="0" w:space="0" w:color="auto"/>
        <w:bottom w:val="none" w:sz="0" w:space="0" w:color="auto"/>
        <w:right w:val="none" w:sz="0" w:space="0" w:color="auto"/>
      </w:divBdr>
      <w:divsChild>
        <w:div w:id="995187160">
          <w:marLeft w:val="547"/>
          <w:marRight w:val="0"/>
          <w:marTop w:val="115"/>
          <w:marBottom w:val="0"/>
          <w:divBdr>
            <w:top w:val="none" w:sz="0" w:space="0" w:color="auto"/>
            <w:left w:val="none" w:sz="0" w:space="0" w:color="auto"/>
            <w:bottom w:val="none" w:sz="0" w:space="0" w:color="auto"/>
            <w:right w:val="none" w:sz="0" w:space="0" w:color="auto"/>
          </w:divBdr>
        </w:div>
      </w:divsChild>
    </w:div>
    <w:div w:id="1593318418">
      <w:bodyDiv w:val="1"/>
      <w:marLeft w:val="0"/>
      <w:marRight w:val="0"/>
      <w:marTop w:val="0"/>
      <w:marBottom w:val="0"/>
      <w:divBdr>
        <w:top w:val="none" w:sz="0" w:space="0" w:color="auto"/>
        <w:left w:val="none" w:sz="0" w:space="0" w:color="auto"/>
        <w:bottom w:val="none" w:sz="0" w:space="0" w:color="auto"/>
        <w:right w:val="none" w:sz="0" w:space="0" w:color="auto"/>
      </w:divBdr>
      <w:divsChild>
        <w:div w:id="62147158">
          <w:marLeft w:val="806"/>
          <w:marRight w:val="0"/>
          <w:marTop w:val="110"/>
          <w:marBottom w:val="0"/>
          <w:divBdr>
            <w:top w:val="none" w:sz="0" w:space="0" w:color="auto"/>
            <w:left w:val="none" w:sz="0" w:space="0" w:color="auto"/>
            <w:bottom w:val="none" w:sz="0" w:space="0" w:color="auto"/>
            <w:right w:val="none" w:sz="0" w:space="0" w:color="auto"/>
          </w:divBdr>
        </w:div>
      </w:divsChild>
    </w:div>
    <w:div w:id="1623918912">
      <w:bodyDiv w:val="1"/>
      <w:marLeft w:val="0"/>
      <w:marRight w:val="0"/>
      <w:marTop w:val="0"/>
      <w:marBottom w:val="0"/>
      <w:divBdr>
        <w:top w:val="none" w:sz="0" w:space="0" w:color="auto"/>
        <w:left w:val="none" w:sz="0" w:space="0" w:color="auto"/>
        <w:bottom w:val="none" w:sz="0" w:space="0" w:color="auto"/>
        <w:right w:val="none" w:sz="0" w:space="0" w:color="auto"/>
      </w:divBdr>
      <w:divsChild>
        <w:div w:id="899249472">
          <w:marLeft w:val="547"/>
          <w:marRight w:val="0"/>
          <w:marTop w:val="0"/>
          <w:marBottom w:val="0"/>
          <w:divBdr>
            <w:top w:val="none" w:sz="0" w:space="0" w:color="auto"/>
            <w:left w:val="none" w:sz="0" w:space="0" w:color="auto"/>
            <w:bottom w:val="none" w:sz="0" w:space="0" w:color="auto"/>
            <w:right w:val="none" w:sz="0" w:space="0" w:color="auto"/>
          </w:divBdr>
        </w:div>
        <w:div w:id="497156962">
          <w:marLeft w:val="547"/>
          <w:marRight w:val="0"/>
          <w:marTop w:val="0"/>
          <w:marBottom w:val="0"/>
          <w:divBdr>
            <w:top w:val="none" w:sz="0" w:space="0" w:color="auto"/>
            <w:left w:val="none" w:sz="0" w:space="0" w:color="auto"/>
            <w:bottom w:val="none" w:sz="0" w:space="0" w:color="auto"/>
            <w:right w:val="none" w:sz="0" w:space="0" w:color="auto"/>
          </w:divBdr>
        </w:div>
        <w:div w:id="1860855167">
          <w:marLeft w:val="547"/>
          <w:marRight w:val="0"/>
          <w:marTop w:val="0"/>
          <w:marBottom w:val="0"/>
          <w:divBdr>
            <w:top w:val="none" w:sz="0" w:space="0" w:color="auto"/>
            <w:left w:val="none" w:sz="0" w:space="0" w:color="auto"/>
            <w:bottom w:val="none" w:sz="0" w:space="0" w:color="auto"/>
            <w:right w:val="none" w:sz="0" w:space="0" w:color="auto"/>
          </w:divBdr>
        </w:div>
        <w:div w:id="250966890">
          <w:marLeft w:val="547"/>
          <w:marRight w:val="0"/>
          <w:marTop w:val="0"/>
          <w:marBottom w:val="0"/>
          <w:divBdr>
            <w:top w:val="none" w:sz="0" w:space="0" w:color="auto"/>
            <w:left w:val="none" w:sz="0" w:space="0" w:color="auto"/>
            <w:bottom w:val="none" w:sz="0" w:space="0" w:color="auto"/>
            <w:right w:val="none" w:sz="0" w:space="0" w:color="auto"/>
          </w:divBdr>
        </w:div>
      </w:divsChild>
    </w:div>
    <w:div w:id="1645430036">
      <w:bodyDiv w:val="1"/>
      <w:marLeft w:val="0"/>
      <w:marRight w:val="0"/>
      <w:marTop w:val="0"/>
      <w:marBottom w:val="0"/>
      <w:divBdr>
        <w:top w:val="none" w:sz="0" w:space="0" w:color="auto"/>
        <w:left w:val="none" w:sz="0" w:space="0" w:color="auto"/>
        <w:bottom w:val="none" w:sz="0" w:space="0" w:color="auto"/>
        <w:right w:val="none" w:sz="0" w:space="0" w:color="auto"/>
      </w:divBdr>
      <w:divsChild>
        <w:div w:id="1364945277">
          <w:marLeft w:val="720"/>
          <w:marRight w:val="0"/>
          <w:marTop w:val="115"/>
          <w:marBottom w:val="0"/>
          <w:divBdr>
            <w:top w:val="none" w:sz="0" w:space="0" w:color="auto"/>
            <w:left w:val="none" w:sz="0" w:space="0" w:color="auto"/>
            <w:bottom w:val="none" w:sz="0" w:space="0" w:color="auto"/>
            <w:right w:val="none" w:sz="0" w:space="0" w:color="auto"/>
          </w:divBdr>
        </w:div>
        <w:div w:id="334655945">
          <w:marLeft w:val="1354"/>
          <w:marRight w:val="0"/>
          <w:marTop w:val="96"/>
          <w:marBottom w:val="0"/>
          <w:divBdr>
            <w:top w:val="none" w:sz="0" w:space="0" w:color="auto"/>
            <w:left w:val="none" w:sz="0" w:space="0" w:color="auto"/>
            <w:bottom w:val="none" w:sz="0" w:space="0" w:color="auto"/>
            <w:right w:val="none" w:sz="0" w:space="0" w:color="auto"/>
          </w:divBdr>
        </w:div>
        <w:div w:id="1766535359">
          <w:marLeft w:val="1354"/>
          <w:marRight w:val="0"/>
          <w:marTop w:val="96"/>
          <w:marBottom w:val="0"/>
          <w:divBdr>
            <w:top w:val="none" w:sz="0" w:space="0" w:color="auto"/>
            <w:left w:val="none" w:sz="0" w:space="0" w:color="auto"/>
            <w:bottom w:val="none" w:sz="0" w:space="0" w:color="auto"/>
            <w:right w:val="none" w:sz="0" w:space="0" w:color="auto"/>
          </w:divBdr>
        </w:div>
        <w:div w:id="1998070530">
          <w:marLeft w:val="1987"/>
          <w:marRight w:val="0"/>
          <w:marTop w:val="96"/>
          <w:marBottom w:val="0"/>
          <w:divBdr>
            <w:top w:val="none" w:sz="0" w:space="0" w:color="auto"/>
            <w:left w:val="none" w:sz="0" w:space="0" w:color="auto"/>
            <w:bottom w:val="none" w:sz="0" w:space="0" w:color="auto"/>
            <w:right w:val="none" w:sz="0" w:space="0" w:color="auto"/>
          </w:divBdr>
        </w:div>
        <w:div w:id="1926570210">
          <w:marLeft w:val="1987"/>
          <w:marRight w:val="0"/>
          <w:marTop w:val="96"/>
          <w:marBottom w:val="0"/>
          <w:divBdr>
            <w:top w:val="none" w:sz="0" w:space="0" w:color="auto"/>
            <w:left w:val="none" w:sz="0" w:space="0" w:color="auto"/>
            <w:bottom w:val="none" w:sz="0" w:space="0" w:color="auto"/>
            <w:right w:val="none" w:sz="0" w:space="0" w:color="auto"/>
          </w:divBdr>
        </w:div>
        <w:div w:id="529537876">
          <w:marLeft w:val="1987"/>
          <w:marRight w:val="0"/>
          <w:marTop w:val="96"/>
          <w:marBottom w:val="0"/>
          <w:divBdr>
            <w:top w:val="none" w:sz="0" w:space="0" w:color="auto"/>
            <w:left w:val="none" w:sz="0" w:space="0" w:color="auto"/>
            <w:bottom w:val="none" w:sz="0" w:space="0" w:color="auto"/>
            <w:right w:val="none" w:sz="0" w:space="0" w:color="auto"/>
          </w:divBdr>
        </w:div>
        <w:div w:id="292947465">
          <w:marLeft w:val="1987"/>
          <w:marRight w:val="0"/>
          <w:marTop w:val="96"/>
          <w:marBottom w:val="0"/>
          <w:divBdr>
            <w:top w:val="none" w:sz="0" w:space="0" w:color="auto"/>
            <w:left w:val="none" w:sz="0" w:space="0" w:color="auto"/>
            <w:bottom w:val="none" w:sz="0" w:space="0" w:color="auto"/>
            <w:right w:val="none" w:sz="0" w:space="0" w:color="auto"/>
          </w:divBdr>
        </w:div>
        <w:div w:id="1237325875">
          <w:marLeft w:val="1354"/>
          <w:marRight w:val="0"/>
          <w:marTop w:val="96"/>
          <w:marBottom w:val="0"/>
          <w:divBdr>
            <w:top w:val="none" w:sz="0" w:space="0" w:color="auto"/>
            <w:left w:val="none" w:sz="0" w:space="0" w:color="auto"/>
            <w:bottom w:val="none" w:sz="0" w:space="0" w:color="auto"/>
            <w:right w:val="none" w:sz="0" w:space="0" w:color="auto"/>
          </w:divBdr>
        </w:div>
        <w:div w:id="1755589077">
          <w:marLeft w:val="1354"/>
          <w:marRight w:val="0"/>
          <w:marTop w:val="96"/>
          <w:marBottom w:val="0"/>
          <w:divBdr>
            <w:top w:val="none" w:sz="0" w:space="0" w:color="auto"/>
            <w:left w:val="none" w:sz="0" w:space="0" w:color="auto"/>
            <w:bottom w:val="none" w:sz="0" w:space="0" w:color="auto"/>
            <w:right w:val="none" w:sz="0" w:space="0" w:color="auto"/>
          </w:divBdr>
        </w:div>
      </w:divsChild>
    </w:div>
    <w:div w:id="1662998806">
      <w:bodyDiv w:val="1"/>
      <w:marLeft w:val="0"/>
      <w:marRight w:val="0"/>
      <w:marTop w:val="0"/>
      <w:marBottom w:val="0"/>
      <w:divBdr>
        <w:top w:val="none" w:sz="0" w:space="0" w:color="auto"/>
        <w:left w:val="none" w:sz="0" w:space="0" w:color="auto"/>
        <w:bottom w:val="none" w:sz="0" w:space="0" w:color="auto"/>
        <w:right w:val="none" w:sz="0" w:space="0" w:color="auto"/>
      </w:divBdr>
    </w:div>
    <w:div w:id="1665743764">
      <w:bodyDiv w:val="1"/>
      <w:marLeft w:val="0"/>
      <w:marRight w:val="0"/>
      <w:marTop w:val="0"/>
      <w:marBottom w:val="0"/>
      <w:divBdr>
        <w:top w:val="none" w:sz="0" w:space="0" w:color="auto"/>
        <w:left w:val="none" w:sz="0" w:space="0" w:color="auto"/>
        <w:bottom w:val="none" w:sz="0" w:space="0" w:color="auto"/>
        <w:right w:val="none" w:sz="0" w:space="0" w:color="auto"/>
      </w:divBdr>
    </w:div>
    <w:div w:id="1680698079">
      <w:bodyDiv w:val="1"/>
      <w:marLeft w:val="0"/>
      <w:marRight w:val="0"/>
      <w:marTop w:val="0"/>
      <w:marBottom w:val="0"/>
      <w:divBdr>
        <w:top w:val="none" w:sz="0" w:space="0" w:color="auto"/>
        <w:left w:val="none" w:sz="0" w:space="0" w:color="auto"/>
        <w:bottom w:val="none" w:sz="0" w:space="0" w:color="auto"/>
        <w:right w:val="none" w:sz="0" w:space="0" w:color="auto"/>
      </w:divBdr>
      <w:divsChild>
        <w:div w:id="1741899208">
          <w:marLeft w:val="547"/>
          <w:marRight w:val="0"/>
          <w:marTop w:val="154"/>
          <w:marBottom w:val="0"/>
          <w:divBdr>
            <w:top w:val="none" w:sz="0" w:space="0" w:color="auto"/>
            <w:left w:val="none" w:sz="0" w:space="0" w:color="auto"/>
            <w:bottom w:val="none" w:sz="0" w:space="0" w:color="auto"/>
            <w:right w:val="none" w:sz="0" w:space="0" w:color="auto"/>
          </w:divBdr>
        </w:div>
        <w:div w:id="2066365041">
          <w:marLeft w:val="1166"/>
          <w:marRight w:val="0"/>
          <w:marTop w:val="134"/>
          <w:marBottom w:val="0"/>
          <w:divBdr>
            <w:top w:val="none" w:sz="0" w:space="0" w:color="auto"/>
            <w:left w:val="none" w:sz="0" w:space="0" w:color="auto"/>
            <w:bottom w:val="none" w:sz="0" w:space="0" w:color="auto"/>
            <w:right w:val="none" w:sz="0" w:space="0" w:color="auto"/>
          </w:divBdr>
        </w:div>
        <w:div w:id="1035231688">
          <w:marLeft w:val="1166"/>
          <w:marRight w:val="0"/>
          <w:marTop w:val="134"/>
          <w:marBottom w:val="0"/>
          <w:divBdr>
            <w:top w:val="none" w:sz="0" w:space="0" w:color="auto"/>
            <w:left w:val="none" w:sz="0" w:space="0" w:color="auto"/>
            <w:bottom w:val="none" w:sz="0" w:space="0" w:color="auto"/>
            <w:right w:val="none" w:sz="0" w:space="0" w:color="auto"/>
          </w:divBdr>
        </w:div>
        <w:div w:id="1958636093">
          <w:marLeft w:val="1166"/>
          <w:marRight w:val="0"/>
          <w:marTop w:val="134"/>
          <w:marBottom w:val="0"/>
          <w:divBdr>
            <w:top w:val="none" w:sz="0" w:space="0" w:color="auto"/>
            <w:left w:val="none" w:sz="0" w:space="0" w:color="auto"/>
            <w:bottom w:val="none" w:sz="0" w:space="0" w:color="auto"/>
            <w:right w:val="none" w:sz="0" w:space="0" w:color="auto"/>
          </w:divBdr>
        </w:div>
        <w:div w:id="1546256577">
          <w:marLeft w:val="1166"/>
          <w:marRight w:val="0"/>
          <w:marTop w:val="134"/>
          <w:marBottom w:val="0"/>
          <w:divBdr>
            <w:top w:val="none" w:sz="0" w:space="0" w:color="auto"/>
            <w:left w:val="none" w:sz="0" w:space="0" w:color="auto"/>
            <w:bottom w:val="none" w:sz="0" w:space="0" w:color="auto"/>
            <w:right w:val="none" w:sz="0" w:space="0" w:color="auto"/>
          </w:divBdr>
        </w:div>
      </w:divsChild>
    </w:div>
    <w:div w:id="1680813327">
      <w:bodyDiv w:val="1"/>
      <w:marLeft w:val="0"/>
      <w:marRight w:val="0"/>
      <w:marTop w:val="0"/>
      <w:marBottom w:val="0"/>
      <w:divBdr>
        <w:top w:val="none" w:sz="0" w:space="0" w:color="auto"/>
        <w:left w:val="none" w:sz="0" w:space="0" w:color="auto"/>
        <w:bottom w:val="none" w:sz="0" w:space="0" w:color="auto"/>
        <w:right w:val="none" w:sz="0" w:space="0" w:color="auto"/>
      </w:divBdr>
      <w:divsChild>
        <w:div w:id="1831021079">
          <w:marLeft w:val="547"/>
          <w:marRight w:val="0"/>
          <w:marTop w:val="96"/>
          <w:marBottom w:val="0"/>
          <w:divBdr>
            <w:top w:val="none" w:sz="0" w:space="0" w:color="auto"/>
            <w:left w:val="none" w:sz="0" w:space="0" w:color="auto"/>
            <w:bottom w:val="none" w:sz="0" w:space="0" w:color="auto"/>
            <w:right w:val="none" w:sz="0" w:space="0" w:color="auto"/>
          </w:divBdr>
        </w:div>
        <w:div w:id="1278485103">
          <w:marLeft w:val="547"/>
          <w:marRight w:val="0"/>
          <w:marTop w:val="96"/>
          <w:marBottom w:val="0"/>
          <w:divBdr>
            <w:top w:val="none" w:sz="0" w:space="0" w:color="auto"/>
            <w:left w:val="none" w:sz="0" w:space="0" w:color="auto"/>
            <w:bottom w:val="none" w:sz="0" w:space="0" w:color="auto"/>
            <w:right w:val="none" w:sz="0" w:space="0" w:color="auto"/>
          </w:divBdr>
        </w:div>
        <w:div w:id="1790127691">
          <w:marLeft w:val="547"/>
          <w:marRight w:val="0"/>
          <w:marTop w:val="96"/>
          <w:marBottom w:val="0"/>
          <w:divBdr>
            <w:top w:val="none" w:sz="0" w:space="0" w:color="auto"/>
            <w:left w:val="none" w:sz="0" w:space="0" w:color="auto"/>
            <w:bottom w:val="none" w:sz="0" w:space="0" w:color="auto"/>
            <w:right w:val="none" w:sz="0" w:space="0" w:color="auto"/>
          </w:divBdr>
        </w:div>
        <w:div w:id="159277060">
          <w:marLeft w:val="547"/>
          <w:marRight w:val="0"/>
          <w:marTop w:val="96"/>
          <w:marBottom w:val="0"/>
          <w:divBdr>
            <w:top w:val="none" w:sz="0" w:space="0" w:color="auto"/>
            <w:left w:val="none" w:sz="0" w:space="0" w:color="auto"/>
            <w:bottom w:val="none" w:sz="0" w:space="0" w:color="auto"/>
            <w:right w:val="none" w:sz="0" w:space="0" w:color="auto"/>
          </w:divBdr>
        </w:div>
        <w:div w:id="1404260079">
          <w:marLeft w:val="547"/>
          <w:marRight w:val="0"/>
          <w:marTop w:val="96"/>
          <w:marBottom w:val="0"/>
          <w:divBdr>
            <w:top w:val="none" w:sz="0" w:space="0" w:color="auto"/>
            <w:left w:val="none" w:sz="0" w:space="0" w:color="auto"/>
            <w:bottom w:val="none" w:sz="0" w:space="0" w:color="auto"/>
            <w:right w:val="none" w:sz="0" w:space="0" w:color="auto"/>
          </w:divBdr>
        </w:div>
        <w:div w:id="2078822912">
          <w:marLeft w:val="547"/>
          <w:marRight w:val="0"/>
          <w:marTop w:val="96"/>
          <w:marBottom w:val="0"/>
          <w:divBdr>
            <w:top w:val="none" w:sz="0" w:space="0" w:color="auto"/>
            <w:left w:val="none" w:sz="0" w:space="0" w:color="auto"/>
            <w:bottom w:val="none" w:sz="0" w:space="0" w:color="auto"/>
            <w:right w:val="none" w:sz="0" w:space="0" w:color="auto"/>
          </w:divBdr>
        </w:div>
        <w:div w:id="1533104563">
          <w:marLeft w:val="547"/>
          <w:marRight w:val="0"/>
          <w:marTop w:val="96"/>
          <w:marBottom w:val="0"/>
          <w:divBdr>
            <w:top w:val="none" w:sz="0" w:space="0" w:color="auto"/>
            <w:left w:val="none" w:sz="0" w:space="0" w:color="auto"/>
            <w:bottom w:val="none" w:sz="0" w:space="0" w:color="auto"/>
            <w:right w:val="none" w:sz="0" w:space="0" w:color="auto"/>
          </w:divBdr>
        </w:div>
        <w:div w:id="1527598432">
          <w:marLeft w:val="547"/>
          <w:marRight w:val="0"/>
          <w:marTop w:val="96"/>
          <w:marBottom w:val="0"/>
          <w:divBdr>
            <w:top w:val="none" w:sz="0" w:space="0" w:color="auto"/>
            <w:left w:val="none" w:sz="0" w:space="0" w:color="auto"/>
            <w:bottom w:val="none" w:sz="0" w:space="0" w:color="auto"/>
            <w:right w:val="none" w:sz="0" w:space="0" w:color="auto"/>
          </w:divBdr>
        </w:div>
        <w:div w:id="1356732103">
          <w:marLeft w:val="547"/>
          <w:marRight w:val="0"/>
          <w:marTop w:val="96"/>
          <w:marBottom w:val="0"/>
          <w:divBdr>
            <w:top w:val="none" w:sz="0" w:space="0" w:color="auto"/>
            <w:left w:val="none" w:sz="0" w:space="0" w:color="auto"/>
            <w:bottom w:val="none" w:sz="0" w:space="0" w:color="auto"/>
            <w:right w:val="none" w:sz="0" w:space="0" w:color="auto"/>
          </w:divBdr>
        </w:div>
      </w:divsChild>
    </w:div>
    <w:div w:id="1694458791">
      <w:bodyDiv w:val="1"/>
      <w:marLeft w:val="0"/>
      <w:marRight w:val="0"/>
      <w:marTop w:val="0"/>
      <w:marBottom w:val="0"/>
      <w:divBdr>
        <w:top w:val="none" w:sz="0" w:space="0" w:color="auto"/>
        <w:left w:val="none" w:sz="0" w:space="0" w:color="auto"/>
        <w:bottom w:val="none" w:sz="0" w:space="0" w:color="auto"/>
        <w:right w:val="none" w:sz="0" w:space="0" w:color="auto"/>
      </w:divBdr>
      <w:divsChild>
        <w:div w:id="581766227">
          <w:marLeft w:val="547"/>
          <w:marRight w:val="0"/>
          <w:marTop w:val="154"/>
          <w:marBottom w:val="0"/>
          <w:divBdr>
            <w:top w:val="none" w:sz="0" w:space="0" w:color="auto"/>
            <w:left w:val="none" w:sz="0" w:space="0" w:color="auto"/>
            <w:bottom w:val="none" w:sz="0" w:space="0" w:color="auto"/>
            <w:right w:val="none" w:sz="0" w:space="0" w:color="auto"/>
          </w:divBdr>
        </w:div>
        <w:div w:id="1897544094">
          <w:marLeft w:val="1166"/>
          <w:marRight w:val="0"/>
          <w:marTop w:val="134"/>
          <w:marBottom w:val="0"/>
          <w:divBdr>
            <w:top w:val="none" w:sz="0" w:space="0" w:color="auto"/>
            <w:left w:val="none" w:sz="0" w:space="0" w:color="auto"/>
            <w:bottom w:val="none" w:sz="0" w:space="0" w:color="auto"/>
            <w:right w:val="none" w:sz="0" w:space="0" w:color="auto"/>
          </w:divBdr>
        </w:div>
        <w:div w:id="1788156642">
          <w:marLeft w:val="1166"/>
          <w:marRight w:val="0"/>
          <w:marTop w:val="134"/>
          <w:marBottom w:val="0"/>
          <w:divBdr>
            <w:top w:val="none" w:sz="0" w:space="0" w:color="auto"/>
            <w:left w:val="none" w:sz="0" w:space="0" w:color="auto"/>
            <w:bottom w:val="none" w:sz="0" w:space="0" w:color="auto"/>
            <w:right w:val="none" w:sz="0" w:space="0" w:color="auto"/>
          </w:divBdr>
        </w:div>
        <w:div w:id="551114371">
          <w:marLeft w:val="1166"/>
          <w:marRight w:val="0"/>
          <w:marTop w:val="134"/>
          <w:marBottom w:val="0"/>
          <w:divBdr>
            <w:top w:val="none" w:sz="0" w:space="0" w:color="auto"/>
            <w:left w:val="none" w:sz="0" w:space="0" w:color="auto"/>
            <w:bottom w:val="none" w:sz="0" w:space="0" w:color="auto"/>
            <w:right w:val="none" w:sz="0" w:space="0" w:color="auto"/>
          </w:divBdr>
        </w:div>
        <w:div w:id="1088960836">
          <w:marLeft w:val="1166"/>
          <w:marRight w:val="0"/>
          <w:marTop w:val="134"/>
          <w:marBottom w:val="0"/>
          <w:divBdr>
            <w:top w:val="none" w:sz="0" w:space="0" w:color="auto"/>
            <w:left w:val="none" w:sz="0" w:space="0" w:color="auto"/>
            <w:bottom w:val="none" w:sz="0" w:space="0" w:color="auto"/>
            <w:right w:val="none" w:sz="0" w:space="0" w:color="auto"/>
          </w:divBdr>
        </w:div>
        <w:div w:id="348870222">
          <w:marLeft w:val="1166"/>
          <w:marRight w:val="0"/>
          <w:marTop w:val="134"/>
          <w:marBottom w:val="0"/>
          <w:divBdr>
            <w:top w:val="none" w:sz="0" w:space="0" w:color="auto"/>
            <w:left w:val="none" w:sz="0" w:space="0" w:color="auto"/>
            <w:bottom w:val="none" w:sz="0" w:space="0" w:color="auto"/>
            <w:right w:val="none" w:sz="0" w:space="0" w:color="auto"/>
          </w:divBdr>
        </w:div>
        <w:div w:id="1688680331">
          <w:marLeft w:val="1166"/>
          <w:marRight w:val="0"/>
          <w:marTop w:val="134"/>
          <w:marBottom w:val="0"/>
          <w:divBdr>
            <w:top w:val="none" w:sz="0" w:space="0" w:color="auto"/>
            <w:left w:val="none" w:sz="0" w:space="0" w:color="auto"/>
            <w:bottom w:val="none" w:sz="0" w:space="0" w:color="auto"/>
            <w:right w:val="none" w:sz="0" w:space="0" w:color="auto"/>
          </w:divBdr>
        </w:div>
      </w:divsChild>
    </w:div>
    <w:div w:id="1696465646">
      <w:bodyDiv w:val="1"/>
      <w:marLeft w:val="0"/>
      <w:marRight w:val="0"/>
      <w:marTop w:val="0"/>
      <w:marBottom w:val="0"/>
      <w:divBdr>
        <w:top w:val="none" w:sz="0" w:space="0" w:color="auto"/>
        <w:left w:val="none" w:sz="0" w:space="0" w:color="auto"/>
        <w:bottom w:val="none" w:sz="0" w:space="0" w:color="auto"/>
        <w:right w:val="none" w:sz="0" w:space="0" w:color="auto"/>
      </w:divBdr>
      <w:divsChild>
        <w:div w:id="542712236">
          <w:marLeft w:val="720"/>
          <w:marRight w:val="0"/>
          <w:marTop w:val="115"/>
          <w:marBottom w:val="0"/>
          <w:divBdr>
            <w:top w:val="none" w:sz="0" w:space="0" w:color="auto"/>
            <w:left w:val="none" w:sz="0" w:space="0" w:color="auto"/>
            <w:bottom w:val="none" w:sz="0" w:space="0" w:color="auto"/>
            <w:right w:val="none" w:sz="0" w:space="0" w:color="auto"/>
          </w:divBdr>
        </w:div>
        <w:div w:id="1910844014">
          <w:marLeft w:val="1354"/>
          <w:marRight w:val="0"/>
          <w:marTop w:val="96"/>
          <w:marBottom w:val="0"/>
          <w:divBdr>
            <w:top w:val="none" w:sz="0" w:space="0" w:color="auto"/>
            <w:left w:val="none" w:sz="0" w:space="0" w:color="auto"/>
            <w:bottom w:val="none" w:sz="0" w:space="0" w:color="auto"/>
            <w:right w:val="none" w:sz="0" w:space="0" w:color="auto"/>
          </w:divBdr>
        </w:div>
        <w:div w:id="1097405558">
          <w:marLeft w:val="1354"/>
          <w:marRight w:val="0"/>
          <w:marTop w:val="96"/>
          <w:marBottom w:val="0"/>
          <w:divBdr>
            <w:top w:val="none" w:sz="0" w:space="0" w:color="auto"/>
            <w:left w:val="none" w:sz="0" w:space="0" w:color="auto"/>
            <w:bottom w:val="none" w:sz="0" w:space="0" w:color="auto"/>
            <w:right w:val="none" w:sz="0" w:space="0" w:color="auto"/>
          </w:divBdr>
        </w:div>
        <w:div w:id="509611894">
          <w:marLeft w:val="1354"/>
          <w:marRight w:val="0"/>
          <w:marTop w:val="96"/>
          <w:marBottom w:val="0"/>
          <w:divBdr>
            <w:top w:val="none" w:sz="0" w:space="0" w:color="auto"/>
            <w:left w:val="none" w:sz="0" w:space="0" w:color="auto"/>
            <w:bottom w:val="none" w:sz="0" w:space="0" w:color="auto"/>
            <w:right w:val="none" w:sz="0" w:space="0" w:color="auto"/>
          </w:divBdr>
        </w:div>
        <w:div w:id="1580866907">
          <w:marLeft w:val="1354"/>
          <w:marRight w:val="0"/>
          <w:marTop w:val="96"/>
          <w:marBottom w:val="0"/>
          <w:divBdr>
            <w:top w:val="none" w:sz="0" w:space="0" w:color="auto"/>
            <w:left w:val="none" w:sz="0" w:space="0" w:color="auto"/>
            <w:bottom w:val="none" w:sz="0" w:space="0" w:color="auto"/>
            <w:right w:val="none" w:sz="0" w:space="0" w:color="auto"/>
          </w:divBdr>
        </w:div>
        <w:div w:id="1526021984">
          <w:marLeft w:val="1354"/>
          <w:marRight w:val="0"/>
          <w:marTop w:val="96"/>
          <w:marBottom w:val="0"/>
          <w:divBdr>
            <w:top w:val="none" w:sz="0" w:space="0" w:color="auto"/>
            <w:left w:val="none" w:sz="0" w:space="0" w:color="auto"/>
            <w:bottom w:val="none" w:sz="0" w:space="0" w:color="auto"/>
            <w:right w:val="none" w:sz="0" w:space="0" w:color="auto"/>
          </w:divBdr>
        </w:div>
      </w:divsChild>
    </w:div>
    <w:div w:id="1698116507">
      <w:bodyDiv w:val="1"/>
      <w:marLeft w:val="0"/>
      <w:marRight w:val="0"/>
      <w:marTop w:val="0"/>
      <w:marBottom w:val="0"/>
      <w:divBdr>
        <w:top w:val="none" w:sz="0" w:space="0" w:color="auto"/>
        <w:left w:val="none" w:sz="0" w:space="0" w:color="auto"/>
        <w:bottom w:val="none" w:sz="0" w:space="0" w:color="auto"/>
        <w:right w:val="none" w:sz="0" w:space="0" w:color="auto"/>
      </w:divBdr>
      <w:divsChild>
        <w:div w:id="189146273">
          <w:marLeft w:val="547"/>
          <w:marRight w:val="0"/>
          <w:marTop w:val="0"/>
          <w:marBottom w:val="0"/>
          <w:divBdr>
            <w:top w:val="none" w:sz="0" w:space="0" w:color="auto"/>
            <w:left w:val="none" w:sz="0" w:space="0" w:color="auto"/>
            <w:bottom w:val="none" w:sz="0" w:space="0" w:color="auto"/>
            <w:right w:val="none" w:sz="0" w:space="0" w:color="auto"/>
          </w:divBdr>
        </w:div>
        <w:div w:id="31732327">
          <w:marLeft w:val="547"/>
          <w:marRight w:val="0"/>
          <w:marTop w:val="0"/>
          <w:marBottom w:val="0"/>
          <w:divBdr>
            <w:top w:val="none" w:sz="0" w:space="0" w:color="auto"/>
            <w:left w:val="none" w:sz="0" w:space="0" w:color="auto"/>
            <w:bottom w:val="none" w:sz="0" w:space="0" w:color="auto"/>
            <w:right w:val="none" w:sz="0" w:space="0" w:color="auto"/>
          </w:divBdr>
        </w:div>
        <w:div w:id="1507935811">
          <w:marLeft w:val="547"/>
          <w:marRight w:val="0"/>
          <w:marTop w:val="0"/>
          <w:marBottom w:val="0"/>
          <w:divBdr>
            <w:top w:val="none" w:sz="0" w:space="0" w:color="auto"/>
            <w:left w:val="none" w:sz="0" w:space="0" w:color="auto"/>
            <w:bottom w:val="none" w:sz="0" w:space="0" w:color="auto"/>
            <w:right w:val="none" w:sz="0" w:space="0" w:color="auto"/>
          </w:divBdr>
        </w:div>
        <w:div w:id="122165114">
          <w:marLeft w:val="547"/>
          <w:marRight w:val="0"/>
          <w:marTop w:val="0"/>
          <w:marBottom w:val="0"/>
          <w:divBdr>
            <w:top w:val="none" w:sz="0" w:space="0" w:color="auto"/>
            <w:left w:val="none" w:sz="0" w:space="0" w:color="auto"/>
            <w:bottom w:val="none" w:sz="0" w:space="0" w:color="auto"/>
            <w:right w:val="none" w:sz="0" w:space="0" w:color="auto"/>
          </w:divBdr>
        </w:div>
        <w:div w:id="604926119">
          <w:marLeft w:val="547"/>
          <w:marRight w:val="0"/>
          <w:marTop w:val="0"/>
          <w:marBottom w:val="0"/>
          <w:divBdr>
            <w:top w:val="none" w:sz="0" w:space="0" w:color="auto"/>
            <w:left w:val="none" w:sz="0" w:space="0" w:color="auto"/>
            <w:bottom w:val="none" w:sz="0" w:space="0" w:color="auto"/>
            <w:right w:val="none" w:sz="0" w:space="0" w:color="auto"/>
          </w:divBdr>
        </w:div>
        <w:div w:id="590894329">
          <w:marLeft w:val="547"/>
          <w:marRight w:val="0"/>
          <w:marTop w:val="0"/>
          <w:marBottom w:val="0"/>
          <w:divBdr>
            <w:top w:val="none" w:sz="0" w:space="0" w:color="auto"/>
            <w:left w:val="none" w:sz="0" w:space="0" w:color="auto"/>
            <w:bottom w:val="none" w:sz="0" w:space="0" w:color="auto"/>
            <w:right w:val="none" w:sz="0" w:space="0" w:color="auto"/>
          </w:divBdr>
        </w:div>
        <w:div w:id="854660860">
          <w:marLeft w:val="547"/>
          <w:marRight w:val="0"/>
          <w:marTop w:val="0"/>
          <w:marBottom w:val="0"/>
          <w:divBdr>
            <w:top w:val="none" w:sz="0" w:space="0" w:color="auto"/>
            <w:left w:val="none" w:sz="0" w:space="0" w:color="auto"/>
            <w:bottom w:val="none" w:sz="0" w:space="0" w:color="auto"/>
            <w:right w:val="none" w:sz="0" w:space="0" w:color="auto"/>
          </w:divBdr>
        </w:div>
        <w:div w:id="736510727">
          <w:marLeft w:val="547"/>
          <w:marRight w:val="0"/>
          <w:marTop w:val="0"/>
          <w:marBottom w:val="0"/>
          <w:divBdr>
            <w:top w:val="none" w:sz="0" w:space="0" w:color="auto"/>
            <w:left w:val="none" w:sz="0" w:space="0" w:color="auto"/>
            <w:bottom w:val="none" w:sz="0" w:space="0" w:color="auto"/>
            <w:right w:val="none" w:sz="0" w:space="0" w:color="auto"/>
          </w:divBdr>
        </w:div>
        <w:div w:id="1970351820">
          <w:marLeft w:val="547"/>
          <w:marRight w:val="0"/>
          <w:marTop w:val="0"/>
          <w:marBottom w:val="0"/>
          <w:divBdr>
            <w:top w:val="none" w:sz="0" w:space="0" w:color="auto"/>
            <w:left w:val="none" w:sz="0" w:space="0" w:color="auto"/>
            <w:bottom w:val="none" w:sz="0" w:space="0" w:color="auto"/>
            <w:right w:val="none" w:sz="0" w:space="0" w:color="auto"/>
          </w:divBdr>
        </w:div>
        <w:div w:id="784468725">
          <w:marLeft w:val="547"/>
          <w:marRight w:val="0"/>
          <w:marTop w:val="0"/>
          <w:marBottom w:val="0"/>
          <w:divBdr>
            <w:top w:val="none" w:sz="0" w:space="0" w:color="auto"/>
            <w:left w:val="none" w:sz="0" w:space="0" w:color="auto"/>
            <w:bottom w:val="none" w:sz="0" w:space="0" w:color="auto"/>
            <w:right w:val="none" w:sz="0" w:space="0" w:color="auto"/>
          </w:divBdr>
        </w:div>
      </w:divsChild>
    </w:div>
    <w:div w:id="1699699510">
      <w:bodyDiv w:val="1"/>
      <w:marLeft w:val="0"/>
      <w:marRight w:val="0"/>
      <w:marTop w:val="0"/>
      <w:marBottom w:val="0"/>
      <w:divBdr>
        <w:top w:val="none" w:sz="0" w:space="0" w:color="auto"/>
        <w:left w:val="none" w:sz="0" w:space="0" w:color="auto"/>
        <w:bottom w:val="none" w:sz="0" w:space="0" w:color="auto"/>
        <w:right w:val="none" w:sz="0" w:space="0" w:color="auto"/>
      </w:divBdr>
      <w:divsChild>
        <w:div w:id="1810439032">
          <w:marLeft w:val="547"/>
          <w:marRight w:val="0"/>
          <w:marTop w:val="96"/>
          <w:marBottom w:val="240"/>
          <w:divBdr>
            <w:top w:val="none" w:sz="0" w:space="0" w:color="auto"/>
            <w:left w:val="none" w:sz="0" w:space="0" w:color="auto"/>
            <w:bottom w:val="none" w:sz="0" w:space="0" w:color="auto"/>
            <w:right w:val="none" w:sz="0" w:space="0" w:color="auto"/>
          </w:divBdr>
        </w:div>
      </w:divsChild>
    </w:div>
    <w:div w:id="1709598442">
      <w:bodyDiv w:val="1"/>
      <w:marLeft w:val="0"/>
      <w:marRight w:val="0"/>
      <w:marTop w:val="0"/>
      <w:marBottom w:val="0"/>
      <w:divBdr>
        <w:top w:val="none" w:sz="0" w:space="0" w:color="auto"/>
        <w:left w:val="none" w:sz="0" w:space="0" w:color="auto"/>
        <w:bottom w:val="none" w:sz="0" w:space="0" w:color="auto"/>
        <w:right w:val="none" w:sz="0" w:space="0" w:color="auto"/>
      </w:divBdr>
      <w:divsChild>
        <w:div w:id="566956952">
          <w:marLeft w:val="144"/>
          <w:marRight w:val="0"/>
          <w:marTop w:val="260"/>
          <w:marBottom w:val="0"/>
          <w:divBdr>
            <w:top w:val="none" w:sz="0" w:space="0" w:color="auto"/>
            <w:left w:val="none" w:sz="0" w:space="0" w:color="auto"/>
            <w:bottom w:val="none" w:sz="0" w:space="0" w:color="auto"/>
            <w:right w:val="none" w:sz="0" w:space="0" w:color="auto"/>
          </w:divBdr>
        </w:div>
        <w:div w:id="1152020182">
          <w:marLeft w:val="144"/>
          <w:marRight w:val="0"/>
          <w:marTop w:val="260"/>
          <w:marBottom w:val="0"/>
          <w:divBdr>
            <w:top w:val="none" w:sz="0" w:space="0" w:color="auto"/>
            <w:left w:val="none" w:sz="0" w:space="0" w:color="auto"/>
            <w:bottom w:val="none" w:sz="0" w:space="0" w:color="auto"/>
            <w:right w:val="none" w:sz="0" w:space="0" w:color="auto"/>
          </w:divBdr>
        </w:div>
        <w:div w:id="1817797659">
          <w:marLeft w:val="144"/>
          <w:marRight w:val="0"/>
          <w:marTop w:val="260"/>
          <w:marBottom w:val="0"/>
          <w:divBdr>
            <w:top w:val="none" w:sz="0" w:space="0" w:color="auto"/>
            <w:left w:val="none" w:sz="0" w:space="0" w:color="auto"/>
            <w:bottom w:val="none" w:sz="0" w:space="0" w:color="auto"/>
            <w:right w:val="none" w:sz="0" w:space="0" w:color="auto"/>
          </w:divBdr>
        </w:div>
        <w:div w:id="661196896">
          <w:marLeft w:val="144"/>
          <w:marRight w:val="0"/>
          <w:marTop w:val="260"/>
          <w:marBottom w:val="0"/>
          <w:divBdr>
            <w:top w:val="none" w:sz="0" w:space="0" w:color="auto"/>
            <w:left w:val="none" w:sz="0" w:space="0" w:color="auto"/>
            <w:bottom w:val="none" w:sz="0" w:space="0" w:color="auto"/>
            <w:right w:val="none" w:sz="0" w:space="0" w:color="auto"/>
          </w:divBdr>
        </w:div>
        <w:div w:id="504439449">
          <w:marLeft w:val="144"/>
          <w:marRight w:val="0"/>
          <w:marTop w:val="260"/>
          <w:marBottom w:val="0"/>
          <w:divBdr>
            <w:top w:val="none" w:sz="0" w:space="0" w:color="auto"/>
            <w:left w:val="none" w:sz="0" w:space="0" w:color="auto"/>
            <w:bottom w:val="none" w:sz="0" w:space="0" w:color="auto"/>
            <w:right w:val="none" w:sz="0" w:space="0" w:color="auto"/>
          </w:divBdr>
        </w:div>
      </w:divsChild>
    </w:div>
    <w:div w:id="1740132590">
      <w:bodyDiv w:val="1"/>
      <w:marLeft w:val="0"/>
      <w:marRight w:val="0"/>
      <w:marTop w:val="0"/>
      <w:marBottom w:val="0"/>
      <w:divBdr>
        <w:top w:val="none" w:sz="0" w:space="0" w:color="auto"/>
        <w:left w:val="none" w:sz="0" w:space="0" w:color="auto"/>
        <w:bottom w:val="none" w:sz="0" w:space="0" w:color="auto"/>
        <w:right w:val="none" w:sz="0" w:space="0" w:color="auto"/>
      </w:divBdr>
      <w:divsChild>
        <w:div w:id="1500734764">
          <w:marLeft w:val="547"/>
          <w:marRight w:val="0"/>
          <w:marTop w:val="115"/>
          <w:marBottom w:val="0"/>
          <w:divBdr>
            <w:top w:val="none" w:sz="0" w:space="0" w:color="auto"/>
            <w:left w:val="none" w:sz="0" w:space="0" w:color="auto"/>
            <w:bottom w:val="none" w:sz="0" w:space="0" w:color="auto"/>
            <w:right w:val="none" w:sz="0" w:space="0" w:color="auto"/>
          </w:divBdr>
        </w:div>
      </w:divsChild>
    </w:div>
    <w:div w:id="1740398788">
      <w:bodyDiv w:val="1"/>
      <w:marLeft w:val="0"/>
      <w:marRight w:val="0"/>
      <w:marTop w:val="0"/>
      <w:marBottom w:val="0"/>
      <w:divBdr>
        <w:top w:val="none" w:sz="0" w:space="0" w:color="auto"/>
        <w:left w:val="none" w:sz="0" w:space="0" w:color="auto"/>
        <w:bottom w:val="none" w:sz="0" w:space="0" w:color="auto"/>
        <w:right w:val="none" w:sz="0" w:space="0" w:color="auto"/>
      </w:divBdr>
      <w:divsChild>
        <w:div w:id="1317994969">
          <w:marLeft w:val="547"/>
          <w:marRight w:val="0"/>
          <w:marTop w:val="154"/>
          <w:marBottom w:val="0"/>
          <w:divBdr>
            <w:top w:val="none" w:sz="0" w:space="0" w:color="auto"/>
            <w:left w:val="none" w:sz="0" w:space="0" w:color="auto"/>
            <w:bottom w:val="none" w:sz="0" w:space="0" w:color="auto"/>
            <w:right w:val="none" w:sz="0" w:space="0" w:color="auto"/>
          </w:divBdr>
        </w:div>
      </w:divsChild>
    </w:div>
    <w:div w:id="1750956394">
      <w:bodyDiv w:val="1"/>
      <w:marLeft w:val="0"/>
      <w:marRight w:val="0"/>
      <w:marTop w:val="0"/>
      <w:marBottom w:val="0"/>
      <w:divBdr>
        <w:top w:val="none" w:sz="0" w:space="0" w:color="auto"/>
        <w:left w:val="none" w:sz="0" w:space="0" w:color="auto"/>
        <w:bottom w:val="none" w:sz="0" w:space="0" w:color="auto"/>
        <w:right w:val="none" w:sz="0" w:space="0" w:color="auto"/>
      </w:divBdr>
      <w:divsChild>
        <w:div w:id="1486584073">
          <w:marLeft w:val="547"/>
          <w:marRight w:val="0"/>
          <w:marTop w:val="154"/>
          <w:marBottom w:val="0"/>
          <w:divBdr>
            <w:top w:val="none" w:sz="0" w:space="0" w:color="auto"/>
            <w:left w:val="none" w:sz="0" w:space="0" w:color="auto"/>
            <w:bottom w:val="none" w:sz="0" w:space="0" w:color="auto"/>
            <w:right w:val="none" w:sz="0" w:space="0" w:color="auto"/>
          </w:divBdr>
        </w:div>
        <w:div w:id="44718789">
          <w:marLeft w:val="547"/>
          <w:marRight w:val="0"/>
          <w:marTop w:val="154"/>
          <w:marBottom w:val="0"/>
          <w:divBdr>
            <w:top w:val="none" w:sz="0" w:space="0" w:color="auto"/>
            <w:left w:val="none" w:sz="0" w:space="0" w:color="auto"/>
            <w:bottom w:val="none" w:sz="0" w:space="0" w:color="auto"/>
            <w:right w:val="none" w:sz="0" w:space="0" w:color="auto"/>
          </w:divBdr>
        </w:div>
        <w:div w:id="2111388832">
          <w:marLeft w:val="547"/>
          <w:marRight w:val="0"/>
          <w:marTop w:val="154"/>
          <w:marBottom w:val="0"/>
          <w:divBdr>
            <w:top w:val="none" w:sz="0" w:space="0" w:color="auto"/>
            <w:left w:val="none" w:sz="0" w:space="0" w:color="auto"/>
            <w:bottom w:val="none" w:sz="0" w:space="0" w:color="auto"/>
            <w:right w:val="none" w:sz="0" w:space="0" w:color="auto"/>
          </w:divBdr>
        </w:div>
      </w:divsChild>
    </w:div>
    <w:div w:id="1761901572">
      <w:bodyDiv w:val="1"/>
      <w:marLeft w:val="0"/>
      <w:marRight w:val="0"/>
      <w:marTop w:val="0"/>
      <w:marBottom w:val="0"/>
      <w:divBdr>
        <w:top w:val="none" w:sz="0" w:space="0" w:color="auto"/>
        <w:left w:val="none" w:sz="0" w:space="0" w:color="auto"/>
        <w:bottom w:val="none" w:sz="0" w:space="0" w:color="auto"/>
        <w:right w:val="none" w:sz="0" w:space="0" w:color="auto"/>
      </w:divBdr>
    </w:div>
    <w:div w:id="1767967963">
      <w:bodyDiv w:val="1"/>
      <w:marLeft w:val="0"/>
      <w:marRight w:val="0"/>
      <w:marTop w:val="0"/>
      <w:marBottom w:val="0"/>
      <w:divBdr>
        <w:top w:val="none" w:sz="0" w:space="0" w:color="auto"/>
        <w:left w:val="none" w:sz="0" w:space="0" w:color="auto"/>
        <w:bottom w:val="none" w:sz="0" w:space="0" w:color="auto"/>
        <w:right w:val="none" w:sz="0" w:space="0" w:color="auto"/>
      </w:divBdr>
      <w:divsChild>
        <w:div w:id="1472287143">
          <w:marLeft w:val="547"/>
          <w:marRight w:val="0"/>
          <w:marTop w:val="154"/>
          <w:marBottom w:val="0"/>
          <w:divBdr>
            <w:top w:val="none" w:sz="0" w:space="0" w:color="auto"/>
            <w:left w:val="none" w:sz="0" w:space="0" w:color="auto"/>
            <w:bottom w:val="none" w:sz="0" w:space="0" w:color="auto"/>
            <w:right w:val="none" w:sz="0" w:space="0" w:color="auto"/>
          </w:divBdr>
        </w:div>
        <w:div w:id="185408920">
          <w:marLeft w:val="1166"/>
          <w:marRight w:val="0"/>
          <w:marTop w:val="134"/>
          <w:marBottom w:val="0"/>
          <w:divBdr>
            <w:top w:val="none" w:sz="0" w:space="0" w:color="auto"/>
            <w:left w:val="none" w:sz="0" w:space="0" w:color="auto"/>
            <w:bottom w:val="none" w:sz="0" w:space="0" w:color="auto"/>
            <w:right w:val="none" w:sz="0" w:space="0" w:color="auto"/>
          </w:divBdr>
        </w:div>
        <w:div w:id="2117602103">
          <w:marLeft w:val="1166"/>
          <w:marRight w:val="0"/>
          <w:marTop w:val="134"/>
          <w:marBottom w:val="0"/>
          <w:divBdr>
            <w:top w:val="none" w:sz="0" w:space="0" w:color="auto"/>
            <w:left w:val="none" w:sz="0" w:space="0" w:color="auto"/>
            <w:bottom w:val="none" w:sz="0" w:space="0" w:color="auto"/>
            <w:right w:val="none" w:sz="0" w:space="0" w:color="auto"/>
          </w:divBdr>
        </w:div>
        <w:div w:id="449320596">
          <w:marLeft w:val="1166"/>
          <w:marRight w:val="0"/>
          <w:marTop w:val="134"/>
          <w:marBottom w:val="0"/>
          <w:divBdr>
            <w:top w:val="none" w:sz="0" w:space="0" w:color="auto"/>
            <w:left w:val="none" w:sz="0" w:space="0" w:color="auto"/>
            <w:bottom w:val="none" w:sz="0" w:space="0" w:color="auto"/>
            <w:right w:val="none" w:sz="0" w:space="0" w:color="auto"/>
          </w:divBdr>
        </w:div>
        <w:div w:id="1807889138">
          <w:marLeft w:val="1166"/>
          <w:marRight w:val="0"/>
          <w:marTop w:val="134"/>
          <w:marBottom w:val="0"/>
          <w:divBdr>
            <w:top w:val="none" w:sz="0" w:space="0" w:color="auto"/>
            <w:left w:val="none" w:sz="0" w:space="0" w:color="auto"/>
            <w:bottom w:val="none" w:sz="0" w:space="0" w:color="auto"/>
            <w:right w:val="none" w:sz="0" w:space="0" w:color="auto"/>
          </w:divBdr>
        </w:div>
        <w:div w:id="358700377">
          <w:marLeft w:val="1166"/>
          <w:marRight w:val="0"/>
          <w:marTop w:val="134"/>
          <w:marBottom w:val="0"/>
          <w:divBdr>
            <w:top w:val="none" w:sz="0" w:space="0" w:color="auto"/>
            <w:left w:val="none" w:sz="0" w:space="0" w:color="auto"/>
            <w:bottom w:val="none" w:sz="0" w:space="0" w:color="auto"/>
            <w:right w:val="none" w:sz="0" w:space="0" w:color="auto"/>
          </w:divBdr>
        </w:div>
      </w:divsChild>
    </w:div>
    <w:div w:id="1768384888">
      <w:bodyDiv w:val="1"/>
      <w:marLeft w:val="0"/>
      <w:marRight w:val="0"/>
      <w:marTop w:val="0"/>
      <w:marBottom w:val="0"/>
      <w:divBdr>
        <w:top w:val="none" w:sz="0" w:space="0" w:color="auto"/>
        <w:left w:val="none" w:sz="0" w:space="0" w:color="auto"/>
        <w:bottom w:val="none" w:sz="0" w:space="0" w:color="auto"/>
        <w:right w:val="none" w:sz="0" w:space="0" w:color="auto"/>
      </w:divBdr>
      <w:divsChild>
        <w:div w:id="2028216154">
          <w:marLeft w:val="806"/>
          <w:marRight w:val="0"/>
          <w:marTop w:val="120"/>
          <w:marBottom w:val="0"/>
          <w:divBdr>
            <w:top w:val="none" w:sz="0" w:space="0" w:color="auto"/>
            <w:left w:val="none" w:sz="0" w:space="0" w:color="auto"/>
            <w:bottom w:val="none" w:sz="0" w:space="0" w:color="auto"/>
            <w:right w:val="none" w:sz="0" w:space="0" w:color="auto"/>
          </w:divBdr>
        </w:div>
        <w:div w:id="429932686">
          <w:marLeft w:val="2074"/>
          <w:marRight w:val="0"/>
          <w:marTop w:val="120"/>
          <w:marBottom w:val="0"/>
          <w:divBdr>
            <w:top w:val="none" w:sz="0" w:space="0" w:color="auto"/>
            <w:left w:val="none" w:sz="0" w:space="0" w:color="auto"/>
            <w:bottom w:val="none" w:sz="0" w:space="0" w:color="auto"/>
            <w:right w:val="none" w:sz="0" w:space="0" w:color="auto"/>
          </w:divBdr>
        </w:div>
        <w:div w:id="464467894">
          <w:marLeft w:val="2074"/>
          <w:marRight w:val="0"/>
          <w:marTop w:val="120"/>
          <w:marBottom w:val="0"/>
          <w:divBdr>
            <w:top w:val="none" w:sz="0" w:space="0" w:color="auto"/>
            <w:left w:val="none" w:sz="0" w:space="0" w:color="auto"/>
            <w:bottom w:val="none" w:sz="0" w:space="0" w:color="auto"/>
            <w:right w:val="none" w:sz="0" w:space="0" w:color="auto"/>
          </w:divBdr>
        </w:div>
        <w:div w:id="2027443652">
          <w:marLeft w:val="806"/>
          <w:marRight w:val="0"/>
          <w:marTop w:val="120"/>
          <w:marBottom w:val="0"/>
          <w:divBdr>
            <w:top w:val="none" w:sz="0" w:space="0" w:color="auto"/>
            <w:left w:val="none" w:sz="0" w:space="0" w:color="auto"/>
            <w:bottom w:val="none" w:sz="0" w:space="0" w:color="auto"/>
            <w:right w:val="none" w:sz="0" w:space="0" w:color="auto"/>
          </w:divBdr>
        </w:div>
        <w:div w:id="230164335">
          <w:marLeft w:val="2074"/>
          <w:marRight w:val="0"/>
          <w:marTop w:val="120"/>
          <w:marBottom w:val="0"/>
          <w:divBdr>
            <w:top w:val="none" w:sz="0" w:space="0" w:color="auto"/>
            <w:left w:val="none" w:sz="0" w:space="0" w:color="auto"/>
            <w:bottom w:val="none" w:sz="0" w:space="0" w:color="auto"/>
            <w:right w:val="none" w:sz="0" w:space="0" w:color="auto"/>
          </w:divBdr>
        </w:div>
        <w:div w:id="2129659611">
          <w:marLeft w:val="907"/>
          <w:marRight w:val="0"/>
          <w:marTop w:val="120"/>
          <w:marBottom w:val="0"/>
          <w:divBdr>
            <w:top w:val="none" w:sz="0" w:space="0" w:color="auto"/>
            <w:left w:val="none" w:sz="0" w:space="0" w:color="auto"/>
            <w:bottom w:val="none" w:sz="0" w:space="0" w:color="auto"/>
            <w:right w:val="none" w:sz="0" w:space="0" w:color="auto"/>
          </w:divBdr>
        </w:div>
        <w:div w:id="1515148955">
          <w:marLeft w:val="907"/>
          <w:marRight w:val="0"/>
          <w:marTop w:val="120"/>
          <w:marBottom w:val="0"/>
          <w:divBdr>
            <w:top w:val="none" w:sz="0" w:space="0" w:color="auto"/>
            <w:left w:val="none" w:sz="0" w:space="0" w:color="auto"/>
            <w:bottom w:val="none" w:sz="0" w:space="0" w:color="auto"/>
            <w:right w:val="none" w:sz="0" w:space="0" w:color="auto"/>
          </w:divBdr>
        </w:div>
        <w:div w:id="385300946">
          <w:marLeft w:val="907"/>
          <w:marRight w:val="0"/>
          <w:marTop w:val="120"/>
          <w:marBottom w:val="0"/>
          <w:divBdr>
            <w:top w:val="none" w:sz="0" w:space="0" w:color="auto"/>
            <w:left w:val="none" w:sz="0" w:space="0" w:color="auto"/>
            <w:bottom w:val="none" w:sz="0" w:space="0" w:color="auto"/>
            <w:right w:val="none" w:sz="0" w:space="0" w:color="auto"/>
          </w:divBdr>
        </w:div>
        <w:div w:id="1927573423">
          <w:marLeft w:val="907"/>
          <w:marRight w:val="0"/>
          <w:marTop w:val="120"/>
          <w:marBottom w:val="0"/>
          <w:divBdr>
            <w:top w:val="none" w:sz="0" w:space="0" w:color="auto"/>
            <w:left w:val="none" w:sz="0" w:space="0" w:color="auto"/>
            <w:bottom w:val="none" w:sz="0" w:space="0" w:color="auto"/>
            <w:right w:val="none" w:sz="0" w:space="0" w:color="auto"/>
          </w:divBdr>
        </w:div>
        <w:div w:id="1153525445">
          <w:marLeft w:val="2160"/>
          <w:marRight w:val="0"/>
          <w:marTop w:val="120"/>
          <w:marBottom w:val="0"/>
          <w:divBdr>
            <w:top w:val="none" w:sz="0" w:space="0" w:color="auto"/>
            <w:left w:val="none" w:sz="0" w:space="0" w:color="auto"/>
            <w:bottom w:val="none" w:sz="0" w:space="0" w:color="auto"/>
            <w:right w:val="none" w:sz="0" w:space="0" w:color="auto"/>
          </w:divBdr>
        </w:div>
        <w:div w:id="1701081075">
          <w:marLeft w:val="2160"/>
          <w:marRight w:val="0"/>
          <w:marTop w:val="120"/>
          <w:marBottom w:val="0"/>
          <w:divBdr>
            <w:top w:val="none" w:sz="0" w:space="0" w:color="auto"/>
            <w:left w:val="none" w:sz="0" w:space="0" w:color="auto"/>
            <w:bottom w:val="none" w:sz="0" w:space="0" w:color="auto"/>
            <w:right w:val="none" w:sz="0" w:space="0" w:color="auto"/>
          </w:divBdr>
        </w:div>
      </w:divsChild>
    </w:div>
    <w:div w:id="1798911474">
      <w:bodyDiv w:val="1"/>
      <w:marLeft w:val="0"/>
      <w:marRight w:val="0"/>
      <w:marTop w:val="0"/>
      <w:marBottom w:val="0"/>
      <w:divBdr>
        <w:top w:val="none" w:sz="0" w:space="0" w:color="auto"/>
        <w:left w:val="none" w:sz="0" w:space="0" w:color="auto"/>
        <w:bottom w:val="none" w:sz="0" w:space="0" w:color="auto"/>
        <w:right w:val="none" w:sz="0" w:space="0" w:color="auto"/>
      </w:divBdr>
      <w:divsChild>
        <w:div w:id="2058355727">
          <w:marLeft w:val="720"/>
          <w:marRight w:val="0"/>
          <w:marTop w:val="115"/>
          <w:marBottom w:val="0"/>
          <w:divBdr>
            <w:top w:val="none" w:sz="0" w:space="0" w:color="auto"/>
            <w:left w:val="none" w:sz="0" w:space="0" w:color="auto"/>
            <w:bottom w:val="none" w:sz="0" w:space="0" w:color="auto"/>
            <w:right w:val="none" w:sz="0" w:space="0" w:color="auto"/>
          </w:divBdr>
        </w:div>
        <w:div w:id="284315306">
          <w:marLeft w:val="1354"/>
          <w:marRight w:val="0"/>
          <w:marTop w:val="96"/>
          <w:marBottom w:val="0"/>
          <w:divBdr>
            <w:top w:val="none" w:sz="0" w:space="0" w:color="auto"/>
            <w:left w:val="none" w:sz="0" w:space="0" w:color="auto"/>
            <w:bottom w:val="none" w:sz="0" w:space="0" w:color="auto"/>
            <w:right w:val="none" w:sz="0" w:space="0" w:color="auto"/>
          </w:divBdr>
        </w:div>
        <w:div w:id="689991909">
          <w:marLeft w:val="1354"/>
          <w:marRight w:val="0"/>
          <w:marTop w:val="96"/>
          <w:marBottom w:val="0"/>
          <w:divBdr>
            <w:top w:val="none" w:sz="0" w:space="0" w:color="auto"/>
            <w:left w:val="none" w:sz="0" w:space="0" w:color="auto"/>
            <w:bottom w:val="none" w:sz="0" w:space="0" w:color="auto"/>
            <w:right w:val="none" w:sz="0" w:space="0" w:color="auto"/>
          </w:divBdr>
        </w:div>
        <w:div w:id="915676416">
          <w:marLeft w:val="1987"/>
          <w:marRight w:val="0"/>
          <w:marTop w:val="96"/>
          <w:marBottom w:val="0"/>
          <w:divBdr>
            <w:top w:val="none" w:sz="0" w:space="0" w:color="auto"/>
            <w:left w:val="none" w:sz="0" w:space="0" w:color="auto"/>
            <w:bottom w:val="none" w:sz="0" w:space="0" w:color="auto"/>
            <w:right w:val="none" w:sz="0" w:space="0" w:color="auto"/>
          </w:divBdr>
        </w:div>
        <w:div w:id="206918145">
          <w:marLeft w:val="1987"/>
          <w:marRight w:val="0"/>
          <w:marTop w:val="96"/>
          <w:marBottom w:val="0"/>
          <w:divBdr>
            <w:top w:val="none" w:sz="0" w:space="0" w:color="auto"/>
            <w:left w:val="none" w:sz="0" w:space="0" w:color="auto"/>
            <w:bottom w:val="none" w:sz="0" w:space="0" w:color="auto"/>
            <w:right w:val="none" w:sz="0" w:space="0" w:color="auto"/>
          </w:divBdr>
        </w:div>
        <w:div w:id="1198423859">
          <w:marLeft w:val="1987"/>
          <w:marRight w:val="0"/>
          <w:marTop w:val="96"/>
          <w:marBottom w:val="0"/>
          <w:divBdr>
            <w:top w:val="none" w:sz="0" w:space="0" w:color="auto"/>
            <w:left w:val="none" w:sz="0" w:space="0" w:color="auto"/>
            <w:bottom w:val="none" w:sz="0" w:space="0" w:color="auto"/>
            <w:right w:val="none" w:sz="0" w:space="0" w:color="auto"/>
          </w:divBdr>
        </w:div>
        <w:div w:id="1402752985">
          <w:marLeft w:val="1987"/>
          <w:marRight w:val="0"/>
          <w:marTop w:val="96"/>
          <w:marBottom w:val="0"/>
          <w:divBdr>
            <w:top w:val="none" w:sz="0" w:space="0" w:color="auto"/>
            <w:left w:val="none" w:sz="0" w:space="0" w:color="auto"/>
            <w:bottom w:val="none" w:sz="0" w:space="0" w:color="auto"/>
            <w:right w:val="none" w:sz="0" w:space="0" w:color="auto"/>
          </w:divBdr>
        </w:div>
        <w:div w:id="1815173317">
          <w:marLeft w:val="1354"/>
          <w:marRight w:val="0"/>
          <w:marTop w:val="96"/>
          <w:marBottom w:val="0"/>
          <w:divBdr>
            <w:top w:val="none" w:sz="0" w:space="0" w:color="auto"/>
            <w:left w:val="none" w:sz="0" w:space="0" w:color="auto"/>
            <w:bottom w:val="none" w:sz="0" w:space="0" w:color="auto"/>
            <w:right w:val="none" w:sz="0" w:space="0" w:color="auto"/>
          </w:divBdr>
        </w:div>
        <w:div w:id="2025864262">
          <w:marLeft w:val="1354"/>
          <w:marRight w:val="0"/>
          <w:marTop w:val="96"/>
          <w:marBottom w:val="0"/>
          <w:divBdr>
            <w:top w:val="none" w:sz="0" w:space="0" w:color="auto"/>
            <w:left w:val="none" w:sz="0" w:space="0" w:color="auto"/>
            <w:bottom w:val="none" w:sz="0" w:space="0" w:color="auto"/>
            <w:right w:val="none" w:sz="0" w:space="0" w:color="auto"/>
          </w:divBdr>
        </w:div>
      </w:divsChild>
    </w:div>
    <w:div w:id="1802721641">
      <w:bodyDiv w:val="1"/>
      <w:marLeft w:val="0"/>
      <w:marRight w:val="0"/>
      <w:marTop w:val="0"/>
      <w:marBottom w:val="0"/>
      <w:divBdr>
        <w:top w:val="none" w:sz="0" w:space="0" w:color="auto"/>
        <w:left w:val="none" w:sz="0" w:space="0" w:color="auto"/>
        <w:bottom w:val="none" w:sz="0" w:space="0" w:color="auto"/>
        <w:right w:val="none" w:sz="0" w:space="0" w:color="auto"/>
      </w:divBdr>
      <w:divsChild>
        <w:div w:id="1740445414">
          <w:marLeft w:val="1166"/>
          <w:marRight w:val="0"/>
          <w:marTop w:val="115"/>
          <w:marBottom w:val="0"/>
          <w:divBdr>
            <w:top w:val="none" w:sz="0" w:space="0" w:color="auto"/>
            <w:left w:val="none" w:sz="0" w:space="0" w:color="auto"/>
            <w:bottom w:val="none" w:sz="0" w:space="0" w:color="auto"/>
            <w:right w:val="none" w:sz="0" w:space="0" w:color="auto"/>
          </w:divBdr>
        </w:div>
        <w:div w:id="69691715">
          <w:marLeft w:val="1800"/>
          <w:marRight w:val="0"/>
          <w:marTop w:val="96"/>
          <w:marBottom w:val="0"/>
          <w:divBdr>
            <w:top w:val="none" w:sz="0" w:space="0" w:color="auto"/>
            <w:left w:val="none" w:sz="0" w:space="0" w:color="auto"/>
            <w:bottom w:val="none" w:sz="0" w:space="0" w:color="auto"/>
            <w:right w:val="none" w:sz="0" w:space="0" w:color="auto"/>
          </w:divBdr>
        </w:div>
        <w:div w:id="552665448">
          <w:marLeft w:val="1800"/>
          <w:marRight w:val="0"/>
          <w:marTop w:val="96"/>
          <w:marBottom w:val="0"/>
          <w:divBdr>
            <w:top w:val="none" w:sz="0" w:space="0" w:color="auto"/>
            <w:left w:val="none" w:sz="0" w:space="0" w:color="auto"/>
            <w:bottom w:val="none" w:sz="0" w:space="0" w:color="auto"/>
            <w:right w:val="none" w:sz="0" w:space="0" w:color="auto"/>
          </w:divBdr>
        </w:div>
        <w:div w:id="1711295921">
          <w:marLeft w:val="1800"/>
          <w:marRight w:val="0"/>
          <w:marTop w:val="96"/>
          <w:marBottom w:val="0"/>
          <w:divBdr>
            <w:top w:val="none" w:sz="0" w:space="0" w:color="auto"/>
            <w:left w:val="none" w:sz="0" w:space="0" w:color="auto"/>
            <w:bottom w:val="none" w:sz="0" w:space="0" w:color="auto"/>
            <w:right w:val="none" w:sz="0" w:space="0" w:color="auto"/>
          </w:divBdr>
        </w:div>
        <w:div w:id="1126117233">
          <w:marLeft w:val="1166"/>
          <w:marRight w:val="0"/>
          <w:marTop w:val="115"/>
          <w:marBottom w:val="0"/>
          <w:divBdr>
            <w:top w:val="none" w:sz="0" w:space="0" w:color="auto"/>
            <w:left w:val="none" w:sz="0" w:space="0" w:color="auto"/>
            <w:bottom w:val="none" w:sz="0" w:space="0" w:color="auto"/>
            <w:right w:val="none" w:sz="0" w:space="0" w:color="auto"/>
          </w:divBdr>
        </w:div>
        <w:div w:id="1383864504">
          <w:marLeft w:val="1166"/>
          <w:marRight w:val="0"/>
          <w:marTop w:val="115"/>
          <w:marBottom w:val="0"/>
          <w:divBdr>
            <w:top w:val="none" w:sz="0" w:space="0" w:color="auto"/>
            <w:left w:val="none" w:sz="0" w:space="0" w:color="auto"/>
            <w:bottom w:val="none" w:sz="0" w:space="0" w:color="auto"/>
            <w:right w:val="none" w:sz="0" w:space="0" w:color="auto"/>
          </w:divBdr>
        </w:div>
        <w:div w:id="191386883">
          <w:marLeft w:val="1166"/>
          <w:marRight w:val="0"/>
          <w:marTop w:val="115"/>
          <w:marBottom w:val="0"/>
          <w:divBdr>
            <w:top w:val="none" w:sz="0" w:space="0" w:color="auto"/>
            <w:left w:val="none" w:sz="0" w:space="0" w:color="auto"/>
            <w:bottom w:val="none" w:sz="0" w:space="0" w:color="auto"/>
            <w:right w:val="none" w:sz="0" w:space="0" w:color="auto"/>
          </w:divBdr>
        </w:div>
        <w:div w:id="903182596">
          <w:marLeft w:val="1800"/>
          <w:marRight w:val="0"/>
          <w:marTop w:val="96"/>
          <w:marBottom w:val="0"/>
          <w:divBdr>
            <w:top w:val="none" w:sz="0" w:space="0" w:color="auto"/>
            <w:left w:val="none" w:sz="0" w:space="0" w:color="auto"/>
            <w:bottom w:val="none" w:sz="0" w:space="0" w:color="auto"/>
            <w:right w:val="none" w:sz="0" w:space="0" w:color="auto"/>
          </w:divBdr>
        </w:div>
        <w:div w:id="906576788">
          <w:marLeft w:val="1800"/>
          <w:marRight w:val="0"/>
          <w:marTop w:val="96"/>
          <w:marBottom w:val="0"/>
          <w:divBdr>
            <w:top w:val="none" w:sz="0" w:space="0" w:color="auto"/>
            <w:left w:val="none" w:sz="0" w:space="0" w:color="auto"/>
            <w:bottom w:val="none" w:sz="0" w:space="0" w:color="auto"/>
            <w:right w:val="none" w:sz="0" w:space="0" w:color="auto"/>
          </w:divBdr>
        </w:div>
        <w:div w:id="323708971">
          <w:marLeft w:val="1800"/>
          <w:marRight w:val="0"/>
          <w:marTop w:val="96"/>
          <w:marBottom w:val="0"/>
          <w:divBdr>
            <w:top w:val="none" w:sz="0" w:space="0" w:color="auto"/>
            <w:left w:val="none" w:sz="0" w:space="0" w:color="auto"/>
            <w:bottom w:val="none" w:sz="0" w:space="0" w:color="auto"/>
            <w:right w:val="none" w:sz="0" w:space="0" w:color="auto"/>
          </w:divBdr>
        </w:div>
        <w:div w:id="1833720364">
          <w:marLeft w:val="1166"/>
          <w:marRight w:val="0"/>
          <w:marTop w:val="115"/>
          <w:marBottom w:val="0"/>
          <w:divBdr>
            <w:top w:val="none" w:sz="0" w:space="0" w:color="auto"/>
            <w:left w:val="none" w:sz="0" w:space="0" w:color="auto"/>
            <w:bottom w:val="none" w:sz="0" w:space="0" w:color="auto"/>
            <w:right w:val="none" w:sz="0" w:space="0" w:color="auto"/>
          </w:divBdr>
        </w:div>
      </w:divsChild>
    </w:div>
    <w:div w:id="1813062149">
      <w:bodyDiv w:val="1"/>
      <w:marLeft w:val="0"/>
      <w:marRight w:val="0"/>
      <w:marTop w:val="0"/>
      <w:marBottom w:val="0"/>
      <w:divBdr>
        <w:top w:val="none" w:sz="0" w:space="0" w:color="auto"/>
        <w:left w:val="none" w:sz="0" w:space="0" w:color="auto"/>
        <w:bottom w:val="none" w:sz="0" w:space="0" w:color="auto"/>
        <w:right w:val="none" w:sz="0" w:space="0" w:color="auto"/>
      </w:divBdr>
    </w:div>
    <w:div w:id="1825000758">
      <w:bodyDiv w:val="1"/>
      <w:marLeft w:val="0"/>
      <w:marRight w:val="0"/>
      <w:marTop w:val="0"/>
      <w:marBottom w:val="0"/>
      <w:divBdr>
        <w:top w:val="none" w:sz="0" w:space="0" w:color="auto"/>
        <w:left w:val="none" w:sz="0" w:space="0" w:color="auto"/>
        <w:bottom w:val="none" w:sz="0" w:space="0" w:color="auto"/>
        <w:right w:val="none" w:sz="0" w:space="0" w:color="auto"/>
      </w:divBdr>
      <w:divsChild>
        <w:div w:id="39060383">
          <w:marLeft w:val="547"/>
          <w:marRight w:val="0"/>
          <w:marTop w:val="154"/>
          <w:marBottom w:val="0"/>
          <w:divBdr>
            <w:top w:val="none" w:sz="0" w:space="0" w:color="auto"/>
            <w:left w:val="none" w:sz="0" w:space="0" w:color="auto"/>
            <w:bottom w:val="none" w:sz="0" w:space="0" w:color="auto"/>
            <w:right w:val="none" w:sz="0" w:space="0" w:color="auto"/>
          </w:divBdr>
        </w:div>
      </w:divsChild>
    </w:div>
    <w:div w:id="1839149045">
      <w:bodyDiv w:val="1"/>
      <w:marLeft w:val="0"/>
      <w:marRight w:val="0"/>
      <w:marTop w:val="0"/>
      <w:marBottom w:val="0"/>
      <w:divBdr>
        <w:top w:val="none" w:sz="0" w:space="0" w:color="auto"/>
        <w:left w:val="none" w:sz="0" w:space="0" w:color="auto"/>
        <w:bottom w:val="none" w:sz="0" w:space="0" w:color="auto"/>
        <w:right w:val="none" w:sz="0" w:space="0" w:color="auto"/>
      </w:divBdr>
      <w:divsChild>
        <w:div w:id="1904830304">
          <w:marLeft w:val="547"/>
          <w:marRight w:val="0"/>
          <w:marTop w:val="115"/>
          <w:marBottom w:val="0"/>
          <w:divBdr>
            <w:top w:val="none" w:sz="0" w:space="0" w:color="auto"/>
            <w:left w:val="none" w:sz="0" w:space="0" w:color="auto"/>
            <w:bottom w:val="none" w:sz="0" w:space="0" w:color="auto"/>
            <w:right w:val="none" w:sz="0" w:space="0" w:color="auto"/>
          </w:divBdr>
        </w:div>
      </w:divsChild>
    </w:div>
    <w:div w:id="1846171125">
      <w:bodyDiv w:val="1"/>
      <w:marLeft w:val="0"/>
      <w:marRight w:val="0"/>
      <w:marTop w:val="0"/>
      <w:marBottom w:val="0"/>
      <w:divBdr>
        <w:top w:val="none" w:sz="0" w:space="0" w:color="auto"/>
        <w:left w:val="none" w:sz="0" w:space="0" w:color="auto"/>
        <w:bottom w:val="none" w:sz="0" w:space="0" w:color="auto"/>
        <w:right w:val="none" w:sz="0" w:space="0" w:color="auto"/>
      </w:divBdr>
      <w:divsChild>
        <w:div w:id="1821725381">
          <w:marLeft w:val="547"/>
          <w:marRight w:val="0"/>
          <w:marTop w:val="134"/>
          <w:marBottom w:val="0"/>
          <w:divBdr>
            <w:top w:val="none" w:sz="0" w:space="0" w:color="auto"/>
            <w:left w:val="none" w:sz="0" w:space="0" w:color="auto"/>
            <w:bottom w:val="none" w:sz="0" w:space="0" w:color="auto"/>
            <w:right w:val="none" w:sz="0" w:space="0" w:color="auto"/>
          </w:divBdr>
        </w:div>
        <w:div w:id="494614407">
          <w:marLeft w:val="547"/>
          <w:marRight w:val="0"/>
          <w:marTop w:val="134"/>
          <w:marBottom w:val="0"/>
          <w:divBdr>
            <w:top w:val="none" w:sz="0" w:space="0" w:color="auto"/>
            <w:left w:val="none" w:sz="0" w:space="0" w:color="auto"/>
            <w:bottom w:val="none" w:sz="0" w:space="0" w:color="auto"/>
            <w:right w:val="none" w:sz="0" w:space="0" w:color="auto"/>
          </w:divBdr>
        </w:div>
        <w:div w:id="396560786">
          <w:marLeft w:val="547"/>
          <w:marRight w:val="0"/>
          <w:marTop w:val="134"/>
          <w:marBottom w:val="0"/>
          <w:divBdr>
            <w:top w:val="none" w:sz="0" w:space="0" w:color="auto"/>
            <w:left w:val="none" w:sz="0" w:space="0" w:color="auto"/>
            <w:bottom w:val="none" w:sz="0" w:space="0" w:color="auto"/>
            <w:right w:val="none" w:sz="0" w:space="0" w:color="auto"/>
          </w:divBdr>
        </w:div>
        <w:div w:id="929266912">
          <w:marLeft w:val="547"/>
          <w:marRight w:val="0"/>
          <w:marTop w:val="134"/>
          <w:marBottom w:val="0"/>
          <w:divBdr>
            <w:top w:val="none" w:sz="0" w:space="0" w:color="auto"/>
            <w:left w:val="none" w:sz="0" w:space="0" w:color="auto"/>
            <w:bottom w:val="none" w:sz="0" w:space="0" w:color="auto"/>
            <w:right w:val="none" w:sz="0" w:space="0" w:color="auto"/>
          </w:divBdr>
        </w:div>
        <w:div w:id="1885553488">
          <w:marLeft w:val="547"/>
          <w:marRight w:val="0"/>
          <w:marTop w:val="134"/>
          <w:marBottom w:val="0"/>
          <w:divBdr>
            <w:top w:val="none" w:sz="0" w:space="0" w:color="auto"/>
            <w:left w:val="none" w:sz="0" w:space="0" w:color="auto"/>
            <w:bottom w:val="none" w:sz="0" w:space="0" w:color="auto"/>
            <w:right w:val="none" w:sz="0" w:space="0" w:color="auto"/>
          </w:divBdr>
        </w:div>
        <w:div w:id="365369114">
          <w:marLeft w:val="547"/>
          <w:marRight w:val="0"/>
          <w:marTop w:val="134"/>
          <w:marBottom w:val="0"/>
          <w:divBdr>
            <w:top w:val="none" w:sz="0" w:space="0" w:color="auto"/>
            <w:left w:val="none" w:sz="0" w:space="0" w:color="auto"/>
            <w:bottom w:val="none" w:sz="0" w:space="0" w:color="auto"/>
            <w:right w:val="none" w:sz="0" w:space="0" w:color="auto"/>
          </w:divBdr>
        </w:div>
        <w:div w:id="1522934015">
          <w:marLeft w:val="547"/>
          <w:marRight w:val="0"/>
          <w:marTop w:val="134"/>
          <w:marBottom w:val="0"/>
          <w:divBdr>
            <w:top w:val="none" w:sz="0" w:space="0" w:color="auto"/>
            <w:left w:val="none" w:sz="0" w:space="0" w:color="auto"/>
            <w:bottom w:val="none" w:sz="0" w:space="0" w:color="auto"/>
            <w:right w:val="none" w:sz="0" w:space="0" w:color="auto"/>
          </w:divBdr>
        </w:div>
      </w:divsChild>
    </w:div>
    <w:div w:id="1861159589">
      <w:bodyDiv w:val="1"/>
      <w:marLeft w:val="0"/>
      <w:marRight w:val="0"/>
      <w:marTop w:val="0"/>
      <w:marBottom w:val="0"/>
      <w:divBdr>
        <w:top w:val="none" w:sz="0" w:space="0" w:color="auto"/>
        <w:left w:val="none" w:sz="0" w:space="0" w:color="auto"/>
        <w:bottom w:val="none" w:sz="0" w:space="0" w:color="auto"/>
        <w:right w:val="none" w:sz="0" w:space="0" w:color="auto"/>
      </w:divBdr>
      <w:divsChild>
        <w:div w:id="677923264">
          <w:marLeft w:val="547"/>
          <w:marRight w:val="0"/>
          <w:marTop w:val="0"/>
          <w:marBottom w:val="0"/>
          <w:divBdr>
            <w:top w:val="none" w:sz="0" w:space="0" w:color="auto"/>
            <w:left w:val="none" w:sz="0" w:space="0" w:color="auto"/>
            <w:bottom w:val="none" w:sz="0" w:space="0" w:color="auto"/>
            <w:right w:val="none" w:sz="0" w:space="0" w:color="auto"/>
          </w:divBdr>
        </w:div>
        <w:div w:id="334116337">
          <w:marLeft w:val="1267"/>
          <w:marRight w:val="0"/>
          <w:marTop w:val="0"/>
          <w:marBottom w:val="0"/>
          <w:divBdr>
            <w:top w:val="none" w:sz="0" w:space="0" w:color="auto"/>
            <w:left w:val="none" w:sz="0" w:space="0" w:color="auto"/>
            <w:bottom w:val="none" w:sz="0" w:space="0" w:color="auto"/>
            <w:right w:val="none" w:sz="0" w:space="0" w:color="auto"/>
          </w:divBdr>
        </w:div>
        <w:div w:id="1779370139">
          <w:marLeft w:val="1267"/>
          <w:marRight w:val="0"/>
          <w:marTop w:val="0"/>
          <w:marBottom w:val="0"/>
          <w:divBdr>
            <w:top w:val="none" w:sz="0" w:space="0" w:color="auto"/>
            <w:left w:val="none" w:sz="0" w:space="0" w:color="auto"/>
            <w:bottom w:val="none" w:sz="0" w:space="0" w:color="auto"/>
            <w:right w:val="none" w:sz="0" w:space="0" w:color="auto"/>
          </w:divBdr>
        </w:div>
        <w:div w:id="845172982">
          <w:marLeft w:val="1267"/>
          <w:marRight w:val="0"/>
          <w:marTop w:val="0"/>
          <w:marBottom w:val="0"/>
          <w:divBdr>
            <w:top w:val="none" w:sz="0" w:space="0" w:color="auto"/>
            <w:left w:val="none" w:sz="0" w:space="0" w:color="auto"/>
            <w:bottom w:val="none" w:sz="0" w:space="0" w:color="auto"/>
            <w:right w:val="none" w:sz="0" w:space="0" w:color="auto"/>
          </w:divBdr>
        </w:div>
        <w:div w:id="375200120">
          <w:marLeft w:val="1267"/>
          <w:marRight w:val="0"/>
          <w:marTop w:val="0"/>
          <w:marBottom w:val="0"/>
          <w:divBdr>
            <w:top w:val="none" w:sz="0" w:space="0" w:color="auto"/>
            <w:left w:val="none" w:sz="0" w:space="0" w:color="auto"/>
            <w:bottom w:val="none" w:sz="0" w:space="0" w:color="auto"/>
            <w:right w:val="none" w:sz="0" w:space="0" w:color="auto"/>
          </w:divBdr>
        </w:div>
        <w:div w:id="1719862799">
          <w:marLeft w:val="547"/>
          <w:marRight w:val="0"/>
          <w:marTop w:val="0"/>
          <w:marBottom w:val="0"/>
          <w:divBdr>
            <w:top w:val="none" w:sz="0" w:space="0" w:color="auto"/>
            <w:left w:val="none" w:sz="0" w:space="0" w:color="auto"/>
            <w:bottom w:val="none" w:sz="0" w:space="0" w:color="auto"/>
            <w:right w:val="none" w:sz="0" w:space="0" w:color="auto"/>
          </w:divBdr>
        </w:div>
        <w:div w:id="714161002">
          <w:marLeft w:val="547"/>
          <w:marRight w:val="0"/>
          <w:marTop w:val="0"/>
          <w:marBottom w:val="0"/>
          <w:divBdr>
            <w:top w:val="none" w:sz="0" w:space="0" w:color="auto"/>
            <w:left w:val="none" w:sz="0" w:space="0" w:color="auto"/>
            <w:bottom w:val="none" w:sz="0" w:space="0" w:color="auto"/>
            <w:right w:val="none" w:sz="0" w:space="0" w:color="auto"/>
          </w:divBdr>
        </w:div>
      </w:divsChild>
    </w:div>
    <w:div w:id="1866021628">
      <w:bodyDiv w:val="1"/>
      <w:marLeft w:val="0"/>
      <w:marRight w:val="0"/>
      <w:marTop w:val="0"/>
      <w:marBottom w:val="0"/>
      <w:divBdr>
        <w:top w:val="none" w:sz="0" w:space="0" w:color="auto"/>
        <w:left w:val="none" w:sz="0" w:space="0" w:color="auto"/>
        <w:bottom w:val="none" w:sz="0" w:space="0" w:color="auto"/>
        <w:right w:val="none" w:sz="0" w:space="0" w:color="auto"/>
      </w:divBdr>
      <w:divsChild>
        <w:div w:id="2129353019">
          <w:marLeft w:val="547"/>
          <w:marRight w:val="0"/>
          <w:marTop w:val="96"/>
          <w:marBottom w:val="0"/>
          <w:divBdr>
            <w:top w:val="none" w:sz="0" w:space="0" w:color="auto"/>
            <w:left w:val="none" w:sz="0" w:space="0" w:color="auto"/>
            <w:bottom w:val="none" w:sz="0" w:space="0" w:color="auto"/>
            <w:right w:val="none" w:sz="0" w:space="0" w:color="auto"/>
          </w:divBdr>
        </w:div>
        <w:div w:id="1364669477">
          <w:marLeft w:val="547"/>
          <w:marRight w:val="0"/>
          <w:marTop w:val="96"/>
          <w:marBottom w:val="0"/>
          <w:divBdr>
            <w:top w:val="none" w:sz="0" w:space="0" w:color="auto"/>
            <w:left w:val="none" w:sz="0" w:space="0" w:color="auto"/>
            <w:bottom w:val="none" w:sz="0" w:space="0" w:color="auto"/>
            <w:right w:val="none" w:sz="0" w:space="0" w:color="auto"/>
          </w:divBdr>
        </w:div>
        <w:div w:id="1741975206">
          <w:marLeft w:val="547"/>
          <w:marRight w:val="0"/>
          <w:marTop w:val="96"/>
          <w:marBottom w:val="0"/>
          <w:divBdr>
            <w:top w:val="none" w:sz="0" w:space="0" w:color="auto"/>
            <w:left w:val="none" w:sz="0" w:space="0" w:color="auto"/>
            <w:bottom w:val="none" w:sz="0" w:space="0" w:color="auto"/>
            <w:right w:val="none" w:sz="0" w:space="0" w:color="auto"/>
          </w:divBdr>
        </w:div>
        <w:div w:id="1857647610">
          <w:marLeft w:val="1166"/>
          <w:marRight w:val="0"/>
          <w:marTop w:val="96"/>
          <w:marBottom w:val="0"/>
          <w:divBdr>
            <w:top w:val="none" w:sz="0" w:space="0" w:color="auto"/>
            <w:left w:val="none" w:sz="0" w:space="0" w:color="auto"/>
            <w:bottom w:val="none" w:sz="0" w:space="0" w:color="auto"/>
            <w:right w:val="none" w:sz="0" w:space="0" w:color="auto"/>
          </w:divBdr>
        </w:div>
        <w:div w:id="469133602">
          <w:marLeft w:val="1166"/>
          <w:marRight w:val="0"/>
          <w:marTop w:val="96"/>
          <w:marBottom w:val="0"/>
          <w:divBdr>
            <w:top w:val="none" w:sz="0" w:space="0" w:color="auto"/>
            <w:left w:val="none" w:sz="0" w:space="0" w:color="auto"/>
            <w:bottom w:val="none" w:sz="0" w:space="0" w:color="auto"/>
            <w:right w:val="none" w:sz="0" w:space="0" w:color="auto"/>
          </w:divBdr>
        </w:div>
        <w:div w:id="2117477078">
          <w:marLeft w:val="1166"/>
          <w:marRight w:val="0"/>
          <w:marTop w:val="96"/>
          <w:marBottom w:val="0"/>
          <w:divBdr>
            <w:top w:val="none" w:sz="0" w:space="0" w:color="auto"/>
            <w:left w:val="none" w:sz="0" w:space="0" w:color="auto"/>
            <w:bottom w:val="none" w:sz="0" w:space="0" w:color="auto"/>
            <w:right w:val="none" w:sz="0" w:space="0" w:color="auto"/>
          </w:divBdr>
        </w:div>
        <w:div w:id="1304045066">
          <w:marLeft w:val="547"/>
          <w:marRight w:val="0"/>
          <w:marTop w:val="96"/>
          <w:marBottom w:val="0"/>
          <w:divBdr>
            <w:top w:val="none" w:sz="0" w:space="0" w:color="auto"/>
            <w:left w:val="none" w:sz="0" w:space="0" w:color="auto"/>
            <w:bottom w:val="none" w:sz="0" w:space="0" w:color="auto"/>
            <w:right w:val="none" w:sz="0" w:space="0" w:color="auto"/>
          </w:divBdr>
        </w:div>
        <w:div w:id="1675036415">
          <w:marLeft w:val="547"/>
          <w:marRight w:val="0"/>
          <w:marTop w:val="96"/>
          <w:marBottom w:val="0"/>
          <w:divBdr>
            <w:top w:val="none" w:sz="0" w:space="0" w:color="auto"/>
            <w:left w:val="none" w:sz="0" w:space="0" w:color="auto"/>
            <w:bottom w:val="none" w:sz="0" w:space="0" w:color="auto"/>
            <w:right w:val="none" w:sz="0" w:space="0" w:color="auto"/>
          </w:divBdr>
        </w:div>
      </w:divsChild>
    </w:div>
    <w:div w:id="1866484111">
      <w:bodyDiv w:val="1"/>
      <w:marLeft w:val="0"/>
      <w:marRight w:val="0"/>
      <w:marTop w:val="0"/>
      <w:marBottom w:val="0"/>
      <w:divBdr>
        <w:top w:val="none" w:sz="0" w:space="0" w:color="auto"/>
        <w:left w:val="none" w:sz="0" w:space="0" w:color="auto"/>
        <w:bottom w:val="none" w:sz="0" w:space="0" w:color="auto"/>
        <w:right w:val="none" w:sz="0" w:space="0" w:color="auto"/>
      </w:divBdr>
      <w:divsChild>
        <w:div w:id="383413156">
          <w:marLeft w:val="547"/>
          <w:marRight w:val="0"/>
          <w:marTop w:val="115"/>
          <w:marBottom w:val="0"/>
          <w:divBdr>
            <w:top w:val="none" w:sz="0" w:space="0" w:color="auto"/>
            <w:left w:val="none" w:sz="0" w:space="0" w:color="auto"/>
            <w:bottom w:val="none" w:sz="0" w:space="0" w:color="auto"/>
            <w:right w:val="none" w:sz="0" w:space="0" w:color="auto"/>
          </w:divBdr>
        </w:div>
        <w:div w:id="1674917722">
          <w:marLeft w:val="547"/>
          <w:marRight w:val="0"/>
          <w:marTop w:val="115"/>
          <w:marBottom w:val="0"/>
          <w:divBdr>
            <w:top w:val="none" w:sz="0" w:space="0" w:color="auto"/>
            <w:left w:val="none" w:sz="0" w:space="0" w:color="auto"/>
            <w:bottom w:val="none" w:sz="0" w:space="0" w:color="auto"/>
            <w:right w:val="none" w:sz="0" w:space="0" w:color="auto"/>
          </w:divBdr>
        </w:div>
        <w:div w:id="2137605094">
          <w:marLeft w:val="547"/>
          <w:marRight w:val="0"/>
          <w:marTop w:val="115"/>
          <w:marBottom w:val="0"/>
          <w:divBdr>
            <w:top w:val="none" w:sz="0" w:space="0" w:color="auto"/>
            <w:left w:val="none" w:sz="0" w:space="0" w:color="auto"/>
            <w:bottom w:val="none" w:sz="0" w:space="0" w:color="auto"/>
            <w:right w:val="none" w:sz="0" w:space="0" w:color="auto"/>
          </w:divBdr>
        </w:div>
      </w:divsChild>
    </w:div>
    <w:div w:id="1870291913">
      <w:bodyDiv w:val="1"/>
      <w:marLeft w:val="0"/>
      <w:marRight w:val="0"/>
      <w:marTop w:val="0"/>
      <w:marBottom w:val="0"/>
      <w:divBdr>
        <w:top w:val="none" w:sz="0" w:space="0" w:color="auto"/>
        <w:left w:val="none" w:sz="0" w:space="0" w:color="auto"/>
        <w:bottom w:val="none" w:sz="0" w:space="0" w:color="auto"/>
        <w:right w:val="none" w:sz="0" w:space="0" w:color="auto"/>
      </w:divBdr>
      <w:divsChild>
        <w:div w:id="1248030652">
          <w:marLeft w:val="547"/>
          <w:marRight w:val="0"/>
          <w:marTop w:val="0"/>
          <w:marBottom w:val="0"/>
          <w:divBdr>
            <w:top w:val="none" w:sz="0" w:space="0" w:color="auto"/>
            <w:left w:val="none" w:sz="0" w:space="0" w:color="auto"/>
            <w:bottom w:val="none" w:sz="0" w:space="0" w:color="auto"/>
            <w:right w:val="none" w:sz="0" w:space="0" w:color="auto"/>
          </w:divBdr>
        </w:div>
        <w:div w:id="1320380663">
          <w:marLeft w:val="547"/>
          <w:marRight w:val="0"/>
          <w:marTop w:val="0"/>
          <w:marBottom w:val="0"/>
          <w:divBdr>
            <w:top w:val="none" w:sz="0" w:space="0" w:color="auto"/>
            <w:left w:val="none" w:sz="0" w:space="0" w:color="auto"/>
            <w:bottom w:val="none" w:sz="0" w:space="0" w:color="auto"/>
            <w:right w:val="none" w:sz="0" w:space="0" w:color="auto"/>
          </w:divBdr>
        </w:div>
        <w:div w:id="1884558211">
          <w:marLeft w:val="547"/>
          <w:marRight w:val="0"/>
          <w:marTop w:val="0"/>
          <w:marBottom w:val="0"/>
          <w:divBdr>
            <w:top w:val="none" w:sz="0" w:space="0" w:color="auto"/>
            <w:left w:val="none" w:sz="0" w:space="0" w:color="auto"/>
            <w:bottom w:val="none" w:sz="0" w:space="0" w:color="auto"/>
            <w:right w:val="none" w:sz="0" w:space="0" w:color="auto"/>
          </w:divBdr>
        </w:div>
        <w:div w:id="530722604">
          <w:marLeft w:val="547"/>
          <w:marRight w:val="0"/>
          <w:marTop w:val="0"/>
          <w:marBottom w:val="0"/>
          <w:divBdr>
            <w:top w:val="none" w:sz="0" w:space="0" w:color="auto"/>
            <w:left w:val="none" w:sz="0" w:space="0" w:color="auto"/>
            <w:bottom w:val="none" w:sz="0" w:space="0" w:color="auto"/>
            <w:right w:val="none" w:sz="0" w:space="0" w:color="auto"/>
          </w:divBdr>
        </w:div>
        <w:div w:id="719790262">
          <w:marLeft w:val="547"/>
          <w:marRight w:val="0"/>
          <w:marTop w:val="0"/>
          <w:marBottom w:val="0"/>
          <w:divBdr>
            <w:top w:val="none" w:sz="0" w:space="0" w:color="auto"/>
            <w:left w:val="none" w:sz="0" w:space="0" w:color="auto"/>
            <w:bottom w:val="none" w:sz="0" w:space="0" w:color="auto"/>
            <w:right w:val="none" w:sz="0" w:space="0" w:color="auto"/>
          </w:divBdr>
        </w:div>
        <w:div w:id="1180192814">
          <w:marLeft w:val="547"/>
          <w:marRight w:val="0"/>
          <w:marTop w:val="0"/>
          <w:marBottom w:val="0"/>
          <w:divBdr>
            <w:top w:val="none" w:sz="0" w:space="0" w:color="auto"/>
            <w:left w:val="none" w:sz="0" w:space="0" w:color="auto"/>
            <w:bottom w:val="none" w:sz="0" w:space="0" w:color="auto"/>
            <w:right w:val="none" w:sz="0" w:space="0" w:color="auto"/>
          </w:divBdr>
        </w:div>
        <w:div w:id="1047996185">
          <w:marLeft w:val="547"/>
          <w:marRight w:val="0"/>
          <w:marTop w:val="0"/>
          <w:marBottom w:val="0"/>
          <w:divBdr>
            <w:top w:val="none" w:sz="0" w:space="0" w:color="auto"/>
            <w:left w:val="none" w:sz="0" w:space="0" w:color="auto"/>
            <w:bottom w:val="none" w:sz="0" w:space="0" w:color="auto"/>
            <w:right w:val="none" w:sz="0" w:space="0" w:color="auto"/>
          </w:divBdr>
        </w:div>
        <w:div w:id="447285339">
          <w:marLeft w:val="547"/>
          <w:marRight w:val="0"/>
          <w:marTop w:val="0"/>
          <w:marBottom w:val="0"/>
          <w:divBdr>
            <w:top w:val="none" w:sz="0" w:space="0" w:color="auto"/>
            <w:left w:val="none" w:sz="0" w:space="0" w:color="auto"/>
            <w:bottom w:val="none" w:sz="0" w:space="0" w:color="auto"/>
            <w:right w:val="none" w:sz="0" w:space="0" w:color="auto"/>
          </w:divBdr>
        </w:div>
        <w:div w:id="1711496155">
          <w:marLeft w:val="547"/>
          <w:marRight w:val="0"/>
          <w:marTop w:val="0"/>
          <w:marBottom w:val="0"/>
          <w:divBdr>
            <w:top w:val="none" w:sz="0" w:space="0" w:color="auto"/>
            <w:left w:val="none" w:sz="0" w:space="0" w:color="auto"/>
            <w:bottom w:val="none" w:sz="0" w:space="0" w:color="auto"/>
            <w:right w:val="none" w:sz="0" w:space="0" w:color="auto"/>
          </w:divBdr>
        </w:div>
        <w:div w:id="759107578">
          <w:marLeft w:val="547"/>
          <w:marRight w:val="0"/>
          <w:marTop w:val="0"/>
          <w:marBottom w:val="0"/>
          <w:divBdr>
            <w:top w:val="none" w:sz="0" w:space="0" w:color="auto"/>
            <w:left w:val="none" w:sz="0" w:space="0" w:color="auto"/>
            <w:bottom w:val="none" w:sz="0" w:space="0" w:color="auto"/>
            <w:right w:val="none" w:sz="0" w:space="0" w:color="auto"/>
          </w:divBdr>
        </w:div>
      </w:divsChild>
    </w:div>
    <w:div w:id="1871212895">
      <w:bodyDiv w:val="1"/>
      <w:marLeft w:val="0"/>
      <w:marRight w:val="0"/>
      <w:marTop w:val="0"/>
      <w:marBottom w:val="0"/>
      <w:divBdr>
        <w:top w:val="none" w:sz="0" w:space="0" w:color="auto"/>
        <w:left w:val="none" w:sz="0" w:space="0" w:color="auto"/>
        <w:bottom w:val="none" w:sz="0" w:space="0" w:color="auto"/>
        <w:right w:val="none" w:sz="0" w:space="0" w:color="auto"/>
      </w:divBdr>
    </w:div>
    <w:div w:id="1879275734">
      <w:bodyDiv w:val="1"/>
      <w:marLeft w:val="0"/>
      <w:marRight w:val="0"/>
      <w:marTop w:val="0"/>
      <w:marBottom w:val="0"/>
      <w:divBdr>
        <w:top w:val="none" w:sz="0" w:space="0" w:color="auto"/>
        <w:left w:val="none" w:sz="0" w:space="0" w:color="auto"/>
        <w:bottom w:val="none" w:sz="0" w:space="0" w:color="auto"/>
        <w:right w:val="none" w:sz="0" w:space="0" w:color="auto"/>
      </w:divBdr>
      <w:divsChild>
        <w:div w:id="174223397">
          <w:marLeft w:val="547"/>
          <w:marRight w:val="0"/>
          <w:marTop w:val="115"/>
          <w:marBottom w:val="0"/>
          <w:divBdr>
            <w:top w:val="none" w:sz="0" w:space="0" w:color="auto"/>
            <w:left w:val="none" w:sz="0" w:space="0" w:color="auto"/>
            <w:bottom w:val="none" w:sz="0" w:space="0" w:color="auto"/>
            <w:right w:val="none" w:sz="0" w:space="0" w:color="auto"/>
          </w:divBdr>
        </w:div>
        <w:div w:id="1054160506">
          <w:marLeft w:val="547"/>
          <w:marRight w:val="0"/>
          <w:marTop w:val="115"/>
          <w:marBottom w:val="0"/>
          <w:divBdr>
            <w:top w:val="none" w:sz="0" w:space="0" w:color="auto"/>
            <w:left w:val="none" w:sz="0" w:space="0" w:color="auto"/>
            <w:bottom w:val="none" w:sz="0" w:space="0" w:color="auto"/>
            <w:right w:val="none" w:sz="0" w:space="0" w:color="auto"/>
          </w:divBdr>
        </w:div>
      </w:divsChild>
    </w:div>
    <w:div w:id="1882862381">
      <w:bodyDiv w:val="1"/>
      <w:marLeft w:val="0"/>
      <w:marRight w:val="0"/>
      <w:marTop w:val="0"/>
      <w:marBottom w:val="0"/>
      <w:divBdr>
        <w:top w:val="none" w:sz="0" w:space="0" w:color="auto"/>
        <w:left w:val="none" w:sz="0" w:space="0" w:color="auto"/>
        <w:bottom w:val="none" w:sz="0" w:space="0" w:color="auto"/>
        <w:right w:val="none" w:sz="0" w:space="0" w:color="auto"/>
      </w:divBdr>
      <w:divsChild>
        <w:div w:id="1726488479">
          <w:marLeft w:val="547"/>
          <w:marRight w:val="0"/>
          <w:marTop w:val="0"/>
          <w:marBottom w:val="0"/>
          <w:divBdr>
            <w:top w:val="none" w:sz="0" w:space="0" w:color="auto"/>
            <w:left w:val="none" w:sz="0" w:space="0" w:color="auto"/>
            <w:bottom w:val="none" w:sz="0" w:space="0" w:color="auto"/>
            <w:right w:val="none" w:sz="0" w:space="0" w:color="auto"/>
          </w:divBdr>
        </w:div>
        <w:div w:id="1139572424">
          <w:marLeft w:val="547"/>
          <w:marRight w:val="0"/>
          <w:marTop w:val="0"/>
          <w:marBottom w:val="0"/>
          <w:divBdr>
            <w:top w:val="none" w:sz="0" w:space="0" w:color="auto"/>
            <w:left w:val="none" w:sz="0" w:space="0" w:color="auto"/>
            <w:bottom w:val="none" w:sz="0" w:space="0" w:color="auto"/>
            <w:right w:val="none" w:sz="0" w:space="0" w:color="auto"/>
          </w:divBdr>
        </w:div>
        <w:div w:id="993408046">
          <w:marLeft w:val="547"/>
          <w:marRight w:val="0"/>
          <w:marTop w:val="0"/>
          <w:marBottom w:val="0"/>
          <w:divBdr>
            <w:top w:val="none" w:sz="0" w:space="0" w:color="auto"/>
            <w:left w:val="none" w:sz="0" w:space="0" w:color="auto"/>
            <w:bottom w:val="none" w:sz="0" w:space="0" w:color="auto"/>
            <w:right w:val="none" w:sz="0" w:space="0" w:color="auto"/>
          </w:divBdr>
        </w:div>
      </w:divsChild>
    </w:div>
    <w:div w:id="1883320818">
      <w:bodyDiv w:val="1"/>
      <w:marLeft w:val="0"/>
      <w:marRight w:val="0"/>
      <w:marTop w:val="0"/>
      <w:marBottom w:val="0"/>
      <w:divBdr>
        <w:top w:val="none" w:sz="0" w:space="0" w:color="auto"/>
        <w:left w:val="none" w:sz="0" w:space="0" w:color="auto"/>
        <w:bottom w:val="none" w:sz="0" w:space="0" w:color="auto"/>
        <w:right w:val="none" w:sz="0" w:space="0" w:color="auto"/>
      </w:divBdr>
      <w:divsChild>
        <w:div w:id="1342851080">
          <w:marLeft w:val="547"/>
          <w:marRight w:val="0"/>
          <w:marTop w:val="134"/>
          <w:marBottom w:val="0"/>
          <w:divBdr>
            <w:top w:val="none" w:sz="0" w:space="0" w:color="auto"/>
            <w:left w:val="none" w:sz="0" w:space="0" w:color="auto"/>
            <w:bottom w:val="none" w:sz="0" w:space="0" w:color="auto"/>
            <w:right w:val="none" w:sz="0" w:space="0" w:color="auto"/>
          </w:divBdr>
        </w:div>
        <w:div w:id="1404252391">
          <w:marLeft w:val="1166"/>
          <w:marRight w:val="0"/>
          <w:marTop w:val="115"/>
          <w:marBottom w:val="0"/>
          <w:divBdr>
            <w:top w:val="none" w:sz="0" w:space="0" w:color="auto"/>
            <w:left w:val="none" w:sz="0" w:space="0" w:color="auto"/>
            <w:bottom w:val="none" w:sz="0" w:space="0" w:color="auto"/>
            <w:right w:val="none" w:sz="0" w:space="0" w:color="auto"/>
          </w:divBdr>
        </w:div>
        <w:div w:id="201552507">
          <w:marLeft w:val="1166"/>
          <w:marRight w:val="0"/>
          <w:marTop w:val="115"/>
          <w:marBottom w:val="0"/>
          <w:divBdr>
            <w:top w:val="none" w:sz="0" w:space="0" w:color="auto"/>
            <w:left w:val="none" w:sz="0" w:space="0" w:color="auto"/>
            <w:bottom w:val="none" w:sz="0" w:space="0" w:color="auto"/>
            <w:right w:val="none" w:sz="0" w:space="0" w:color="auto"/>
          </w:divBdr>
        </w:div>
        <w:div w:id="771167861">
          <w:marLeft w:val="1166"/>
          <w:marRight w:val="0"/>
          <w:marTop w:val="115"/>
          <w:marBottom w:val="0"/>
          <w:divBdr>
            <w:top w:val="none" w:sz="0" w:space="0" w:color="auto"/>
            <w:left w:val="none" w:sz="0" w:space="0" w:color="auto"/>
            <w:bottom w:val="none" w:sz="0" w:space="0" w:color="auto"/>
            <w:right w:val="none" w:sz="0" w:space="0" w:color="auto"/>
          </w:divBdr>
        </w:div>
        <w:div w:id="120273917">
          <w:marLeft w:val="1166"/>
          <w:marRight w:val="0"/>
          <w:marTop w:val="115"/>
          <w:marBottom w:val="0"/>
          <w:divBdr>
            <w:top w:val="none" w:sz="0" w:space="0" w:color="auto"/>
            <w:left w:val="none" w:sz="0" w:space="0" w:color="auto"/>
            <w:bottom w:val="none" w:sz="0" w:space="0" w:color="auto"/>
            <w:right w:val="none" w:sz="0" w:space="0" w:color="auto"/>
          </w:divBdr>
        </w:div>
      </w:divsChild>
    </w:div>
    <w:div w:id="1919512433">
      <w:bodyDiv w:val="1"/>
      <w:marLeft w:val="0"/>
      <w:marRight w:val="0"/>
      <w:marTop w:val="0"/>
      <w:marBottom w:val="0"/>
      <w:divBdr>
        <w:top w:val="none" w:sz="0" w:space="0" w:color="auto"/>
        <w:left w:val="none" w:sz="0" w:space="0" w:color="auto"/>
        <w:bottom w:val="none" w:sz="0" w:space="0" w:color="auto"/>
        <w:right w:val="none" w:sz="0" w:space="0" w:color="auto"/>
      </w:divBdr>
      <w:divsChild>
        <w:div w:id="1690139353">
          <w:marLeft w:val="547"/>
          <w:marRight w:val="0"/>
          <w:marTop w:val="115"/>
          <w:marBottom w:val="0"/>
          <w:divBdr>
            <w:top w:val="none" w:sz="0" w:space="0" w:color="auto"/>
            <w:left w:val="none" w:sz="0" w:space="0" w:color="auto"/>
            <w:bottom w:val="none" w:sz="0" w:space="0" w:color="auto"/>
            <w:right w:val="none" w:sz="0" w:space="0" w:color="auto"/>
          </w:divBdr>
        </w:div>
      </w:divsChild>
    </w:div>
    <w:div w:id="1931043806">
      <w:bodyDiv w:val="1"/>
      <w:marLeft w:val="0"/>
      <w:marRight w:val="0"/>
      <w:marTop w:val="0"/>
      <w:marBottom w:val="0"/>
      <w:divBdr>
        <w:top w:val="none" w:sz="0" w:space="0" w:color="auto"/>
        <w:left w:val="none" w:sz="0" w:space="0" w:color="auto"/>
        <w:bottom w:val="none" w:sz="0" w:space="0" w:color="auto"/>
        <w:right w:val="none" w:sz="0" w:space="0" w:color="auto"/>
      </w:divBdr>
      <w:divsChild>
        <w:div w:id="1172142214">
          <w:marLeft w:val="547"/>
          <w:marRight w:val="0"/>
          <w:marTop w:val="86"/>
          <w:marBottom w:val="240"/>
          <w:divBdr>
            <w:top w:val="none" w:sz="0" w:space="0" w:color="auto"/>
            <w:left w:val="none" w:sz="0" w:space="0" w:color="auto"/>
            <w:bottom w:val="none" w:sz="0" w:space="0" w:color="auto"/>
            <w:right w:val="none" w:sz="0" w:space="0" w:color="auto"/>
          </w:divBdr>
        </w:div>
        <w:div w:id="14117349">
          <w:marLeft w:val="547"/>
          <w:marRight w:val="0"/>
          <w:marTop w:val="86"/>
          <w:marBottom w:val="240"/>
          <w:divBdr>
            <w:top w:val="none" w:sz="0" w:space="0" w:color="auto"/>
            <w:left w:val="none" w:sz="0" w:space="0" w:color="auto"/>
            <w:bottom w:val="none" w:sz="0" w:space="0" w:color="auto"/>
            <w:right w:val="none" w:sz="0" w:space="0" w:color="auto"/>
          </w:divBdr>
        </w:div>
        <w:div w:id="1323119434">
          <w:marLeft w:val="547"/>
          <w:marRight w:val="0"/>
          <w:marTop w:val="86"/>
          <w:marBottom w:val="240"/>
          <w:divBdr>
            <w:top w:val="none" w:sz="0" w:space="0" w:color="auto"/>
            <w:left w:val="none" w:sz="0" w:space="0" w:color="auto"/>
            <w:bottom w:val="none" w:sz="0" w:space="0" w:color="auto"/>
            <w:right w:val="none" w:sz="0" w:space="0" w:color="auto"/>
          </w:divBdr>
        </w:div>
        <w:div w:id="1761556854">
          <w:marLeft w:val="547"/>
          <w:marRight w:val="0"/>
          <w:marTop w:val="86"/>
          <w:marBottom w:val="240"/>
          <w:divBdr>
            <w:top w:val="none" w:sz="0" w:space="0" w:color="auto"/>
            <w:left w:val="none" w:sz="0" w:space="0" w:color="auto"/>
            <w:bottom w:val="none" w:sz="0" w:space="0" w:color="auto"/>
            <w:right w:val="none" w:sz="0" w:space="0" w:color="auto"/>
          </w:divBdr>
        </w:div>
        <w:div w:id="1034574073">
          <w:marLeft w:val="547"/>
          <w:marRight w:val="0"/>
          <w:marTop w:val="86"/>
          <w:marBottom w:val="240"/>
          <w:divBdr>
            <w:top w:val="none" w:sz="0" w:space="0" w:color="auto"/>
            <w:left w:val="none" w:sz="0" w:space="0" w:color="auto"/>
            <w:bottom w:val="none" w:sz="0" w:space="0" w:color="auto"/>
            <w:right w:val="none" w:sz="0" w:space="0" w:color="auto"/>
          </w:divBdr>
        </w:div>
        <w:div w:id="186452452">
          <w:marLeft w:val="547"/>
          <w:marRight w:val="0"/>
          <w:marTop w:val="86"/>
          <w:marBottom w:val="240"/>
          <w:divBdr>
            <w:top w:val="none" w:sz="0" w:space="0" w:color="auto"/>
            <w:left w:val="none" w:sz="0" w:space="0" w:color="auto"/>
            <w:bottom w:val="none" w:sz="0" w:space="0" w:color="auto"/>
            <w:right w:val="none" w:sz="0" w:space="0" w:color="auto"/>
          </w:divBdr>
        </w:div>
        <w:div w:id="1312177446">
          <w:marLeft w:val="547"/>
          <w:marRight w:val="0"/>
          <w:marTop w:val="86"/>
          <w:marBottom w:val="240"/>
          <w:divBdr>
            <w:top w:val="none" w:sz="0" w:space="0" w:color="auto"/>
            <w:left w:val="none" w:sz="0" w:space="0" w:color="auto"/>
            <w:bottom w:val="none" w:sz="0" w:space="0" w:color="auto"/>
            <w:right w:val="none" w:sz="0" w:space="0" w:color="auto"/>
          </w:divBdr>
        </w:div>
      </w:divsChild>
    </w:div>
    <w:div w:id="1941259362">
      <w:bodyDiv w:val="1"/>
      <w:marLeft w:val="0"/>
      <w:marRight w:val="0"/>
      <w:marTop w:val="0"/>
      <w:marBottom w:val="0"/>
      <w:divBdr>
        <w:top w:val="none" w:sz="0" w:space="0" w:color="auto"/>
        <w:left w:val="none" w:sz="0" w:space="0" w:color="auto"/>
        <w:bottom w:val="none" w:sz="0" w:space="0" w:color="auto"/>
        <w:right w:val="none" w:sz="0" w:space="0" w:color="auto"/>
      </w:divBdr>
      <w:divsChild>
        <w:div w:id="681277734">
          <w:marLeft w:val="547"/>
          <w:marRight w:val="0"/>
          <w:marTop w:val="96"/>
          <w:marBottom w:val="0"/>
          <w:divBdr>
            <w:top w:val="none" w:sz="0" w:space="0" w:color="auto"/>
            <w:left w:val="none" w:sz="0" w:space="0" w:color="auto"/>
            <w:bottom w:val="none" w:sz="0" w:space="0" w:color="auto"/>
            <w:right w:val="none" w:sz="0" w:space="0" w:color="auto"/>
          </w:divBdr>
        </w:div>
        <w:div w:id="760487950">
          <w:marLeft w:val="547"/>
          <w:marRight w:val="0"/>
          <w:marTop w:val="96"/>
          <w:marBottom w:val="0"/>
          <w:divBdr>
            <w:top w:val="none" w:sz="0" w:space="0" w:color="auto"/>
            <w:left w:val="none" w:sz="0" w:space="0" w:color="auto"/>
            <w:bottom w:val="none" w:sz="0" w:space="0" w:color="auto"/>
            <w:right w:val="none" w:sz="0" w:space="0" w:color="auto"/>
          </w:divBdr>
        </w:div>
        <w:div w:id="1172526559">
          <w:marLeft w:val="547"/>
          <w:marRight w:val="0"/>
          <w:marTop w:val="96"/>
          <w:marBottom w:val="0"/>
          <w:divBdr>
            <w:top w:val="none" w:sz="0" w:space="0" w:color="auto"/>
            <w:left w:val="none" w:sz="0" w:space="0" w:color="auto"/>
            <w:bottom w:val="none" w:sz="0" w:space="0" w:color="auto"/>
            <w:right w:val="none" w:sz="0" w:space="0" w:color="auto"/>
          </w:divBdr>
        </w:div>
        <w:div w:id="125784640">
          <w:marLeft w:val="547"/>
          <w:marRight w:val="0"/>
          <w:marTop w:val="96"/>
          <w:marBottom w:val="0"/>
          <w:divBdr>
            <w:top w:val="none" w:sz="0" w:space="0" w:color="auto"/>
            <w:left w:val="none" w:sz="0" w:space="0" w:color="auto"/>
            <w:bottom w:val="none" w:sz="0" w:space="0" w:color="auto"/>
            <w:right w:val="none" w:sz="0" w:space="0" w:color="auto"/>
          </w:divBdr>
        </w:div>
      </w:divsChild>
    </w:div>
    <w:div w:id="1954559493">
      <w:bodyDiv w:val="1"/>
      <w:marLeft w:val="0"/>
      <w:marRight w:val="0"/>
      <w:marTop w:val="0"/>
      <w:marBottom w:val="0"/>
      <w:divBdr>
        <w:top w:val="none" w:sz="0" w:space="0" w:color="auto"/>
        <w:left w:val="none" w:sz="0" w:space="0" w:color="auto"/>
        <w:bottom w:val="none" w:sz="0" w:space="0" w:color="auto"/>
        <w:right w:val="none" w:sz="0" w:space="0" w:color="auto"/>
      </w:divBdr>
      <w:divsChild>
        <w:div w:id="1368797750">
          <w:marLeft w:val="547"/>
          <w:marRight w:val="0"/>
          <w:marTop w:val="115"/>
          <w:marBottom w:val="0"/>
          <w:divBdr>
            <w:top w:val="none" w:sz="0" w:space="0" w:color="auto"/>
            <w:left w:val="none" w:sz="0" w:space="0" w:color="auto"/>
            <w:bottom w:val="none" w:sz="0" w:space="0" w:color="auto"/>
            <w:right w:val="none" w:sz="0" w:space="0" w:color="auto"/>
          </w:divBdr>
        </w:div>
        <w:div w:id="414594535">
          <w:marLeft w:val="547"/>
          <w:marRight w:val="0"/>
          <w:marTop w:val="115"/>
          <w:marBottom w:val="0"/>
          <w:divBdr>
            <w:top w:val="none" w:sz="0" w:space="0" w:color="auto"/>
            <w:left w:val="none" w:sz="0" w:space="0" w:color="auto"/>
            <w:bottom w:val="none" w:sz="0" w:space="0" w:color="auto"/>
            <w:right w:val="none" w:sz="0" w:space="0" w:color="auto"/>
          </w:divBdr>
        </w:div>
        <w:div w:id="62338553">
          <w:marLeft w:val="547"/>
          <w:marRight w:val="0"/>
          <w:marTop w:val="115"/>
          <w:marBottom w:val="0"/>
          <w:divBdr>
            <w:top w:val="none" w:sz="0" w:space="0" w:color="auto"/>
            <w:left w:val="none" w:sz="0" w:space="0" w:color="auto"/>
            <w:bottom w:val="none" w:sz="0" w:space="0" w:color="auto"/>
            <w:right w:val="none" w:sz="0" w:space="0" w:color="auto"/>
          </w:divBdr>
        </w:div>
        <w:div w:id="1878656627">
          <w:marLeft w:val="547"/>
          <w:marRight w:val="0"/>
          <w:marTop w:val="115"/>
          <w:marBottom w:val="0"/>
          <w:divBdr>
            <w:top w:val="none" w:sz="0" w:space="0" w:color="auto"/>
            <w:left w:val="none" w:sz="0" w:space="0" w:color="auto"/>
            <w:bottom w:val="none" w:sz="0" w:space="0" w:color="auto"/>
            <w:right w:val="none" w:sz="0" w:space="0" w:color="auto"/>
          </w:divBdr>
        </w:div>
        <w:div w:id="1231693503">
          <w:marLeft w:val="547"/>
          <w:marRight w:val="0"/>
          <w:marTop w:val="115"/>
          <w:marBottom w:val="0"/>
          <w:divBdr>
            <w:top w:val="none" w:sz="0" w:space="0" w:color="auto"/>
            <w:left w:val="none" w:sz="0" w:space="0" w:color="auto"/>
            <w:bottom w:val="none" w:sz="0" w:space="0" w:color="auto"/>
            <w:right w:val="none" w:sz="0" w:space="0" w:color="auto"/>
          </w:divBdr>
        </w:div>
      </w:divsChild>
    </w:div>
    <w:div w:id="1971745746">
      <w:bodyDiv w:val="1"/>
      <w:marLeft w:val="0"/>
      <w:marRight w:val="0"/>
      <w:marTop w:val="0"/>
      <w:marBottom w:val="0"/>
      <w:divBdr>
        <w:top w:val="none" w:sz="0" w:space="0" w:color="auto"/>
        <w:left w:val="none" w:sz="0" w:space="0" w:color="auto"/>
        <w:bottom w:val="none" w:sz="0" w:space="0" w:color="auto"/>
        <w:right w:val="none" w:sz="0" w:space="0" w:color="auto"/>
      </w:divBdr>
      <w:divsChild>
        <w:div w:id="1805467599">
          <w:marLeft w:val="1166"/>
          <w:marRight w:val="0"/>
          <w:marTop w:val="134"/>
          <w:marBottom w:val="0"/>
          <w:divBdr>
            <w:top w:val="none" w:sz="0" w:space="0" w:color="auto"/>
            <w:left w:val="none" w:sz="0" w:space="0" w:color="auto"/>
            <w:bottom w:val="none" w:sz="0" w:space="0" w:color="auto"/>
            <w:right w:val="none" w:sz="0" w:space="0" w:color="auto"/>
          </w:divBdr>
        </w:div>
        <w:div w:id="1092777024">
          <w:marLeft w:val="1166"/>
          <w:marRight w:val="0"/>
          <w:marTop w:val="134"/>
          <w:marBottom w:val="0"/>
          <w:divBdr>
            <w:top w:val="none" w:sz="0" w:space="0" w:color="auto"/>
            <w:left w:val="none" w:sz="0" w:space="0" w:color="auto"/>
            <w:bottom w:val="none" w:sz="0" w:space="0" w:color="auto"/>
            <w:right w:val="none" w:sz="0" w:space="0" w:color="auto"/>
          </w:divBdr>
        </w:div>
      </w:divsChild>
    </w:div>
    <w:div w:id="1978025134">
      <w:bodyDiv w:val="1"/>
      <w:marLeft w:val="0"/>
      <w:marRight w:val="0"/>
      <w:marTop w:val="0"/>
      <w:marBottom w:val="0"/>
      <w:divBdr>
        <w:top w:val="none" w:sz="0" w:space="0" w:color="auto"/>
        <w:left w:val="none" w:sz="0" w:space="0" w:color="auto"/>
        <w:bottom w:val="none" w:sz="0" w:space="0" w:color="auto"/>
        <w:right w:val="none" w:sz="0" w:space="0" w:color="auto"/>
      </w:divBdr>
      <w:divsChild>
        <w:div w:id="274217999">
          <w:marLeft w:val="547"/>
          <w:marRight w:val="0"/>
          <w:marTop w:val="96"/>
          <w:marBottom w:val="96"/>
          <w:divBdr>
            <w:top w:val="none" w:sz="0" w:space="0" w:color="auto"/>
            <w:left w:val="none" w:sz="0" w:space="0" w:color="auto"/>
            <w:bottom w:val="none" w:sz="0" w:space="0" w:color="auto"/>
            <w:right w:val="none" w:sz="0" w:space="0" w:color="auto"/>
          </w:divBdr>
        </w:div>
        <w:div w:id="501238156">
          <w:marLeft w:val="547"/>
          <w:marRight w:val="0"/>
          <w:marTop w:val="96"/>
          <w:marBottom w:val="96"/>
          <w:divBdr>
            <w:top w:val="none" w:sz="0" w:space="0" w:color="auto"/>
            <w:left w:val="none" w:sz="0" w:space="0" w:color="auto"/>
            <w:bottom w:val="none" w:sz="0" w:space="0" w:color="auto"/>
            <w:right w:val="none" w:sz="0" w:space="0" w:color="auto"/>
          </w:divBdr>
        </w:div>
        <w:div w:id="688723256">
          <w:marLeft w:val="547"/>
          <w:marRight w:val="0"/>
          <w:marTop w:val="96"/>
          <w:marBottom w:val="96"/>
          <w:divBdr>
            <w:top w:val="none" w:sz="0" w:space="0" w:color="auto"/>
            <w:left w:val="none" w:sz="0" w:space="0" w:color="auto"/>
            <w:bottom w:val="none" w:sz="0" w:space="0" w:color="auto"/>
            <w:right w:val="none" w:sz="0" w:space="0" w:color="auto"/>
          </w:divBdr>
        </w:div>
        <w:div w:id="931469233">
          <w:marLeft w:val="547"/>
          <w:marRight w:val="0"/>
          <w:marTop w:val="96"/>
          <w:marBottom w:val="96"/>
          <w:divBdr>
            <w:top w:val="none" w:sz="0" w:space="0" w:color="auto"/>
            <w:left w:val="none" w:sz="0" w:space="0" w:color="auto"/>
            <w:bottom w:val="none" w:sz="0" w:space="0" w:color="auto"/>
            <w:right w:val="none" w:sz="0" w:space="0" w:color="auto"/>
          </w:divBdr>
        </w:div>
      </w:divsChild>
    </w:div>
    <w:div w:id="1978409062">
      <w:bodyDiv w:val="1"/>
      <w:marLeft w:val="0"/>
      <w:marRight w:val="0"/>
      <w:marTop w:val="0"/>
      <w:marBottom w:val="0"/>
      <w:divBdr>
        <w:top w:val="none" w:sz="0" w:space="0" w:color="auto"/>
        <w:left w:val="none" w:sz="0" w:space="0" w:color="auto"/>
        <w:bottom w:val="none" w:sz="0" w:space="0" w:color="auto"/>
        <w:right w:val="none" w:sz="0" w:space="0" w:color="auto"/>
      </w:divBdr>
      <w:divsChild>
        <w:div w:id="1945962803">
          <w:marLeft w:val="547"/>
          <w:marRight w:val="0"/>
          <w:marTop w:val="101"/>
          <w:marBottom w:val="0"/>
          <w:divBdr>
            <w:top w:val="none" w:sz="0" w:space="0" w:color="auto"/>
            <w:left w:val="none" w:sz="0" w:space="0" w:color="auto"/>
            <w:bottom w:val="none" w:sz="0" w:space="0" w:color="auto"/>
            <w:right w:val="none" w:sz="0" w:space="0" w:color="auto"/>
          </w:divBdr>
        </w:div>
        <w:div w:id="465591744">
          <w:marLeft w:val="547"/>
          <w:marRight w:val="0"/>
          <w:marTop w:val="101"/>
          <w:marBottom w:val="0"/>
          <w:divBdr>
            <w:top w:val="none" w:sz="0" w:space="0" w:color="auto"/>
            <w:left w:val="none" w:sz="0" w:space="0" w:color="auto"/>
            <w:bottom w:val="none" w:sz="0" w:space="0" w:color="auto"/>
            <w:right w:val="none" w:sz="0" w:space="0" w:color="auto"/>
          </w:divBdr>
        </w:div>
        <w:div w:id="1135100093">
          <w:marLeft w:val="547"/>
          <w:marRight w:val="0"/>
          <w:marTop w:val="101"/>
          <w:marBottom w:val="0"/>
          <w:divBdr>
            <w:top w:val="none" w:sz="0" w:space="0" w:color="auto"/>
            <w:left w:val="none" w:sz="0" w:space="0" w:color="auto"/>
            <w:bottom w:val="none" w:sz="0" w:space="0" w:color="auto"/>
            <w:right w:val="none" w:sz="0" w:space="0" w:color="auto"/>
          </w:divBdr>
        </w:div>
        <w:div w:id="348724122">
          <w:marLeft w:val="547"/>
          <w:marRight w:val="0"/>
          <w:marTop w:val="101"/>
          <w:marBottom w:val="0"/>
          <w:divBdr>
            <w:top w:val="none" w:sz="0" w:space="0" w:color="auto"/>
            <w:left w:val="none" w:sz="0" w:space="0" w:color="auto"/>
            <w:bottom w:val="none" w:sz="0" w:space="0" w:color="auto"/>
            <w:right w:val="none" w:sz="0" w:space="0" w:color="auto"/>
          </w:divBdr>
        </w:div>
        <w:div w:id="1672566994">
          <w:marLeft w:val="547"/>
          <w:marRight w:val="0"/>
          <w:marTop w:val="101"/>
          <w:marBottom w:val="0"/>
          <w:divBdr>
            <w:top w:val="none" w:sz="0" w:space="0" w:color="auto"/>
            <w:left w:val="none" w:sz="0" w:space="0" w:color="auto"/>
            <w:bottom w:val="none" w:sz="0" w:space="0" w:color="auto"/>
            <w:right w:val="none" w:sz="0" w:space="0" w:color="auto"/>
          </w:divBdr>
        </w:div>
        <w:div w:id="1227496445">
          <w:marLeft w:val="547"/>
          <w:marRight w:val="0"/>
          <w:marTop w:val="101"/>
          <w:marBottom w:val="0"/>
          <w:divBdr>
            <w:top w:val="none" w:sz="0" w:space="0" w:color="auto"/>
            <w:left w:val="none" w:sz="0" w:space="0" w:color="auto"/>
            <w:bottom w:val="none" w:sz="0" w:space="0" w:color="auto"/>
            <w:right w:val="none" w:sz="0" w:space="0" w:color="auto"/>
          </w:divBdr>
        </w:div>
        <w:div w:id="1919290265">
          <w:marLeft w:val="547"/>
          <w:marRight w:val="0"/>
          <w:marTop w:val="101"/>
          <w:marBottom w:val="0"/>
          <w:divBdr>
            <w:top w:val="none" w:sz="0" w:space="0" w:color="auto"/>
            <w:left w:val="none" w:sz="0" w:space="0" w:color="auto"/>
            <w:bottom w:val="none" w:sz="0" w:space="0" w:color="auto"/>
            <w:right w:val="none" w:sz="0" w:space="0" w:color="auto"/>
          </w:divBdr>
        </w:div>
      </w:divsChild>
    </w:div>
    <w:div w:id="2017464473">
      <w:bodyDiv w:val="1"/>
      <w:marLeft w:val="0"/>
      <w:marRight w:val="0"/>
      <w:marTop w:val="0"/>
      <w:marBottom w:val="0"/>
      <w:divBdr>
        <w:top w:val="none" w:sz="0" w:space="0" w:color="auto"/>
        <w:left w:val="none" w:sz="0" w:space="0" w:color="auto"/>
        <w:bottom w:val="none" w:sz="0" w:space="0" w:color="auto"/>
        <w:right w:val="none" w:sz="0" w:space="0" w:color="auto"/>
      </w:divBdr>
    </w:div>
    <w:div w:id="2024742481">
      <w:bodyDiv w:val="1"/>
      <w:marLeft w:val="0"/>
      <w:marRight w:val="0"/>
      <w:marTop w:val="0"/>
      <w:marBottom w:val="0"/>
      <w:divBdr>
        <w:top w:val="none" w:sz="0" w:space="0" w:color="auto"/>
        <w:left w:val="none" w:sz="0" w:space="0" w:color="auto"/>
        <w:bottom w:val="none" w:sz="0" w:space="0" w:color="auto"/>
        <w:right w:val="none" w:sz="0" w:space="0" w:color="auto"/>
      </w:divBdr>
      <w:divsChild>
        <w:div w:id="2012491597">
          <w:marLeft w:val="547"/>
          <w:marRight w:val="0"/>
          <w:marTop w:val="154"/>
          <w:marBottom w:val="0"/>
          <w:divBdr>
            <w:top w:val="none" w:sz="0" w:space="0" w:color="auto"/>
            <w:left w:val="none" w:sz="0" w:space="0" w:color="auto"/>
            <w:bottom w:val="none" w:sz="0" w:space="0" w:color="auto"/>
            <w:right w:val="none" w:sz="0" w:space="0" w:color="auto"/>
          </w:divBdr>
        </w:div>
        <w:div w:id="1502742174">
          <w:marLeft w:val="1166"/>
          <w:marRight w:val="0"/>
          <w:marTop w:val="134"/>
          <w:marBottom w:val="0"/>
          <w:divBdr>
            <w:top w:val="none" w:sz="0" w:space="0" w:color="auto"/>
            <w:left w:val="none" w:sz="0" w:space="0" w:color="auto"/>
            <w:bottom w:val="none" w:sz="0" w:space="0" w:color="auto"/>
            <w:right w:val="none" w:sz="0" w:space="0" w:color="auto"/>
          </w:divBdr>
        </w:div>
        <w:div w:id="309409767">
          <w:marLeft w:val="1166"/>
          <w:marRight w:val="0"/>
          <w:marTop w:val="134"/>
          <w:marBottom w:val="0"/>
          <w:divBdr>
            <w:top w:val="none" w:sz="0" w:space="0" w:color="auto"/>
            <w:left w:val="none" w:sz="0" w:space="0" w:color="auto"/>
            <w:bottom w:val="none" w:sz="0" w:space="0" w:color="auto"/>
            <w:right w:val="none" w:sz="0" w:space="0" w:color="auto"/>
          </w:divBdr>
        </w:div>
        <w:div w:id="1884366179">
          <w:marLeft w:val="1166"/>
          <w:marRight w:val="0"/>
          <w:marTop w:val="134"/>
          <w:marBottom w:val="0"/>
          <w:divBdr>
            <w:top w:val="none" w:sz="0" w:space="0" w:color="auto"/>
            <w:left w:val="none" w:sz="0" w:space="0" w:color="auto"/>
            <w:bottom w:val="none" w:sz="0" w:space="0" w:color="auto"/>
            <w:right w:val="none" w:sz="0" w:space="0" w:color="auto"/>
          </w:divBdr>
        </w:div>
        <w:div w:id="235285870">
          <w:marLeft w:val="1166"/>
          <w:marRight w:val="0"/>
          <w:marTop w:val="134"/>
          <w:marBottom w:val="0"/>
          <w:divBdr>
            <w:top w:val="none" w:sz="0" w:space="0" w:color="auto"/>
            <w:left w:val="none" w:sz="0" w:space="0" w:color="auto"/>
            <w:bottom w:val="none" w:sz="0" w:space="0" w:color="auto"/>
            <w:right w:val="none" w:sz="0" w:space="0" w:color="auto"/>
          </w:divBdr>
        </w:div>
        <w:div w:id="557283019">
          <w:marLeft w:val="1166"/>
          <w:marRight w:val="0"/>
          <w:marTop w:val="134"/>
          <w:marBottom w:val="0"/>
          <w:divBdr>
            <w:top w:val="none" w:sz="0" w:space="0" w:color="auto"/>
            <w:left w:val="none" w:sz="0" w:space="0" w:color="auto"/>
            <w:bottom w:val="none" w:sz="0" w:space="0" w:color="auto"/>
            <w:right w:val="none" w:sz="0" w:space="0" w:color="auto"/>
          </w:divBdr>
        </w:div>
      </w:divsChild>
    </w:div>
    <w:div w:id="2030796407">
      <w:bodyDiv w:val="1"/>
      <w:marLeft w:val="0"/>
      <w:marRight w:val="0"/>
      <w:marTop w:val="0"/>
      <w:marBottom w:val="0"/>
      <w:divBdr>
        <w:top w:val="none" w:sz="0" w:space="0" w:color="auto"/>
        <w:left w:val="none" w:sz="0" w:space="0" w:color="auto"/>
        <w:bottom w:val="none" w:sz="0" w:space="0" w:color="auto"/>
        <w:right w:val="none" w:sz="0" w:space="0" w:color="auto"/>
      </w:divBdr>
    </w:div>
    <w:div w:id="2044359338">
      <w:bodyDiv w:val="1"/>
      <w:marLeft w:val="0"/>
      <w:marRight w:val="0"/>
      <w:marTop w:val="0"/>
      <w:marBottom w:val="0"/>
      <w:divBdr>
        <w:top w:val="none" w:sz="0" w:space="0" w:color="auto"/>
        <w:left w:val="none" w:sz="0" w:space="0" w:color="auto"/>
        <w:bottom w:val="none" w:sz="0" w:space="0" w:color="auto"/>
        <w:right w:val="none" w:sz="0" w:space="0" w:color="auto"/>
      </w:divBdr>
      <w:divsChild>
        <w:div w:id="1648321204">
          <w:marLeft w:val="547"/>
          <w:marRight w:val="0"/>
          <w:marTop w:val="154"/>
          <w:marBottom w:val="0"/>
          <w:divBdr>
            <w:top w:val="none" w:sz="0" w:space="0" w:color="auto"/>
            <w:left w:val="none" w:sz="0" w:space="0" w:color="auto"/>
            <w:bottom w:val="none" w:sz="0" w:space="0" w:color="auto"/>
            <w:right w:val="none" w:sz="0" w:space="0" w:color="auto"/>
          </w:divBdr>
        </w:div>
        <w:div w:id="95755135">
          <w:marLeft w:val="547"/>
          <w:marRight w:val="0"/>
          <w:marTop w:val="154"/>
          <w:marBottom w:val="0"/>
          <w:divBdr>
            <w:top w:val="none" w:sz="0" w:space="0" w:color="auto"/>
            <w:left w:val="none" w:sz="0" w:space="0" w:color="auto"/>
            <w:bottom w:val="none" w:sz="0" w:space="0" w:color="auto"/>
            <w:right w:val="none" w:sz="0" w:space="0" w:color="auto"/>
          </w:divBdr>
        </w:div>
      </w:divsChild>
    </w:div>
    <w:div w:id="2050454251">
      <w:bodyDiv w:val="1"/>
      <w:marLeft w:val="0"/>
      <w:marRight w:val="0"/>
      <w:marTop w:val="0"/>
      <w:marBottom w:val="0"/>
      <w:divBdr>
        <w:top w:val="none" w:sz="0" w:space="0" w:color="auto"/>
        <w:left w:val="none" w:sz="0" w:space="0" w:color="auto"/>
        <w:bottom w:val="none" w:sz="0" w:space="0" w:color="auto"/>
        <w:right w:val="none" w:sz="0" w:space="0" w:color="auto"/>
      </w:divBdr>
      <w:divsChild>
        <w:div w:id="1165366196">
          <w:marLeft w:val="547"/>
          <w:marRight w:val="0"/>
          <w:marTop w:val="115"/>
          <w:marBottom w:val="0"/>
          <w:divBdr>
            <w:top w:val="none" w:sz="0" w:space="0" w:color="auto"/>
            <w:left w:val="none" w:sz="0" w:space="0" w:color="auto"/>
            <w:bottom w:val="none" w:sz="0" w:space="0" w:color="auto"/>
            <w:right w:val="none" w:sz="0" w:space="0" w:color="auto"/>
          </w:divBdr>
        </w:div>
      </w:divsChild>
    </w:div>
    <w:div w:id="2055346181">
      <w:bodyDiv w:val="1"/>
      <w:marLeft w:val="0"/>
      <w:marRight w:val="0"/>
      <w:marTop w:val="0"/>
      <w:marBottom w:val="0"/>
      <w:divBdr>
        <w:top w:val="none" w:sz="0" w:space="0" w:color="auto"/>
        <w:left w:val="none" w:sz="0" w:space="0" w:color="auto"/>
        <w:bottom w:val="none" w:sz="0" w:space="0" w:color="auto"/>
        <w:right w:val="none" w:sz="0" w:space="0" w:color="auto"/>
      </w:divBdr>
      <w:divsChild>
        <w:div w:id="524177387">
          <w:marLeft w:val="547"/>
          <w:marRight w:val="0"/>
          <w:marTop w:val="106"/>
          <w:marBottom w:val="0"/>
          <w:divBdr>
            <w:top w:val="none" w:sz="0" w:space="0" w:color="auto"/>
            <w:left w:val="none" w:sz="0" w:space="0" w:color="auto"/>
            <w:bottom w:val="none" w:sz="0" w:space="0" w:color="auto"/>
            <w:right w:val="none" w:sz="0" w:space="0" w:color="auto"/>
          </w:divBdr>
        </w:div>
        <w:div w:id="218518700">
          <w:marLeft w:val="547"/>
          <w:marRight w:val="0"/>
          <w:marTop w:val="115"/>
          <w:marBottom w:val="0"/>
          <w:divBdr>
            <w:top w:val="none" w:sz="0" w:space="0" w:color="auto"/>
            <w:left w:val="none" w:sz="0" w:space="0" w:color="auto"/>
            <w:bottom w:val="none" w:sz="0" w:space="0" w:color="auto"/>
            <w:right w:val="none" w:sz="0" w:space="0" w:color="auto"/>
          </w:divBdr>
        </w:div>
        <w:div w:id="377781577">
          <w:marLeft w:val="547"/>
          <w:marRight w:val="0"/>
          <w:marTop w:val="115"/>
          <w:marBottom w:val="0"/>
          <w:divBdr>
            <w:top w:val="none" w:sz="0" w:space="0" w:color="auto"/>
            <w:left w:val="none" w:sz="0" w:space="0" w:color="auto"/>
            <w:bottom w:val="none" w:sz="0" w:space="0" w:color="auto"/>
            <w:right w:val="none" w:sz="0" w:space="0" w:color="auto"/>
          </w:divBdr>
        </w:div>
        <w:div w:id="1160000534">
          <w:marLeft w:val="547"/>
          <w:marRight w:val="0"/>
          <w:marTop w:val="115"/>
          <w:marBottom w:val="0"/>
          <w:divBdr>
            <w:top w:val="none" w:sz="0" w:space="0" w:color="auto"/>
            <w:left w:val="none" w:sz="0" w:space="0" w:color="auto"/>
            <w:bottom w:val="none" w:sz="0" w:space="0" w:color="auto"/>
            <w:right w:val="none" w:sz="0" w:space="0" w:color="auto"/>
          </w:divBdr>
        </w:div>
        <w:div w:id="724331080">
          <w:marLeft w:val="547"/>
          <w:marRight w:val="0"/>
          <w:marTop w:val="115"/>
          <w:marBottom w:val="0"/>
          <w:divBdr>
            <w:top w:val="none" w:sz="0" w:space="0" w:color="auto"/>
            <w:left w:val="none" w:sz="0" w:space="0" w:color="auto"/>
            <w:bottom w:val="none" w:sz="0" w:space="0" w:color="auto"/>
            <w:right w:val="none" w:sz="0" w:space="0" w:color="auto"/>
          </w:divBdr>
        </w:div>
        <w:div w:id="1963070303">
          <w:marLeft w:val="547"/>
          <w:marRight w:val="0"/>
          <w:marTop w:val="115"/>
          <w:marBottom w:val="0"/>
          <w:divBdr>
            <w:top w:val="none" w:sz="0" w:space="0" w:color="auto"/>
            <w:left w:val="none" w:sz="0" w:space="0" w:color="auto"/>
            <w:bottom w:val="none" w:sz="0" w:space="0" w:color="auto"/>
            <w:right w:val="none" w:sz="0" w:space="0" w:color="auto"/>
          </w:divBdr>
        </w:div>
        <w:div w:id="1841193607">
          <w:marLeft w:val="547"/>
          <w:marRight w:val="0"/>
          <w:marTop w:val="115"/>
          <w:marBottom w:val="0"/>
          <w:divBdr>
            <w:top w:val="none" w:sz="0" w:space="0" w:color="auto"/>
            <w:left w:val="none" w:sz="0" w:space="0" w:color="auto"/>
            <w:bottom w:val="none" w:sz="0" w:space="0" w:color="auto"/>
            <w:right w:val="none" w:sz="0" w:space="0" w:color="auto"/>
          </w:divBdr>
        </w:div>
        <w:div w:id="528563554">
          <w:marLeft w:val="547"/>
          <w:marRight w:val="0"/>
          <w:marTop w:val="115"/>
          <w:marBottom w:val="0"/>
          <w:divBdr>
            <w:top w:val="none" w:sz="0" w:space="0" w:color="auto"/>
            <w:left w:val="none" w:sz="0" w:space="0" w:color="auto"/>
            <w:bottom w:val="none" w:sz="0" w:space="0" w:color="auto"/>
            <w:right w:val="none" w:sz="0" w:space="0" w:color="auto"/>
          </w:divBdr>
        </w:div>
        <w:div w:id="609288793">
          <w:marLeft w:val="547"/>
          <w:marRight w:val="0"/>
          <w:marTop w:val="115"/>
          <w:marBottom w:val="0"/>
          <w:divBdr>
            <w:top w:val="none" w:sz="0" w:space="0" w:color="auto"/>
            <w:left w:val="none" w:sz="0" w:space="0" w:color="auto"/>
            <w:bottom w:val="none" w:sz="0" w:space="0" w:color="auto"/>
            <w:right w:val="none" w:sz="0" w:space="0" w:color="auto"/>
          </w:divBdr>
        </w:div>
        <w:div w:id="286469078">
          <w:marLeft w:val="547"/>
          <w:marRight w:val="0"/>
          <w:marTop w:val="115"/>
          <w:marBottom w:val="0"/>
          <w:divBdr>
            <w:top w:val="none" w:sz="0" w:space="0" w:color="auto"/>
            <w:left w:val="none" w:sz="0" w:space="0" w:color="auto"/>
            <w:bottom w:val="none" w:sz="0" w:space="0" w:color="auto"/>
            <w:right w:val="none" w:sz="0" w:space="0" w:color="auto"/>
          </w:divBdr>
        </w:div>
        <w:div w:id="1055081613">
          <w:marLeft w:val="547"/>
          <w:marRight w:val="0"/>
          <w:marTop w:val="115"/>
          <w:marBottom w:val="0"/>
          <w:divBdr>
            <w:top w:val="none" w:sz="0" w:space="0" w:color="auto"/>
            <w:left w:val="none" w:sz="0" w:space="0" w:color="auto"/>
            <w:bottom w:val="none" w:sz="0" w:space="0" w:color="auto"/>
            <w:right w:val="none" w:sz="0" w:space="0" w:color="auto"/>
          </w:divBdr>
        </w:div>
      </w:divsChild>
    </w:div>
    <w:div w:id="2072579567">
      <w:bodyDiv w:val="1"/>
      <w:marLeft w:val="0"/>
      <w:marRight w:val="0"/>
      <w:marTop w:val="0"/>
      <w:marBottom w:val="0"/>
      <w:divBdr>
        <w:top w:val="none" w:sz="0" w:space="0" w:color="auto"/>
        <w:left w:val="none" w:sz="0" w:space="0" w:color="auto"/>
        <w:bottom w:val="none" w:sz="0" w:space="0" w:color="auto"/>
        <w:right w:val="none" w:sz="0" w:space="0" w:color="auto"/>
      </w:divBdr>
    </w:div>
    <w:div w:id="2080322458">
      <w:bodyDiv w:val="1"/>
      <w:marLeft w:val="0"/>
      <w:marRight w:val="0"/>
      <w:marTop w:val="0"/>
      <w:marBottom w:val="0"/>
      <w:divBdr>
        <w:top w:val="none" w:sz="0" w:space="0" w:color="auto"/>
        <w:left w:val="none" w:sz="0" w:space="0" w:color="auto"/>
        <w:bottom w:val="none" w:sz="0" w:space="0" w:color="auto"/>
        <w:right w:val="none" w:sz="0" w:space="0" w:color="auto"/>
      </w:divBdr>
      <w:divsChild>
        <w:div w:id="1587880282">
          <w:marLeft w:val="1354"/>
          <w:marRight w:val="0"/>
          <w:marTop w:val="96"/>
          <w:marBottom w:val="0"/>
          <w:divBdr>
            <w:top w:val="none" w:sz="0" w:space="0" w:color="auto"/>
            <w:left w:val="none" w:sz="0" w:space="0" w:color="auto"/>
            <w:bottom w:val="none" w:sz="0" w:space="0" w:color="auto"/>
            <w:right w:val="none" w:sz="0" w:space="0" w:color="auto"/>
          </w:divBdr>
        </w:div>
      </w:divsChild>
    </w:div>
    <w:div w:id="2084571182">
      <w:bodyDiv w:val="1"/>
      <w:marLeft w:val="0"/>
      <w:marRight w:val="0"/>
      <w:marTop w:val="0"/>
      <w:marBottom w:val="0"/>
      <w:divBdr>
        <w:top w:val="none" w:sz="0" w:space="0" w:color="auto"/>
        <w:left w:val="none" w:sz="0" w:space="0" w:color="auto"/>
        <w:bottom w:val="none" w:sz="0" w:space="0" w:color="auto"/>
        <w:right w:val="none" w:sz="0" w:space="0" w:color="auto"/>
      </w:divBdr>
      <w:divsChild>
        <w:div w:id="2110615289">
          <w:marLeft w:val="547"/>
          <w:marRight w:val="0"/>
          <w:marTop w:val="115"/>
          <w:marBottom w:val="0"/>
          <w:divBdr>
            <w:top w:val="none" w:sz="0" w:space="0" w:color="auto"/>
            <w:left w:val="none" w:sz="0" w:space="0" w:color="auto"/>
            <w:bottom w:val="none" w:sz="0" w:space="0" w:color="auto"/>
            <w:right w:val="none" w:sz="0" w:space="0" w:color="auto"/>
          </w:divBdr>
        </w:div>
        <w:div w:id="381247616">
          <w:marLeft w:val="1166"/>
          <w:marRight w:val="0"/>
          <w:marTop w:val="115"/>
          <w:marBottom w:val="0"/>
          <w:divBdr>
            <w:top w:val="none" w:sz="0" w:space="0" w:color="auto"/>
            <w:left w:val="none" w:sz="0" w:space="0" w:color="auto"/>
            <w:bottom w:val="none" w:sz="0" w:space="0" w:color="auto"/>
            <w:right w:val="none" w:sz="0" w:space="0" w:color="auto"/>
          </w:divBdr>
        </w:div>
        <w:div w:id="1076584595">
          <w:marLeft w:val="1166"/>
          <w:marRight w:val="0"/>
          <w:marTop w:val="115"/>
          <w:marBottom w:val="0"/>
          <w:divBdr>
            <w:top w:val="none" w:sz="0" w:space="0" w:color="auto"/>
            <w:left w:val="none" w:sz="0" w:space="0" w:color="auto"/>
            <w:bottom w:val="none" w:sz="0" w:space="0" w:color="auto"/>
            <w:right w:val="none" w:sz="0" w:space="0" w:color="auto"/>
          </w:divBdr>
        </w:div>
        <w:div w:id="1406294807">
          <w:marLeft w:val="547"/>
          <w:marRight w:val="0"/>
          <w:marTop w:val="115"/>
          <w:marBottom w:val="0"/>
          <w:divBdr>
            <w:top w:val="none" w:sz="0" w:space="0" w:color="auto"/>
            <w:left w:val="none" w:sz="0" w:space="0" w:color="auto"/>
            <w:bottom w:val="none" w:sz="0" w:space="0" w:color="auto"/>
            <w:right w:val="none" w:sz="0" w:space="0" w:color="auto"/>
          </w:divBdr>
        </w:div>
        <w:div w:id="895778116">
          <w:marLeft w:val="547"/>
          <w:marRight w:val="0"/>
          <w:marTop w:val="115"/>
          <w:marBottom w:val="0"/>
          <w:divBdr>
            <w:top w:val="none" w:sz="0" w:space="0" w:color="auto"/>
            <w:left w:val="none" w:sz="0" w:space="0" w:color="auto"/>
            <w:bottom w:val="none" w:sz="0" w:space="0" w:color="auto"/>
            <w:right w:val="none" w:sz="0" w:space="0" w:color="auto"/>
          </w:divBdr>
        </w:div>
        <w:div w:id="2077435640">
          <w:marLeft w:val="1166"/>
          <w:marRight w:val="0"/>
          <w:marTop w:val="115"/>
          <w:marBottom w:val="0"/>
          <w:divBdr>
            <w:top w:val="none" w:sz="0" w:space="0" w:color="auto"/>
            <w:left w:val="none" w:sz="0" w:space="0" w:color="auto"/>
            <w:bottom w:val="none" w:sz="0" w:space="0" w:color="auto"/>
            <w:right w:val="none" w:sz="0" w:space="0" w:color="auto"/>
          </w:divBdr>
        </w:div>
        <w:div w:id="1396126476">
          <w:marLeft w:val="1166"/>
          <w:marRight w:val="0"/>
          <w:marTop w:val="115"/>
          <w:marBottom w:val="0"/>
          <w:divBdr>
            <w:top w:val="none" w:sz="0" w:space="0" w:color="auto"/>
            <w:left w:val="none" w:sz="0" w:space="0" w:color="auto"/>
            <w:bottom w:val="none" w:sz="0" w:space="0" w:color="auto"/>
            <w:right w:val="none" w:sz="0" w:space="0" w:color="auto"/>
          </w:divBdr>
        </w:div>
        <w:div w:id="81266488">
          <w:marLeft w:val="1166"/>
          <w:marRight w:val="0"/>
          <w:marTop w:val="115"/>
          <w:marBottom w:val="0"/>
          <w:divBdr>
            <w:top w:val="none" w:sz="0" w:space="0" w:color="auto"/>
            <w:left w:val="none" w:sz="0" w:space="0" w:color="auto"/>
            <w:bottom w:val="none" w:sz="0" w:space="0" w:color="auto"/>
            <w:right w:val="none" w:sz="0" w:space="0" w:color="auto"/>
          </w:divBdr>
        </w:div>
      </w:divsChild>
    </w:div>
    <w:div w:id="2088108368">
      <w:bodyDiv w:val="1"/>
      <w:marLeft w:val="0"/>
      <w:marRight w:val="0"/>
      <w:marTop w:val="0"/>
      <w:marBottom w:val="0"/>
      <w:divBdr>
        <w:top w:val="none" w:sz="0" w:space="0" w:color="auto"/>
        <w:left w:val="none" w:sz="0" w:space="0" w:color="auto"/>
        <w:bottom w:val="none" w:sz="0" w:space="0" w:color="auto"/>
        <w:right w:val="none" w:sz="0" w:space="0" w:color="auto"/>
      </w:divBdr>
      <w:divsChild>
        <w:div w:id="1353337425">
          <w:marLeft w:val="1166"/>
          <w:marRight w:val="0"/>
          <w:marTop w:val="134"/>
          <w:marBottom w:val="0"/>
          <w:divBdr>
            <w:top w:val="none" w:sz="0" w:space="0" w:color="auto"/>
            <w:left w:val="none" w:sz="0" w:space="0" w:color="auto"/>
            <w:bottom w:val="none" w:sz="0" w:space="0" w:color="auto"/>
            <w:right w:val="none" w:sz="0" w:space="0" w:color="auto"/>
          </w:divBdr>
        </w:div>
        <w:div w:id="1903835113">
          <w:marLeft w:val="1166"/>
          <w:marRight w:val="0"/>
          <w:marTop w:val="134"/>
          <w:marBottom w:val="0"/>
          <w:divBdr>
            <w:top w:val="none" w:sz="0" w:space="0" w:color="auto"/>
            <w:left w:val="none" w:sz="0" w:space="0" w:color="auto"/>
            <w:bottom w:val="none" w:sz="0" w:space="0" w:color="auto"/>
            <w:right w:val="none" w:sz="0" w:space="0" w:color="auto"/>
          </w:divBdr>
        </w:div>
        <w:div w:id="556746660">
          <w:marLeft w:val="1166"/>
          <w:marRight w:val="0"/>
          <w:marTop w:val="115"/>
          <w:marBottom w:val="0"/>
          <w:divBdr>
            <w:top w:val="none" w:sz="0" w:space="0" w:color="auto"/>
            <w:left w:val="none" w:sz="0" w:space="0" w:color="auto"/>
            <w:bottom w:val="none" w:sz="0" w:space="0" w:color="auto"/>
            <w:right w:val="none" w:sz="0" w:space="0" w:color="auto"/>
          </w:divBdr>
        </w:div>
      </w:divsChild>
    </w:div>
    <w:div w:id="2098018496">
      <w:bodyDiv w:val="1"/>
      <w:marLeft w:val="0"/>
      <w:marRight w:val="0"/>
      <w:marTop w:val="0"/>
      <w:marBottom w:val="0"/>
      <w:divBdr>
        <w:top w:val="none" w:sz="0" w:space="0" w:color="auto"/>
        <w:left w:val="none" w:sz="0" w:space="0" w:color="auto"/>
        <w:bottom w:val="none" w:sz="0" w:space="0" w:color="auto"/>
        <w:right w:val="none" w:sz="0" w:space="0" w:color="auto"/>
      </w:divBdr>
      <w:divsChild>
        <w:div w:id="1462919104">
          <w:marLeft w:val="547"/>
          <w:marRight w:val="0"/>
          <w:marTop w:val="154"/>
          <w:marBottom w:val="0"/>
          <w:divBdr>
            <w:top w:val="none" w:sz="0" w:space="0" w:color="auto"/>
            <w:left w:val="none" w:sz="0" w:space="0" w:color="auto"/>
            <w:bottom w:val="none" w:sz="0" w:space="0" w:color="auto"/>
            <w:right w:val="none" w:sz="0" w:space="0" w:color="auto"/>
          </w:divBdr>
        </w:div>
        <w:div w:id="1869372082">
          <w:marLeft w:val="1166"/>
          <w:marRight w:val="0"/>
          <w:marTop w:val="134"/>
          <w:marBottom w:val="0"/>
          <w:divBdr>
            <w:top w:val="none" w:sz="0" w:space="0" w:color="auto"/>
            <w:left w:val="none" w:sz="0" w:space="0" w:color="auto"/>
            <w:bottom w:val="none" w:sz="0" w:space="0" w:color="auto"/>
            <w:right w:val="none" w:sz="0" w:space="0" w:color="auto"/>
          </w:divBdr>
        </w:div>
        <w:div w:id="2026319851">
          <w:marLeft w:val="1166"/>
          <w:marRight w:val="0"/>
          <w:marTop w:val="134"/>
          <w:marBottom w:val="0"/>
          <w:divBdr>
            <w:top w:val="none" w:sz="0" w:space="0" w:color="auto"/>
            <w:left w:val="none" w:sz="0" w:space="0" w:color="auto"/>
            <w:bottom w:val="none" w:sz="0" w:space="0" w:color="auto"/>
            <w:right w:val="none" w:sz="0" w:space="0" w:color="auto"/>
          </w:divBdr>
        </w:div>
        <w:div w:id="789667333">
          <w:marLeft w:val="1166"/>
          <w:marRight w:val="0"/>
          <w:marTop w:val="134"/>
          <w:marBottom w:val="0"/>
          <w:divBdr>
            <w:top w:val="none" w:sz="0" w:space="0" w:color="auto"/>
            <w:left w:val="none" w:sz="0" w:space="0" w:color="auto"/>
            <w:bottom w:val="none" w:sz="0" w:space="0" w:color="auto"/>
            <w:right w:val="none" w:sz="0" w:space="0" w:color="auto"/>
          </w:divBdr>
        </w:div>
        <w:div w:id="703868774">
          <w:marLeft w:val="1166"/>
          <w:marRight w:val="0"/>
          <w:marTop w:val="134"/>
          <w:marBottom w:val="0"/>
          <w:divBdr>
            <w:top w:val="none" w:sz="0" w:space="0" w:color="auto"/>
            <w:left w:val="none" w:sz="0" w:space="0" w:color="auto"/>
            <w:bottom w:val="none" w:sz="0" w:space="0" w:color="auto"/>
            <w:right w:val="none" w:sz="0" w:space="0" w:color="auto"/>
          </w:divBdr>
        </w:div>
        <w:div w:id="719985772">
          <w:marLeft w:val="1166"/>
          <w:marRight w:val="0"/>
          <w:marTop w:val="134"/>
          <w:marBottom w:val="0"/>
          <w:divBdr>
            <w:top w:val="none" w:sz="0" w:space="0" w:color="auto"/>
            <w:left w:val="none" w:sz="0" w:space="0" w:color="auto"/>
            <w:bottom w:val="none" w:sz="0" w:space="0" w:color="auto"/>
            <w:right w:val="none" w:sz="0" w:space="0" w:color="auto"/>
          </w:divBdr>
        </w:div>
      </w:divsChild>
    </w:div>
    <w:div w:id="2109808823">
      <w:bodyDiv w:val="1"/>
      <w:marLeft w:val="0"/>
      <w:marRight w:val="0"/>
      <w:marTop w:val="0"/>
      <w:marBottom w:val="0"/>
      <w:divBdr>
        <w:top w:val="none" w:sz="0" w:space="0" w:color="auto"/>
        <w:left w:val="none" w:sz="0" w:space="0" w:color="auto"/>
        <w:bottom w:val="none" w:sz="0" w:space="0" w:color="auto"/>
        <w:right w:val="none" w:sz="0" w:space="0" w:color="auto"/>
      </w:divBdr>
      <w:divsChild>
        <w:div w:id="1000743348">
          <w:marLeft w:val="547"/>
          <w:marRight w:val="0"/>
          <w:marTop w:val="134"/>
          <w:marBottom w:val="0"/>
          <w:divBdr>
            <w:top w:val="none" w:sz="0" w:space="0" w:color="auto"/>
            <w:left w:val="none" w:sz="0" w:space="0" w:color="auto"/>
            <w:bottom w:val="none" w:sz="0" w:space="0" w:color="auto"/>
            <w:right w:val="none" w:sz="0" w:space="0" w:color="auto"/>
          </w:divBdr>
        </w:div>
        <w:div w:id="967273212">
          <w:marLeft w:val="547"/>
          <w:marRight w:val="0"/>
          <w:marTop w:val="134"/>
          <w:marBottom w:val="0"/>
          <w:divBdr>
            <w:top w:val="none" w:sz="0" w:space="0" w:color="auto"/>
            <w:left w:val="none" w:sz="0" w:space="0" w:color="auto"/>
            <w:bottom w:val="none" w:sz="0" w:space="0" w:color="auto"/>
            <w:right w:val="none" w:sz="0" w:space="0" w:color="auto"/>
          </w:divBdr>
        </w:div>
      </w:divsChild>
    </w:div>
    <w:div w:id="2113819232">
      <w:bodyDiv w:val="1"/>
      <w:marLeft w:val="0"/>
      <w:marRight w:val="0"/>
      <w:marTop w:val="0"/>
      <w:marBottom w:val="0"/>
      <w:divBdr>
        <w:top w:val="none" w:sz="0" w:space="0" w:color="auto"/>
        <w:left w:val="none" w:sz="0" w:space="0" w:color="auto"/>
        <w:bottom w:val="none" w:sz="0" w:space="0" w:color="auto"/>
        <w:right w:val="none" w:sz="0" w:space="0" w:color="auto"/>
      </w:divBdr>
      <w:divsChild>
        <w:div w:id="387454489">
          <w:marLeft w:val="547"/>
          <w:marRight w:val="0"/>
          <w:marTop w:val="134"/>
          <w:marBottom w:val="0"/>
          <w:divBdr>
            <w:top w:val="none" w:sz="0" w:space="0" w:color="auto"/>
            <w:left w:val="none" w:sz="0" w:space="0" w:color="auto"/>
            <w:bottom w:val="none" w:sz="0" w:space="0" w:color="auto"/>
            <w:right w:val="none" w:sz="0" w:space="0" w:color="auto"/>
          </w:divBdr>
        </w:div>
        <w:div w:id="2029284808">
          <w:marLeft w:val="547"/>
          <w:marRight w:val="0"/>
          <w:marTop w:val="134"/>
          <w:marBottom w:val="0"/>
          <w:divBdr>
            <w:top w:val="none" w:sz="0" w:space="0" w:color="auto"/>
            <w:left w:val="none" w:sz="0" w:space="0" w:color="auto"/>
            <w:bottom w:val="none" w:sz="0" w:space="0" w:color="auto"/>
            <w:right w:val="none" w:sz="0" w:space="0" w:color="auto"/>
          </w:divBdr>
        </w:div>
        <w:div w:id="2002804385">
          <w:marLeft w:val="547"/>
          <w:marRight w:val="0"/>
          <w:marTop w:val="134"/>
          <w:marBottom w:val="0"/>
          <w:divBdr>
            <w:top w:val="none" w:sz="0" w:space="0" w:color="auto"/>
            <w:left w:val="none" w:sz="0" w:space="0" w:color="auto"/>
            <w:bottom w:val="none" w:sz="0" w:space="0" w:color="auto"/>
            <w:right w:val="none" w:sz="0" w:space="0" w:color="auto"/>
          </w:divBdr>
        </w:div>
        <w:div w:id="1911497393">
          <w:marLeft w:val="547"/>
          <w:marRight w:val="0"/>
          <w:marTop w:val="134"/>
          <w:marBottom w:val="0"/>
          <w:divBdr>
            <w:top w:val="none" w:sz="0" w:space="0" w:color="auto"/>
            <w:left w:val="none" w:sz="0" w:space="0" w:color="auto"/>
            <w:bottom w:val="none" w:sz="0" w:space="0" w:color="auto"/>
            <w:right w:val="none" w:sz="0" w:space="0" w:color="auto"/>
          </w:divBdr>
        </w:div>
        <w:div w:id="154296769">
          <w:marLeft w:val="547"/>
          <w:marRight w:val="0"/>
          <w:marTop w:val="134"/>
          <w:marBottom w:val="0"/>
          <w:divBdr>
            <w:top w:val="none" w:sz="0" w:space="0" w:color="auto"/>
            <w:left w:val="none" w:sz="0" w:space="0" w:color="auto"/>
            <w:bottom w:val="none" w:sz="0" w:space="0" w:color="auto"/>
            <w:right w:val="none" w:sz="0" w:space="0" w:color="auto"/>
          </w:divBdr>
        </w:div>
        <w:div w:id="126045363">
          <w:marLeft w:val="547"/>
          <w:marRight w:val="0"/>
          <w:marTop w:val="134"/>
          <w:marBottom w:val="0"/>
          <w:divBdr>
            <w:top w:val="none" w:sz="0" w:space="0" w:color="auto"/>
            <w:left w:val="none" w:sz="0" w:space="0" w:color="auto"/>
            <w:bottom w:val="none" w:sz="0" w:space="0" w:color="auto"/>
            <w:right w:val="none" w:sz="0" w:space="0" w:color="auto"/>
          </w:divBdr>
        </w:div>
      </w:divsChild>
    </w:div>
    <w:div w:id="2132892314">
      <w:bodyDiv w:val="1"/>
      <w:marLeft w:val="0"/>
      <w:marRight w:val="0"/>
      <w:marTop w:val="0"/>
      <w:marBottom w:val="0"/>
      <w:divBdr>
        <w:top w:val="none" w:sz="0" w:space="0" w:color="auto"/>
        <w:left w:val="none" w:sz="0" w:space="0" w:color="auto"/>
        <w:bottom w:val="none" w:sz="0" w:space="0" w:color="auto"/>
        <w:right w:val="none" w:sz="0" w:space="0" w:color="auto"/>
      </w:divBdr>
    </w:div>
    <w:div w:id="2137748989">
      <w:bodyDiv w:val="1"/>
      <w:marLeft w:val="0"/>
      <w:marRight w:val="0"/>
      <w:marTop w:val="0"/>
      <w:marBottom w:val="0"/>
      <w:divBdr>
        <w:top w:val="none" w:sz="0" w:space="0" w:color="auto"/>
        <w:left w:val="none" w:sz="0" w:space="0" w:color="auto"/>
        <w:bottom w:val="none" w:sz="0" w:space="0" w:color="auto"/>
        <w:right w:val="none" w:sz="0" w:space="0" w:color="auto"/>
      </w:divBdr>
      <w:divsChild>
        <w:div w:id="1071580510">
          <w:marLeft w:val="547"/>
          <w:marRight w:val="0"/>
          <w:marTop w:val="0"/>
          <w:marBottom w:val="0"/>
          <w:divBdr>
            <w:top w:val="none" w:sz="0" w:space="0" w:color="auto"/>
            <w:left w:val="none" w:sz="0" w:space="0" w:color="auto"/>
            <w:bottom w:val="none" w:sz="0" w:space="0" w:color="auto"/>
            <w:right w:val="none" w:sz="0" w:space="0" w:color="auto"/>
          </w:divBdr>
        </w:div>
        <w:div w:id="1409111516">
          <w:marLeft w:val="547"/>
          <w:marRight w:val="0"/>
          <w:marTop w:val="0"/>
          <w:marBottom w:val="0"/>
          <w:divBdr>
            <w:top w:val="none" w:sz="0" w:space="0" w:color="auto"/>
            <w:left w:val="none" w:sz="0" w:space="0" w:color="auto"/>
            <w:bottom w:val="none" w:sz="0" w:space="0" w:color="auto"/>
            <w:right w:val="none" w:sz="0" w:space="0" w:color="auto"/>
          </w:divBdr>
        </w:div>
        <w:div w:id="1341083544">
          <w:marLeft w:val="547"/>
          <w:marRight w:val="0"/>
          <w:marTop w:val="0"/>
          <w:marBottom w:val="0"/>
          <w:divBdr>
            <w:top w:val="none" w:sz="0" w:space="0" w:color="auto"/>
            <w:left w:val="none" w:sz="0" w:space="0" w:color="auto"/>
            <w:bottom w:val="none" w:sz="0" w:space="0" w:color="auto"/>
            <w:right w:val="none" w:sz="0" w:space="0" w:color="auto"/>
          </w:divBdr>
        </w:div>
        <w:div w:id="1072893932">
          <w:marLeft w:val="547"/>
          <w:marRight w:val="0"/>
          <w:marTop w:val="0"/>
          <w:marBottom w:val="0"/>
          <w:divBdr>
            <w:top w:val="none" w:sz="0" w:space="0" w:color="auto"/>
            <w:left w:val="none" w:sz="0" w:space="0" w:color="auto"/>
            <w:bottom w:val="none" w:sz="0" w:space="0" w:color="auto"/>
            <w:right w:val="none" w:sz="0" w:space="0" w:color="auto"/>
          </w:divBdr>
        </w:div>
        <w:div w:id="2100520756">
          <w:marLeft w:val="547"/>
          <w:marRight w:val="0"/>
          <w:marTop w:val="0"/>
          <w:marBottom w:val="0"/>
          <w:divBdr>
            <w:top w:val="none" w:sz="0" w:space="0" w:color="auto"/>
            <w:left w:val="none" w:sz="0" w:space="0" w:color="auto"/>
            <w:bottom w:val="none" w:sz="0" w:space="0" w:color="auto"/>
            <w:right w:val="none" w:sz="0" w:space="0" w:color="auto"/>
          </w:divBdr>
        </w:div>
        <w:div w:id="1110975703">
          <w:marLeft w:val="547"/>
          <w:marRight w:val="0"/>
          <w:marTop w:val="0"/>
          <w:marBottom w:val="0"/>
          <w:divBdr>
            <w:top w:val="none" w:sz="0" w:space="0" w:color="auto"/>
            <w:left w:val="none" w:sz="0" w:space="0" w:color="auto"/>
            <w:bottom w:val="none" w:sz="0" w:space="0" w:color="auto"/>
            <w:right w:val="none" w:sz="0" w:space="0" w:color="auto"/>
          </w:divBdr>
        </w:div>
        <w:div w:id="1906720498">
          <w:marLeft w:val="547"/>
          <w:marRight w:val="0"/>
          <w:marTop w:val="0"/>
          <w:marBottom w:val="0"/>
          <w:divBdr>
            <w:top w:val="none" w:sz="0" w:space="0" w:color="auto"/>
            <w:left w:val="none" w:sz="0" w:space="0" w:color="auto"/>
            <w:bottom w:val="none" w:sz="0" w:space="0" w:color="auto"/>
            <w:right w:val="none" w:sz="0" w:space="0" w:color="auto"/>
          </w:divBdr>
        </w:div>
        <w:div w:id="2122726854">
          <w:marLeft w:val="547"/>
          <w:marRight w:val="0"/>
          <w:marTop w:val="0"/>
          <w:marBottom w:val="0"/>
          <w:divBdr>
            <w:top w:val="none" w:sz="0" w:space="0" w:color="auto"/>
            <w:left w:val="none" w:sz="0" w:space="0" w:color="auto"/>
            <w:bottom w:val="none" w:sz="0" w:space="0" w:color="auto"/>
            <w:right w:val="none" w:sz="0" w:space="0" w:color="auto"/>
          </w:divBdr>
        </w:div>
        <w:div w:id="462895418">
          <w:marLeft w:val="547"/>
          <w:marRight w:val="0"/>
          <w:marTop w:val="0"/>
          <w:marBottom w:val="0"/>
          <w:divBdr>
            <w:top w:val="none" w:sz="0" w:space="0" w:color="auto"/>
            <w:left w:val="none" w:sz="0" w:space="0" w:color="auto"/>
            <w:bottom w:val="none" w:sz="0" w:space="0" w:color="auto"/>
            <w:right w:val="none" w:sz="0" w:space="0" w:color="auto"/>
          </w:divBdr>
        </w:div>
        <w:div w:id="157824627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openxmlformats.org/officeDocument/2006/relationships/image" Target="media/image5.jpeg"/><Relationship Id="rId15" Type="http://schemas.openxmlformats.org/officeDocument/2006/relationships/image" Target="media/image6.emf"/><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emf"/><Relationship Id="rId19" Type="http://schemas.openxmlformats.org/officeDocument/2006/relationships/header" Target="header1.xml"/><Relationship Id="rId50" Type="http://schemas.openxmlformats.org/officeDocument/2006/relationships/image" Target="media/image27.png"/><Relationship Id="rId51" Type="http://schemas.openxmlformats.org/officeDocument/2006/relationships/image" Target="media/image28.png"/><Relationship Id="rId52" Type="http://schemas.openxmlformats.org/officeDocument/2006/relationships/image" Target="media/image29.png"/><Relationship Id="rId53" Type="http://schemas.openxmlformats.org/officeDocument/2006/relationships/image" Target="media/image30.png"/><Relationship Id="rId54" Type="http://schemas.openxmlformats.org/officeDocument/2006/relationships/fontTable" Target="fontTable.xml"/><Relationship Id="rId55" Type="http://schemas.openxmlformats.org/officeDocument/2006/relationships/theme" Target="theme/theme1.xml"/><Relationship Id="rId59" Type="http://schemas.microsoft.com/office/2016/09/relationships/commentsIds" Target="commentsIds.xml"/><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header" Target="header3.xml"/><Relationship Id="rId43" Type="http://schemas.openxmlformats.org/officeDocument/2006/relationships/header" Target="header4.xml"/><Relationship Id="rId44" Type="http://schemas.openxmlformats.org/officeDocument/2006/relationships/footer" Target="footer3.xml"/><Relationship Id="rId45" Type="http://schemas.openxmlformats.org/officeDocument/2006/relationships/footer" Target="footer4.xml"/><Relationship Id="rId46" Type="http://schemas.openxmlformats.org/officeDocument/2006/relationships/header" Target="header5.xml"/><Relationship Id="rId47" Type="http://schemas.openxmlformats.org/officeDocument/2006/relationships/footer" Target="footer5.xml"/><Relationship Id="rId48" Type="http://schemas.openxmlformats.org/officeDocument/2006/relationships/image" Target="media/image25.png"/><Relationship Id="rId49" Type="http://schemas.openxmlformats.org/officeDocument/2006/relationships/image" Target="media/image2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diagramData" Target="diagrams/data1.xml"/><Relationship Id="rId31" Type="http://schemas.openxmlformats.org/officeDocument/2006/relationships/diagramLayout" Target="diagrams/layout1.xml"/><Relationship Id="rId32" Type="http://schemas.openxmlformats.org/officeDocument/2006/relationships/diagramQuickStyle" Target="diagrams/quickStyle1.xml"/><Relationship Id="rId33" Type="http://schemas.openxmlformats.org/officeDocument/2006/relationships/diagramColors" Target="diagrams/colors1.xml"/><Relationship Id="rId34" Type="http://schemas.microsoft.com/office/2007/relationships/diagramDrawing" Target="diagrams/drawing1.xml"/><Relationship Id="rId35" Type="http://schemas.openxmlformats.org/officeDocument/2006/relationships/image" Target="media/image20.png"/><Relationship Id="rId36" Type="http://schemas.openxmlformats.org/officeDocument/2006/relationships/hyperlink" Target="mailto:http://www.earlywarningsystems.org/resources/early-warning-system-high-school-tool/" TargetMode="External"/><Relationship Id="rId37" Type="http://schemas.openxmlformats.org/officeDocument/2006/relationships/image" Target="media/image21.emf"/><Relationship Id="rId38" Type="http://schemas.openxmlformats.org/officeDocument/2006/relationships/hyperlink" Target="http://implementation.fpg.unc.edu/resources/hexagon-tool-exploring-context" TargetMode="External"/><Relationship Id="rId39" Type="http://schemas.openxmlformats.org/officeDocument/2006/relationships/image" Target="media/image22.tiff"/><Relationship Id="rId20" Type="http://schemas.openxmlformats.org/officeDocument/2006/relationships/footer" Target="footer1.xml"/><Relationship Id="rId21" Type="http://schemas.openxmlformats.org/officeDocument/2006/relationships/hyperlink" Target="http://www.pbis.org" TargetMode="External"/><Relationship Id="rId22" Type="http://schemas.openxmlformats.org/officeDocument/2006/relationships/image" Target="media/image14.emf"/><Relationship Id="rId23" Type="http://schemas.openxmlformats.org/officeDocument/2006/relationships/image" Target="media/image15.emf"/><Relationship Id="rId24" Type="http://schemas.openxmlformats.org/officeDocument/2006/relationships/image" Target="media/image16.jpeg"/><Relationship Id="rId25" Type="http://schemas.openxmlformats.org/officeDocument/2006/relationships/header" Target="header2.xml"/><Relationship Id="rId26" Type="http://schemas.openxmlformats.org/officeDocument/2006/relationships/footer" Target="footer2.xml"/><Relationship Id="rId27" Type="http://schemas.openxmlformats.org/officeDocument/2006/relationships/image" Target="media/image17.emf"/><Relationship Id="rId28" Type="http://schemas.openxmlformats.org/officeDocument/2006/relationships/image" Target="media/image18.emf"/><Relationship Id="rId29" Type="http://schemas.openxmlformats.org/officeDocument/2006/relationships/image" Target="media/image19.emf"/><Relationship Id="rId10" Type="http://schemas.openxmlformats.org/officeDocument/2006/relationships/hyperlink" Target="http://www.pbis.org" TargetMode="External"/><Relationship Id="rId11" Type="http://schemas.openxmlformats.org/officeDocument/2006/relationships/image" Target="media/image3.png"/><Relationship Id="rId12" Type="http://schemas.openxmlformats.org/officeDocument/2006/relationships/hyperlink" Target="https://www.pbis.org/resource/877/the-high-school-behavior-education-%20%20%09program-hs-bep-a-secondary-level-intervention"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4" Type="http://schemas.openxmlformats.org/officeDocument/2006/relationships/image" Target="media/image13.png"/><Relationship Id="rId5" Type="http://schemas.openxmlformats.org/officeDocument/2006/relationships/image" Target="media/image130.png"/><Relationship Id="rId6" Type="http://schemas.openxmlformats.org/officeDocument/2006/relationships/image" Target="media/image14.png"/><Relationship Id="rId7" Type="http://schemas.openxmlformats.org/officeDocument/2006/relationships/image" Target="media/image15.png"/><Relationship Id="rId8" Type="http://schemas.openxmlformats.org/officeDocument/2006/relationships/image" Target="media/image16.png"/><Relationship Id="rId1" Type="http://schemas.openxmlformats.org/officeDocument/2006/relationships/image" Target="media/image10.png"/><Relationship Id="rId2" Type="http://schemas.openxmlformats.org/officeDocument/2006/relationships/image" Target="media/image11.png"/></Relationships>
</file>

<file path=word/_rels/footer2.xml.rels><?xml version="1.0" encoding="UTF-8" standalone="yes"?>
<Relationships xmlns="http://schemas.openxmlformats.org/package/2006/relationships"><Relationship Id="rId3" Type="http://schemas.openxmlformats.org/officeDocument/2006/relationships/image" Target="media/image12.png"/><Relationship Id="rId4" Type="http://schemas.openxmlformats.org/officeDocument/2006/relationships/image" Target="media/image13.png"/><Relationship Id="rId5" Type="http://schemas.openxmlformats.org/officeDocument/2006/relationships/image" Target="media/image130.png"/><Relationship Id="rId6" Type="http://schemas.openxmlformats.org/officeDocument/2006/relationships/image" Target="media/image14.png"/><Relationship Id="rId7" Type="http://schemas.openxmlformats.org/officeDocument/2006/relationships/image" Target="media/image15.png"/><Relationship Id="rId8" Type="http://schemas.openxmlformats.org/officeDocument/2006/relationships/image" Target="media/image16.png"/><Relationship Id="rId1" Type="http://schemas.openxmlformats.org/officeDocument/2006/relationships/image" Target="media/image10.png"/><Relationship Id="rId2" Type="http://schemas.openxmlformats.org/officeDocument/2006/relationships/image" Target="media/image11.png"/></Relationships>
</file>

<file path=word/_rels/footer4.xml.rels><?xml version="1.0" encoding="UTF-8" standalone="yes"?>
<Relationships xmlns="http://schemas.openxmlformats.org/package/2006/relationships"><Relationship Id="rId3" Type="http://schemas.openxmlformats.org/officeDocument/2006/relationships/image" Target="media/image12.png"/><Relationship Id="rId4" Type="http://schemas.openxmlformats.org/officeDocument/2006/relationships/image" Target="media/image13.png"/><Relationship Id="rId5" Type="http://schemas.openxmlformats.org/officeDocument/2006/relationships/image" Target="media/image130.png"/><Relationship Id="rId6" Type="http://schemas.openxmlformats.org/officeDocument/2006/relationships/image" Target="media/image14.png"/><Relationship Id="rId7" Type="http://schemas.openxmlformats.org/officeDocument/2006/relationships/image" Target="media/image15.png"/><Relationship Id="rId8" Type="http://schemas.openxmlformats.org/officeDocument/2006/relationships/image" Target="media/image16.png"/><Relationship Id="rId1" Type="http://schemas.openxmlformats.org/officeDocument/2006/relationships/image" Target="media/image10.png"/><Relationship Id="rId2" Type="http://schemas.openxmlformats.org/officeDocument/2006/relationships/image" Target="media/image11.png"/></Relationships>
</file>

<file path=word/_rels/footnotes.xml.rels><?xml version="1.0" encoding="UTF-8" standalone="yes"?>
<Relationships xmlns="http://schemas.openxmlformats.org/package/2006/relationships"><Relationship Id="rId1" Type="http://schemas.openxmlformats.org/officeDocument/2006/relationships/hyperlink" Target="http://pbis.org)" TargetMode="External"/><Relationship Id="rId2" Type="http://schemas.openxmlformats.org/officeDocument/2006/relationships/hyperlink" Target="http://www.midwestpbis.or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8EB6C0-99FB-42EF-8782-8109F723F6B3}"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FF1301D1-80A7-47FB-B943-8FC3C31D9C27}">
      <dgm:prSet phldrT="[Text]" custT="1"/>
      <dgm:spPr>
        <a:solidFill>
          <a:srgbClr val="008000"/>
        </a:solidFill>
        <a:effectLst>
          <a:outerShdw blurRad="50800" dist="38100" dir="18900000" algn="bl" rotWithShape="0">
            <a:prstClr val="black">
              <a:alpha val="40000"/>
            </a:prstClr>
          </a:outerShdw>
        </a:effectLst>
      </dgm:spPr>
      <dgm:t>
        <a:bodyPr/>
        <a:lstStyle/>
        <a:p>
          <a:r>
            <a:rPr lang="en-US" sz="1200" b="1" dirty="0"/>
            <a:t>Lack of solid Tier 1 foundation</a:t>
          </a:r>
        </a:p>
      </dgm:t>
    </dgm:pt>
    <dgm:pt modelId="{DB5D6E43-F756-4C12-ACF7-C7A228C60278}" type="parTrans" cxnId="{103E7A3C-C924-4CF9-BB9A-7C311BCA119D}">
      <dgm:prSet/>
      <dgm:spPr/>
      <dgm:t>
        <a:bodyPr/>
        <a:lstStyle/>
        <a:p>
          <a:endParaRPr lang="en-US"/>
        </a:p>
      </dgm:t>
    </dgm:pt>
    <dgm:pt modelId="{C7163F5E-52EC-4852-BA14-10CBBDAA2500}" type="sibTrans" cxnId="{103E7A3C-C924-4CF9-BB9A-7C311BCA119D}">
      <dgm:prSet/>
      <dgm:spPr>
        <a:solidFill>
          <a:srgbClr val="FFFC00"/>
        </a:solidFill>
        <a:ln>
          <a:solidFill>
            <a:schemeClr val="tx1"/>
          </a:solidFill>
        </a:ln>
        <a:effectLst>
          <a:outerShdw blurRad="50800" dist="38100" dir="18900000" algn="bl" rotWithShape="0">
            <a:prstClr val="black">
              <a:alpha val="40000"/>
            </a:prstClr>
          </a:outerShdw>
        </a:effectLst>
      </dgm:spPr>
      <dgm:t>
        <a:bodyPr/>
        <a:lstStyle/>
        <a:p>
          <a:endParaRPr lang="en-US" dirty="0"/>
        </a:p>
      </dgm:t>
    </dgm:pt>
    <dgm:pt modelId="{81063751-C9A0-45A2-B6CC-11460B541B51}">
      <dgm:prSet phldrT="[Text]" custT="1"/>
      <dgm:spPr>
        <a:solidFill>
          <a:srgbClr val="008000"/>
        </a:solidFill>
        <a:effectLst>
          <a:outerShdw blurRad="50800" dist="38100" dir="18900000" algn="bl" rotWithShape="0">
            <a:prstClr val="black">
              <a:alpha val="40000"/>
            </a:prstClr>
          </a:outerShdw>
        </a:effectLst>
      </dgm:spPr>
      <dgm:t>
        <a:bodyPr/>
        <a:lstStyle/>
        <a:p>
          <a:r>
            <a:rPr lang="en-US" sz="1200" b="1" dirty="0"/>
            <a:t>Too many students identified </a:t>
          </a:r>
        </a:p>
      </dgm:t>
    </dgm:pt>
    <dgm:pt modelId="{42D91E50-6D03-4767-9ECD-DEF64CBB0665}" type="parTrans" cxnId="{E2241AA5-816C-4A08-B7D1-706B1F295F87}">
      <dgm:prSet/>
      <dgm:spPr/>
      <dgm:t>
        <a:bodyPr/>
        <a:lstStyle/>
        <a:p>
          <a:endParaRPr lang="en-US"/>
        </a:p>
      </dgm:t>
    </dgm:pt>
    <dgm:pt modelId="{05617C34-8F85-4860-96CE-5FB63F77F0FF}" type="sibTrans" cxnId="{E2241AA5-816C-4A08-B7D1-706B1F295F87}">
      <dgm:prSet/>
      <dgm:spPr>
        <a:solidFill>
          <a:srgbClr val="FFFC00"/>
        </a:solidFill>
        <a:ln>
          <a:solidFill>
            <a:schemeClr val="tx1"/>
          </a:solidFill>
        </a:ln>
        <a:effectLst>
          <a:outerShdw blurRad="50800" dist="38100" dir="18900000" algn="bl" rotWithShape="0">
            <a:prstClr val="black">
              <a:alpha val="40000"/>
            </a:prstClr>
          </a:outerShdw>
        </a:effectLst>
      </dgm:spPr>
      <dgm:t>
        <a:bodyPr/>
        <a:lstStyle/>
        <a:p>
          <a:endParaRPr lang="en-US" dirty="0"/>
        </a:p>
      </dgm:t>
    </dgm:pt>
    <dgm:pt modelId="{1526154B-B960-4BAD-9A63-27C3D740C5A5}">
      <dgm:prSet custT="1"/>
      <dgm:spPr>
        <a:solidFill>
          <a:srgbClr val="008000"/>
        </a:solidFill>
        <a:effectLst>
          <a:outerShdw blurRad="50800" dist="38100" dir="18900000" algn="bl" rotWithShape="0">
            <a:prstClr val="black">
              <a:alpha val="40000"/>
            </a:prstClr>
          </a:outerShdw>
        </a:effectLst>
      </dgm:spPr>
      <dgm:t>
        <a:bodyPr/>
        <a:lstStyle/>
        <a:p>
          <a:r>
            <a:rPr lang="en-US" sz="1200" b="1" dirty="0"/>
            <a:t>Strain on resources </a:t>
          </a:r>
        </a:p>
      </dgm:t>
    </dgm:pt>
    <dgm:pt modelId="{A4849EFA-9295-4355-BD46-BAD26BF83C3F}" type="parTrans" cxnId="{59DB7E88-B532-4032-8512-8FB23D41ED98}">
      <dgm:prSet/>
      <dgm:spPr/>
      <dgm:t>
        <a:bodyPr/>
        <a:lstStyle/>
        <a:p>
          <a:endParaRPr lang="en-US"/>
        </a:p>
      </dgm:t>
    </dgm:pt>
    <dgm:pt modelId="{1C123734-39F9-4CB8-B5A6-D49BC9BCAFD0}" type="sibTrans" cxnId="{59DB7E88-B532-4032-8512-8FB23D41ED98}">
      <dgm:prSet/>
      <dgm:spPr>
        <a:solidFill>
          <a:srgbClr val="FFFC00"/>
        </a:solidFill>
        <a:ln>
          <a:solidFill>
            <a:schemeClr val="tx1"/>
          </a:solidFill>
        </a:ln>
        <a:effectLst>
          <a:outerShdw blurRad="50800" dist="38100" dir="18900000" algn="bl" rotWithShape="0">
            <a:prstClr val="black">
              <a:alpha val="40000"/>
            </a:prstClr>
          </a:outerShdw>
        </a:effectLst>
      </dgm:spPr>
      <dgm:t>
        <a:bodyPr/>
        <a:lstStyle/>
        <a:p>
          <a:endParaRPr lang="en-US" dirty="0"/>
        </a:p>
      </dgm:t>
    </dgm:pt>
    <dgm:pt modelId="{35D2C2CD-685E-400A-9394-A1F24ED3B32E}">
      <dgm:prSet/>
      <dgm:spPr>
        <a:solidFill>
          <a:srgbClr val="008000"/>
        </a:solidFill>
        <a:effectLst>
          <a:outerShdw blurRad="50800" dist="38100" dir="18900000" algn="bl" rotWithShape="0">
            <a:prstClr val="black">
              <a:alpha val="40000"/>
            </a:prstClr>
          </a:outerShdw>
        </a:effectLst>
      </dgm:spPr>
      <dgm:t>
        <a:bodyPr/>
        <a:lstStyle/>
        <a:p>
          <a:r>
            <a:rPr lang="en-US" b="1" dirty="0"/>
            <a:t>Limited support options for students in need </a:t>
          </a:r>
        </a:p>
      </dgm:t>
    </dgm:pt>
    <dgm:pt modelId="{5A1DA0ED-92F6-46D6-B562-9F492907569A}" type="parTrans" cxnId="{F69D33B3-1B6E-493B-9380-A25C071DF670}">
      <dgm:prSet/>
      <dgm:spPr/>
      <dgm:t>
        <a:bodyPr/>
        <a:lstStyle/>
        <a:p>
          <a:endParaRPr lang="en-US"/>
        </a:p>
      </dgm:t>
    </dgm:pt>
    <dgm:pt modelId="{E8E05CA0-9ACF-4515-BCC1-6FBAA29C9532}" type="sibTrans" cxnId="{F69D33B3-1B6E-493B-9380-A25C071DF670}">
      <dgm:prSet/>
      <dgm:spPr>
        <a:solidFill>
          <a:srgbClr val="FFFC00"/>
        </a:solidFill>
        <a:ln>
          <a:solidFill>
            <a:schemeClr val="tx1"/>
          </a:solidFill>
        </a:ln>
        <a:effectLst>
          <a:outerShdw blurRad="50800" dist="38100" dir="18900000" algn="bl" rotWithShape="0">
            <a:prstClr val="black">
              <a:alpha val="40000"/>
            </a:prstClr>
          </a:outerShdw>
        </a:effectLst>
      </dgm:spPr>
      <dgm:t>
        <a:bodyPr/>
        <a:lstStyle/>
        <a:p>
          <a:endParaRPr lang="en-US" dirty="0"/>
        </a:p>
      </dgm:t>
    </dgm:pt>
    <dgm:pt modelId="{3C29CCB6-9A34-4830-AB56-1DF8371BD461}">
      <dgm:prSet/>
      <dgm:spPr>
        <a:solidFill>
          <a:srgbClr val="008000"/>
        </a:solidFill>
        <a:effectLst>
          <a:outerShdw blurRad="50800" dist="38100" dir="18900000" algn="bl" rotWithShape="0">
            <a:prstClr val="black">
              <a:alpha val="40000"/>
            </a:prstClr>
          </a:outerShdw>
        </a:effectLst>
      </dgm:spPr>
      <dgm:t>
        <a:bodyPr/>
        <a:lstStyle/>
        <a:p>
          <a:r>
            <a:rPr lang="en-US" b="1" dirty="0"/>
            <a:t>Staff frustration</a:t>
          </a:r>
        </a:p>
      </dgm:t>
    </dgm:pt>
    <dgm:pt modelId="{0D81D852-FBFD-4CA7-9096-DE2B9D22957F}" type="parTrans" cxnId="{6F202424-6E39-4C98-8DB1-CC6B8C453651}">
      <dgm:prSet/>
      <dgm:spPr/>
      <dgm:t>
        <a:bodyPr/>
        <a:lstStyle/>
        <a:p>
          <a:endParaRPr lang="en-US"/>
        </a:p>
      </dgm:t>
    </dgm:pt>
    <dgm:pt modelId="{A766DB01-2178-4FB1-85FF-BBEB866DA900}" type="sibTrans" cxnId="{6F202424-6E39-4C98-8DB1-CC6B8C453651}">
      <dgm:prSet/>
      <dgm:spPr>
        <a:solidFill>
          <a:srgbClr val="FFFC00"/>
        </a:solidFill>
        <a:ln>
          <a:solidFill>
            <a:schemeClr val="tx1"/>
          </a:solidFill>
        </a:ln>
        <a:effectLst>
          <a:outerShdw blurRad="50800" dist="38100" dir="18900000" algn="bl" rotWithShape="0">
            <a:prstClr val="black">
              <a:alpha val="40000"/>
            </a:prstClr>
          </a:outerShdw>
        </a:effectLst>
      </dgm:spPr>
      <dgm:t>
        <a:bodyPr/>
        <a:lstStyle/>
        <a:p>
          <a:endParaRPr lang="en-US" dirty="0"/>
        </a:p>
      </dgm:t>
    </dgm:pt>
    <dgm:pt modelId="{390F2B9E-F187-4D32-8BBE-9B39514166BD}">
      <dgm:prSet/>
      <dgm:spPr>
        <a:solidFill>
          <a:srgbClr val="008000"/>
        </a:solidFill>
        <a:effectLst>
          <a:outerShdw blurRad="50800" dist="38100" dir="18900000" algn="bl" rotWithShape="0">
            <a:prstClr val="black">
              <a:alpha val="40000"/>
            </a:prstClr>
          </a:outerShdw>
        </a:effectLst>
      </dgm:spPr>
      <dgm:t>
        <a:bodyPr/>
        <a:lstStyle/>
        <a:p>
          <a:r>
            <a:rPr lang="en-US" b="1" dirty="0"/>
            <a:t>Reluctance to identify students in need</a:t>
          </a:r>
        </a:p>
      </dgm:t>
    </dgm:pt>
    <dgm:pt modelId="{04DDF4CA-33EE-4C8B-976E-0960E007B4DB}" type="parTrans" cxnId="{4FD54224-052C-4C30-96AD-FF5DA52BD454}">
      <dgm:prSet/>
      <dgm:spPr/>
      <dgm:t>
        <a:bodyPr/>
        <a:lstStyle/>
        <a:p>
          <a:endParaRPr lang="en-US"/>
        </a:p>
      </dgm:t>
    </dgm:pt>
    <dgm:pt modelId="{8DF02451-0901-488D-8B13-0829B911DDB9}" type="sibTrans" cxnId="{4FD54224-052C-4C30-96AD-FF5DA52BD454}">
      <dgm:prSet/>
      <dgm:spPr>
        <a:solidFill>
          <a:srgbClr val="FFFC00"/>
        </a:solidFill>
        <a:ln>
          <a:solidFill>
            <a:schemeClr val="tx1"/>
          </a:solidFill>
        </a:ln>
        <a:effectLst>
          <a:outerShdw blurRad="50800" dist="38100" dir="18900000" algn="bl" rotWithShape="0">
            <a:prstClr val="black">
              <a:alpha val="40000"/>
            </a:prstClr>
          </a:outerShdw>
        </a:effectLst>
      </dgm:spPr>
      <dgm:t>
        <a:bodyPr/>
        <a:lstStyle/>
        <a:p>
          <a:endParaRPr lang="en-US" dirty="0"/>
        </a:p>
      </dgm:t>
    </dgm:pt>
    <dgm:pt modelId="{5CF9BA1A-6266-44D5-A1C7-3EC0398DE541}">
      <dgm:prSet/>
      <dgm:spPr>
        <a:solidFill>
          <a:srgbClr val="C00000"/>
        </a:solidFill>
        <a:effectLst>
          <a:outerShdw blurRad="50800" dist="38100" dir="18900000" algn="bl" rotWithShape="0">
            <a:srgbClr val="C00000">
              <a:alpha val="40000"/>
            </a:srgbClr>
          </a:outerShdw>
        </a:effectLst>
      </dgm:spPr>
      <dgm:t>
        <a:bodyPr/>
        <a:lstStyle/>
        <a:p>
          <a:r>
            <a:rPr lang="en-US" b="1" dirty="0"/>
            <a:t>Unmet student needs </a:t>
          </a:r>
        </a:p>
      </dgm:t>
    </dgm:pt>
    <dgm:pt modelId="{460A3639-001B-4EC1-BF62-B91DE4AB6B3D}" type="parTrans" cxnId="{FC2A5723-D853-46C9-8005-728E189B6495}">
      <dgm:prSet/>
      <dgm:spPr/>
      <dgm:t>
        <a:bodyPr/>
        <a:lstStyle/>
        <a:p>
          <a:endParaRPr lang="en-US"/>
        </a:p>
      </dgm:t>
    </dgm:pt>
    <dgm:pt modelId="{E1C24F1A-EA48-40F4-A4D2-AB70DC976E18}" type="sibTrans" cxnId="{FC2A5723-D853-46C9-8005-728E189B6495}">
      <dgm:prSet/>
      <dgm:spPr/>
      <dgm:t>
        <a:bodyPr/>
        <a:lstStyle/>
        <a:p>
          <a:endParaRPr lang="en-US"/>
        </a:p>
      </dgm:t>
    </dgm:pt>
    <dgm:pt modelId="{22A6BF19-C269-41BD-9B45-25D52554CA54}" type="pres">
      <dgm:prSet presAssocID="{288EB6C0-99FB-42EF-8782-8109F723F6B3}" presName="diagram" presStyleCnt="0">
        <dgm:presLayoutVars>
          <dgm:dir/>
          <dgm:resizeHandles val="exact"/>
        </dgm:presLayoutVars>
      </dgm:prSet>
      <dgm:spPr/>
      <dgm:t>
        <a:bodyPr/>
        <a:lstStyle/>
        <a:p>
          <a:endParaRPr lang="en-US"/>
        </a:p>
      </dgm:t>
    </dgm:pt>
    <dgm:pt modelId="{0A09BE94-3F4C-4040-B827-37AE2DBD81E1}" type="pres">
      <dgm:prSet presAssocID="{FF1301D1-80A7-47FB-B943-8FC3C31D9C27}" presName="node" presStyleLbl="node1" presStyleIdx="0" presStyleCnt="7" custLinFactNeighborX="-2036" custLinFactNeighborY="-75">
        <dgm:presLayoutVars>
          <dgm:bulletEnabled val="1"/>
        </dgm:presLayoutVars>
      </dgm:prSet>
      <dgm:spPr/>
      <dgm:t>
        <a:bodyPr/>
        <a:lstStyle/>
        <a:p>
          <a:endParaRPr lang="en-US"/>
        </a:p>
      </dgm:t>
    </dgm:pt>
    <dgm:pt modelId="{F852C2DD-7820-439D-9078-12E93FA18104}" type="pres">
      <dgm:prSet presAssocID="{C7163F5E-52EC-4852-BA14-10CBBDAA2500}" presName="sibTrans" presStyleLbl="sibTrans2D1" presStyleIdx="0" presStyleCnt="6"/>
      <dgm:spPr/>
      <dgm:t>
        <a:bodyPr/>
        <a:lstStyle/>
        <a:p>
          <a:endParaRPr lang="en-US"/>
        </a:p>
      </dgm:t>
    </dgm:pt>
    <dgm:pt modelId="{F4742FBB-5D05-446B-A8EA-C1CF5807B01F}" type="pres">
      <dgm:prSet presAssocID="{C7163F5E-52EC-4852-BA14-10CBBDAA2500}" presName="connectorText" presStyleLbl="sibTrans2D1" presStyleIdx="0" presStyleCnt="6"/>
      <dgm:spPr/>
      <dgm:t>
        <a:bodyPr/>
        <a:lstStyle/>
        <a:p>
          <a:endParaRPr lang="en-US"/>
        </a:p>
      </dgm:t>
    </dgm:pt>
    <dgm:pt modelId="{CF7E26B0-C4A4-4B43-9DE3-E34DB9C85A0F}" type="pres">
      <dgm:prSet presAssocID="{81063751-C9A0-45A2-B6CC-11460B541B51}" presName="node" presStyleLbl="node1" presStyleIdx="1" presStyleCnt="7">
        <dgm:presLayoutVars>
          <dgm:bulletEnabled val="1"/>
        </dgm:presLayoutVars>
      </dgm:prSet>
      <dgm:spPr/>
      <dgm:t>
        <a:bodyPr/>
        <a:lstStyle/>
        <a:p>
          <a:endParaRPr lang="en-US"/>
        </a:p>
      </dgm:t>
    </dgm:pt>
    <dgm:pt modelId="{91FF84E0-1608-4DC5-8259-7FADB34CCC87}" type="pres">
      <dgm:prSet presAssocID="{05617C34-8F85-4860-96CE-5FB63F77F0FF}" presName="sibTrans" presStyleLbl="sibTrans2D1" presStyleIdx="1" presStyleCnt="6"/>
      <dgm:spPr/>
      <dgm:t>
        <a:bodyPr/>
        <a:lstStyle/>
        <a:p>
          <a:endParaRPr lang="en-US"/>
        </a:p>
      </dgm:t>
    </dgm:pt>
    <dgm:pt modelId="{B378C262-17A9-458F-9B91-45E674C88C3A}" type="pres">
      <dgm:prSet presAssocID="{05617C34-8F85-4860-96CE-5FB63F77F0FF}" presName="connectorText" presStyleLbl="sibTrans2D1" presStyleIdx="1" presStyleCnt="6"/>
      <dgm:spPr/>
      <dgm:t>
        <a:bodyPr/>
        <a:lstStyle/>
        <a:p>
          <a:endParaRPr lang="en-US"/>
        </a:p>
      </dgm:t>
    </dgm:pt>
    <dgm:pt modelId="{841BD477-2821-4D68-81E9-2BA8FCBA2B32}" type="pres">
      <dgm:prSet presAssocID="{1526154B-B960-4BAD-9A63-27C3D740C5A5}" presName="node" presStyleLbl="node1" presStyleIdx="2" presStyleCnt="7">
        <dgm:presLayoutVars>
          <dgm:bulletEnabled val="1"/>
        </dgm:presLayoutVars>
      </dgm:prSet>
      <dgm:spPr/>
      <dgm:t>
        <a:bodyPr/>
        <a:lstStyle/>
        <a:p>
          <a:endParaRPr lang="en-US"/>
        </a:p>
      </dgm:t>
    </dgm:pt>
    <dgm:pt modelId="{D87FB366-2B82-4BEA-9C16-FC3D6A5CF04A}" type="pres">
      <dgm:prSet presAssocID="{1C123734-39F9-4CB8-B5A6-D49BC9BCAFD0}" presName="sibTrans" presStyleLbl="sibTrans2D1" presStyleIdx="2" presStyleCnt="6"/>
      <dgm:spPr/>
      <dgm:t>
        <a:bodyPr/>
        <a:lstStyle/>
        <a:p>
          <a:endParaRPr lang="en-US"/>
        </a:p>
      </dgm:t>
    </dgm:pt>
    <dgm:pt modelId="{7F68808E-8025-492D-9AE9-CF4B72E85234}" type="pres">
      <dgm:prSet presAssocID="{1C123734-39F9-4CB8-B5A6-D49BC9BCAFD0}" presName="connectorText" presStyleLbl="sibTrans2D1" presStyleIdx="2" presStyleCnt="6"/>
      <dgm:spPr/>
      <dgm:t>
        <a:bodyPr/>
        <a:lstStyle/>
        <a:p>
          <a:endParaRPr lang="en-US"/>
        </a:p>
      </dgm:t>
    </dgm:pt>
    <dgm:pt modelId="{FD6F8BD4-B75A-4418-9B91-54528EE82DCC}" type="pres">
      <dgm:prSet presAssocID="{35D2C2CD-685E-400A-9394-A1F24ED3B32E}" presName="node" presStyleLbl="node1" presStyleIdx="3" presStyleCnt="7">
        <dgm:presLayoutVars>
          <dgm:bulletEnabled val="1"/>
        </dgm:presLayoutVars>
      </dgm:prSet>
      <dgm:spPr/>
      <dgm:t>
        <a:bodyPr/>
        <a:lstStyle/>
        <a:p>
          <a:endParaRPr lang="en-US"/>
        </a:p>
      </dgm:t>
    </dgm:pt>
    <dgm:pt modelId="{D77D4843-871F-4A42-B4C0-0BCB284C5351}" type="pres">
      <dgm:prSet presAssocID="{E8E05CA0-9ACF-4515-BCC1-6FBAA29C9532}" presName="sibTrans" presStyleLbl="sibTrans2D1" presStyleIdx="3" presStyleCnt="6"/>
      <dgm:spPr/>
      <dgm:t>
        <a:bodyPr/>
        <a:lstStyle/>
        <a:p>
          <a:endParaRPr lang="en-US"/>
        </a:p>
      </dgm:t>
    </dgm:pt>
    <dgm:pt modelId="{3963BD06-AD34-4825-AA06-A5930E246E8B}" type="pres">
      <dgm:prSet presAssocID="{E8E05CA0-9ACF-4515-BCC1-6FBAA29C9532}" presName="connectorText" presStyleLbl="sibTrans2D1" presStyleIdx="3" presStyleCnt="6"/>
      <dgm:spPr/>
      <dgm:t>
        <a:bodyPr/>
        <a:lstStyle/>
        <a:p>
          <a:endParaRPr lang="en-US"/>
        </a:p>
      </dgm:t>
    </dgm:pt>
    <dgm:pt modelId="{14961870-639E-42A7-820F-2A15BAE928B5}" type="pres">
      <dgm:prSet presAssocID="{3C29CCB6-9A34-4830-AB56-1DF8371BD461}" presName="node" presStyleLbl="node1" presStyleIdx="4" presStyleCnt="7">
        <dgm:presLayoutVars>
          <dgm:bulletEnabled val="1"/>
        </dgm:presLayoutVars>
      </dgm:prSet>
      <dgm:spPr/>
      <dgm:t>
        <a:bodyPr/>
        <a:lstStyle/>
        <a:p>
          <a:endParaRPr lang="en-US"/>
        </a:p>
      </dgm:t>
    </dgm:pt>
    <dgm:pt modelId="{6ABC1B4A-8149-4ABB-9607-BD92EBFFBCCB}" type="pres">
      <dgm:prSet presAssocID="{A766DB01-2178-4FB1-85FF-BBEB866DA900}" presName="sibTrans" presStyleLbl="sibTrans2D1" presStyleIdx="4" presStyleCnt="6"/>
      <dgm:spPr/>
      <dgm:t>
        <a:bodyPr/>
        <a:lstStyle/>
        <a:p>
          <a:endParaRPr lang="en-US"/>
        </a:p>
      </dgm:t>
    </dgm:pt>
    <dgm:pt modelId="{5B3FC62D-6F10-40A3-9F0C-981337BF99AB}" type="pres">
      <dgm:prSet presAssocID="{A766DB01-2178-4FB1-85FF-BBEB866DA900}" presName="connectorText" presStyleLbl="sibTrans2D1" presStyleIdx="4" presStyleCnt="6"/>
      <dgm:spPr/>
      <dgm:t>
        <a:bodyPr/>
        <a:lstStyle/>
        <a:p>
          <a:endParaRPr lang="en-US"/>
        </a:p>
      </dgm:t>
    </dgm:pt>
    <dgm:pt modelId="{205570EC-BF62-4D84-AC4B-701146AE9E07}" type="pres">
      <dgm:prSet presAssocID="{390F2B9E-F187-4D32-8BBE-9B39514166BD}" presName="node" presStyleLbl="node1" presStyleIdx="5" presStyleCnt="7">
        <dgm:presLayoutVars>
          <dgm:bulletEnabled val="1"/>
        </dgm:presLayoutVars>
      </dgm:prSet>
      <dgm:spPr/>
      <dgm:t>
        <a:bodyPr/>
        <a:lstStyle/>
        <a:p>
          <a:endParaRPr lang="en-US"/>
        </a:p>
      </dgm:t>
    </dgm:pt>
    <dgm:pt modelId="{DC43CD8E-8348-4218-A290-684F258D599A}" type="pres">
      <dgm:prSet presAssocID="{8DF02451-0901-488D-8B13-0829B911DDB9}" presName="sibTrans" presStyleLbl="sibTrans2D1" presStyleIdx="5" presStyleCnt="6"/>
      <dgm:spPr/>
      <dgm:t>
        <a:bodyPr/>
        <a:lstStyle/>
        <a:p>
          <a:endParaRPr lang="en-US"/>
        </a:p>
      </dgm:t>
    </dgm:pt>
    <dgm:pt modelId="{5F38CA52-A775-48D7-92AF-A9771F401CD3}" type="pres">
      <dgm:prSet presAssocID="{8DF02451-0901-488D-8B13-0829B911DDB9}" presName="connectorText" presStyleLbl="sibTrans2D1" presStyleIdx="5" presStyleCnt="6"/>
      <dgm:spPr/>
      <dgm:t>
        <a:bodyPr/>
        <a:lstStyle/>
        <a:p>
          <a:endParaRPr lang="en-US"/>
        </a:p>
      </dgm:t>
    </dgm:pt>
    <dgm:pt modelId="{6318752E-F545-48AB-9610-19430865FA81}" type="pres">
      <dgm:prSet presAssocID="{5CF9BA1A-6266-44D5-A1C7-3EC0398DE541}" presName="node" presStyleLbl="node1" presStyleIdx="6" presStyleCnt="7">
        <dgm:presLayoutVars>
          <dgm:bulletEnabled val="1"/>
        </dgm:presLayoutVars>
      </dgm:prSet>
      <dgm:spPr/>
      <dgm:t>
        <a:bodyPr/>
        <a:lstStyle/>
        <a:p>
          <a:endParaRPr lang="en-US"/>
        </a:p>
      </dgm:t>
    </dgm:pt>
  </dgm:ptLst>
  <dgm:cxnLst>
    <dgm:cxn modelId="{F69D33B3-1B6E-493B-9380-A25C071DF670}" srcId="{288EB6C0-99FB-42EF-8782-8109F723F6B3}" destId="{35D2C2CD-685E-400A-9394-A1F24ED3B32E}" srcOrd="3" destOrd="0" parTransId="{5A1DA0ED-92F6-46D6-B562-9F492907569A}" sibTransId="{E8E05CA0-9ACF-4515-BCC1-6FBAA29C9532}"/>
    <dgm:cxn modelId="{4FD54224-052C-4C30-96AD-FF5DA52BD454}" srcId="{288EB6C0-99FB-42EF-8782-8109F723F6B3}" destId="{390F2B9E-F187-4D32-8BBE-9B39514166BD}" srcOrd="5" destOrd="0" parTransId="{04DDF4CA-33EE-4C8B-976E-0960E007B4DB}" sibTransId="{8DF02451-0901-488D-8B13-0829B911DDB9}"/>
    <dgm:cxn modelId="{DA2A8E53-68F5-014E-A814-09837543D796}" type="presOf" srcId="{288EB6C0-99FB-42EF-8782-8109F723F6B3}" destId="{22A6BF19-C269-41BD-9B45-25D52554CA54}" srcOrd="0" destOrd="0" presId="urn:microsoft.com/office/officeart/2005/8/layout/process5"/>
    <dgm:cxn modelId="{16F6DD83-0355-BC4F-9DCF-E4B45FC56916}" type="presOf" srcId="{1526154B-B960-4BAD-9A63-27C3D740C5A5}" destId="{841BD477-2821-4D68-81E9-2BA8FCBA2B32}" srcOrd="0" destOrd="0" presId="urn:microsoft.com/office/officeart/2005/8/layout/process5"/>
    <dgm:cxn modelId="{E0FA0FAF-8A5F-1346-A4C6-F958EC4AF41F}" type="presOf" srcId="{8DF02451-0901-488D-8B13-0829B911DDB9}" destId="{DC43CD8E-8348-4218-A290-684F258D599A}" srcOrd="0" destOrd="0" presId="urn:microsoft.com/office/officeart/2005/8/layout/process5"/>
    <dgm:cxn modelId="{ACA65246-1E0A-2141-ABE7-595AF6E9890D}" type="presOf" srcId="{3C29CCB6-9A34-4830-AB56-1DF8371BD461}" destId="{14961870-639E-42A7-820F-2A15BAE928B5}" srcOrd="0" destOrd="0" presId="urn:microsoft.com/office/officeart/2005/8/layout/process5"/>
    <dgm:cxn modelId="{59DB7E88-B532-4032-8512-8FB23D41ED98}" srcId="{288EB6C0-99FB-42EF-8782-8109F723F6B3}" destId="{1526154B-B960-4BAD-9A63-27C3D740C5A5}" srcOrd="2" destOrd="0" parTransId="{A4849EFA-9295-4355-BD46-BAD26BF83C3F}" sibTransId="{1C123734-39F9-4CB8-B5A6-D49BC9BCAFD0}"/>
    <dgm:cxn modelId="{00DC0395-74B3-4A46-9898-F67086C0BC0A}" type="presOf" srcId="{35D2C2CD-685E-400A-9394-A1F24ED3B32E}" destId="{FD6F8BD4-B75A-4418-9B91-54528EE82DCC}" srcOrd="0" destOrd="0" presId="urn:microsoft.com/office/officeart/2005/8/layout/process5"/>
    <dgm:cxn modelId="{E2241AA5-816C-4A08-B7D1-706B1F295F87}" srcId="{288EB6C0-99FB-42EF-8782-8109F723F6B3}" destId="{81063751-C9A0-45A2-B6CC-11460B541B51}" srcOrd="1" destOrd="0" parTransId="{42D91E50-6D03-4767-9ECD-DEF64CBB0665}" sibTransId="{05617C34-8F85-4860-96CE-5FB63F77F0FF}"/>
    <dgm:cxn modelId="{5D1A33A1-EA28-CD42-87D2-830659A1E6E9}" type="presOf" srcId="{A766DB01-2178-4FB1-85FF-BBEB866DA900}" destId="{5B3FC62D-6F10-40A3-9F0C-981337BF99AB}" srcOrd="1" destOrd="0" presId="urn:microsoft.com/office/officeart/2005/8/layout/process5"/>
    <dgm:cxn modelId="{B6AC2B9F-ABDF-E246-886B-E5A2AB2F6B9C}" type="presOf" srcId="{E8E05CA0-9ACF-4515-BCC1-6FBAA29C9532}" destId="{3963BD06-AD34-4825-AA06-A5930E246E8B}" srcOrd="1" destOrd="0" presId="urn:microsoft.com/office/officeart/2005/8/layout/process5"/>
    <dgm:cxn modelId="{4616E717-4242-D049-A4D5-62C81171B081}" type="presOf" srcId="{05617C34-8F85-4860-96CE-5FB63F77F0FF}" destId="{91FF84E0-1608-4DC5-8259-7FADB34CCC87}" srcOrd="0" destOrd="0" presId="urn:microsoft.com/office/officeart/2005/8/layout/process5"/>
    <dgm:cxn modelId="{6F202424-6E39-4C98-8DB1-CC6B8C453651}" srcId="{288EB6C0-99FB-42EF-8782-8109F723F6B3}" destId="{3C29CCB6-9A34-4830-AB56-1DF8371BD461}" srcOrd="4" destOrd="0" parTransId="{0D81D852-FBFD-4CA7-9096-DE2B9D22957F}" sibTransId="{A766DB01-2178-4FB1-85FF-BBEB866DA900}"/>
    <dgm:cxn modelId="{DFCFA641-3C3F-114B-BEFF-06E453D2D96D}" type="presOf" srcId="{E8E05CA0-9ACF-4515-BCC1-6FBAA29C9532}" destId="{D77D4843-871F-4A42-B4C0-0BCB284C5351}" srcOrd="0" destOrd="0" presId="urn:microsoft.com/office/officeart/2005/8/layout/process5"/>
    <dgm:cxn modelId="{7C07B1BA-3C00-9545-8A80-3961F255C61E}" type="presOf" srcId="{8DF02451-0901-488D-8B13-0829B911DDB9}" destId="{5F38CA52-A775-48D7-92AF-A9771F401CD3}" srcOrd="1" destOrd="0" presId="urn:microsoft.com/office/officeart/2005/8/layout/process5"/>
    <dgm:cxn modelId="{103E7A3C-C924-4CF9-BB9A-7C311BCA119D}" srcId="{288EB6C0-99FB-42EF-8782-8109F723F6B3}" destId="{FF1301D1-80A7-47FB-B943-8FC3C31D9C27}" srcOrd="0" destOrd="0" parTransId="{DB5D6E43-F756-4C12-ACF7-C7A228C60278}" sibTransId="{C7163F5E-52EC-4852-BA14-10CBBDAA2500}"/>
    <dgm:cxn modelId="{7B966ED8-8D83-DE48-88A9-AF2729DB6F98}" type="presOf" srcId="{1C123734-39F9-4CB8-B5A6-D49BC9BCAFD0}" destId="{7F68808E-8025-492D-9AE9-CF4B72E85234}" srcOrd="1" destOrd="0" presId="urn:microsoft.com/office/officeart/2005/8/layout/process5"/>
    <dgm:cxn modelId="{0C20C475-3BCA-E54D-9091-E4BFAD5DEFCA}" type="presOf" srcId="{1C123734-39F9-4CB8-B5A6-D49BC9BCAFD0}" destId="{D87FB366-2B82-4BEA-9C16-FC3D6A5CF04A}" srcOrd="0" destOrd="0" presId="urn:microsoft.com/office/officeart/2005/8/layout/process5"/>
    <dgm:cxn modelId="{9D20EB2E-38EA-D445-8E40-0836B596DE91}" type="presOf" srcId="{05617C34-8F85-4860-96CE-5FB63F77F0FF}" destId="{B378C262-17A9-458F-9B91-45E674C88C3A}" srcOrd="1" destOrd="0" presId="urn:microsoft.com/office/officeart/2005/8/layout/process5"/>
    <dgm:cxn modelId="{528D2FE7-F167-C94D-9145-9747A38C5441}" type="presOf" srcId="{A766DB01-2178-4FB1-85FF-BBEB866DA900}" destId="{6ABC1B4A-8149-4ABB-9607-BD92EBFFBCCB}" srcOrd="0" destOrd="0" presId="urn:microsoft.com/office/officeart/2005/8/layout/process5"/>
    <dgm:cxn modelId="{CE39C7B0-1A74-8547-925B-178A3F4024E1}" type="presOf" srcId="{390F2B9E-F187-4D32-8BBE-9B39514166BD}" destId="{205570EC-BF62-4D84-AC4B-701146AE9E07}" srcOrd="0" destOrd="0" presId="urn:microsoft.com/office/officeart/2005/8/layout/process5"/>
    <dgm:cxn modelId="{3857328F-EFBF-2E4F-A4BB-F02C624278F4}" type="presOf" srcId="{C7163F5E-52EC-4852-BA14-10CBBDAA2500}" destId="{F852C2DD-7820-439D-9078-12E93FA18104}" srcOrd="0" destOrd="0" presId="urn:microsoft.com/office/officeart/2005/8/layout/process5"/>
    <dgm:cxn modelId="{FC2A5723-D853-46C9-8005-728E189B6495}" srcId="{288EB6C0-99FB-42EF-8782-8109F723F6B3}" destId="{5CF9BA1A-6266-44D5-A1C7-3EC0398DE541}" srcOrd="6" destOrd="0" parTransId="{460A3639-001B-4EC1-BF62-B91DE4AB6B3D}" sibTransId="{E1C24F1A-EA48-40F4-A4D2-AB70DC976E18}"/>
    <dgm:cxn modelId="{392586FC-6C6D-6240-A5F4-7AFD7247155E}" type="presOf" srcId="{C7163F5E-52EC-4852-BA14-10CBBDAA2500}" destId="{F4742FBB-5D05-446B-A8EA-C1CF5807B01F}" srcOrd="1" destOrd="0" presId="urn:microsoft.com/office/officeart/2005/8/layout/process5"/>
    <dgm:cxn modelId="{E51F75B9-31FC-8141-91D2-FCA2BFF50CA3}" type="presOf" srcId="{FF1301D1-80A7-47FB-B943-8FC3C31D9C27}" destId="{0A09BE94-3F4C-4040-B827-37AE2DBD81E1}" srcOrd="0" destOrd="0" presId="urn:microsoft.com/office/officeart/2005/8/layout/process5"/>
    <dgm:cxn modelId="{44B6DEE1-BD43-4E46-ABDD-5E01E599F83F}" type="presOf" srcId="{81063751-C9A0-45A2-B6CC-11460B541B51}" destId="{CF7E26B0-C4A4-4B43-9DE3-E34DB9C85A0F}" srcOrd="0" destOrd="0" presId="urn:microsoft.com/office/officeart/2005/8/layout/process5"/>
    <dgm:cxn modelId="{F2F906DE-A17D-7B49-88D6-F8442BF46BAD}" type="presOf" srcId="{5CF9BA1A-6266-44D5-A1C7-3EC0398DE541}" destId="{6318752E-F545-48AB-9610-19430865FA81}" srcOrd="0" destOrd="0" presId="urn:microsoft.com/office/officeart/2005/8/layout/process5"/>
    <dgm:cxn modelId="{9357A52E-6A6C-CF44-99F4-5C72B840FC5C}" type="presParOf" srcId="{22A6BF19-C269-41BD-9B45-25D52554CA54}" destId="{0A09BE94-3F4C-4040-B827-37AE2DBD81E1}" srcOrd="0" destOrd="0" presId="urn:microsoft.com/office/officeart/2005/8/layout/process5"/>
    <dgm:cxn modelId="{8E2B2AC9-7815-004F-A0B5-CD920535AE6C}" type="presParOf" srcId="{22A6BF19-C269-41BD-9B45-25D52554CA54}" destId="{F852C2DD-7820-439D-9078-12E93FA18104}" srcOrd="1" destOrd="0" presId="urn:microsoft.com/office/officeart/2005/8/layout/process5"/>
    <dgm:cxn modelId="{226E7F9E-18F7-AF4D-BBDF-84216DFF869D}" type="presParOf" srcId="{F852C2DD-7820-439D-9078-12E93FA18104}" destId="{F4742FBB-5D05-446B-A8EA-C1CF5807B01F}" srcOrd="0" destOrd="0" presId="urn:microsoft.com/office/officeart/2005/8/layout/process5"/>
    <dgm:cxn modelId="{AB45410F-406C-BB40-B757-C297D2F0F30D}" type="presParOf" srcId="{22A6BF19-C269-41BD-9B45-25D52554CA54}" destId="{CF7E26B0-C4A4-4B43-9DE3-E34DB9C85A0F}" srcOrd="2" destOrd="0" presId="urn:microsoft.com/office/officeart/2005/8/layout/process5"/>
    <dgm:cxn modelId="{2F30D813-4665-AC48-AEBB-8E0490045F34}" type="presParOf" srcId="{22A6BF19-C269-41BD-9B45-25D52554CA54}" destId="{91FF84E0-1608-4DC5-8259-7FADB34CCC87}" srcOrd="3" destOrd="0" presId="urn:microsoft.com/office/officeart/2005/8/layout/process5"/>
    <dgm:cxn modelId="{05418936-7E93-CB49-8286-DBA82C72B530}" type="presParOf" srcId="{91FF84E0-1608-4DC5-8259-7FADB34CCC87}" destId="{B378C262-17A9-458F-9B91-45E674C88C3A}" srcOrd="0" destOrd="0" presId="urn:microsoft.com/office/officeart/2005/8/layout/process5"/>
    <dgm:cxn modelId="{E6217C53-9526-3048-AFB6-5904AA5718F7}" type="presParOf" srcId="{22A6BF19-C269-41BD-9B45-25D52554CA54}" destId="{841BD477-2821-4D68-81E9-2BA8FCBA2B32}" srcOrd="4" destOrd="0" presId="urn:microsoft.com/office/officeart/2005/8/layout/process5"/>
    <dgm:cxn modelId="{BAAF6D4C-4980-F74E-81B0-B8DD701979CB}" type="presParOf" srcId="{22A6BF19-C269-41BD-9B45-25D52554CA54}" destId="{D87FB366-2B82-4BEA-9C16-FC3D6A5CF04A}" srcOrd="5" destOrd="0" presId="urn:microsoft.com/office/officeart/2005/8/layout/process5"/>
    <dgm:cxn modelId="{1C8624C0-3992-D94A-A118-9EE9F6DD64F3}" type="presParOf" srcId="{D87FB366-2B82-4BEA-9C16-FC3D6A5CF04A}" destId="{7F68808E-8025-492D-9AE9-CF4B72E85234}" srcOrd="0" destOrd="0" presId="urn:microsoft.com/office/officeart/2005/8/layout/process5"/>
    <dgm:cxn modelId="{669340F5-AC3A-B448-8BC6-53740A7BADFF}" type="presParOf" srcId="{22A6BF19-C269-41BD-9B45-25D52554CA54}" destId="{FD6F8BD4-B75A-4418-9B91-54528EE82DCC}" srcOrd="6" destOrd="0" presId="urn:microsoft.com/office/officeart/2005/8/layout/process5"/>
    <dgm:cxn modelId="{70461F67-8A9C-7547-96F8-2CBA7AD3F767}" type="presParOf" srcId="{22A6BF19-C269-41BD-9B45-25D52554CA54}" destId="{D77D4843-871F-4A42-B4C0-0BCB284C5351}" srcOrd="7" destOrd="0" presId="urn:microsoft.com/office/officeart/2005/8/layout/process5"/>
    <dgm:cxn modelId="{D7915227-227F-FD45-AFBD-11A8225DC082}" type="presParOf" srcId="{D77D4843-871F-4A42-B4C0-0BCB284C5351}" destId="{3963BD06-AD34-4825-AA06-A5930E246E8B}" srcOrd="0" destOrd="0" presId="urn:microsoft.com/office/officeart/2005/8/layout/process5"/>
    <dgm:cxn modelId="{8B635460-C030-8147-A02B-A70FD706FDD9}" type="presParOf" srcId="{22A6BF19-C269-41BD-9B45-25D52554CA54}" destId="{14961870-639E-42A7-820F-2A15BAE928B5}" srcOrd="8" destOrd="0" presId="urn:microsoft.com/office/officeart/2005/8/layout/process5"/>
    <dgm:cxn modelId="{8D5F83EE-549D-1149-A976-9A52E009BF62}" type="presParOf" srcId="{22A6BF19-C269-41BD-9B45-25D52554CA54}" destId="{6ABC1B4A-8149-4ABB-9607-BD92EBFFBCCB}" srcOrd="9" destOrd="0" presId="urn:microsoft.com/office/officeart/2005/8/layout/process5"/>
    <dgm:cxn modelId="{2280B9F7-50DD-6947-A483-8E8C66A384EB}" type="presParOf" srcId="{6ABC1B4A-8149-4ABB-9607-BD92EBFFBCCB}" destId="{5B3FC62D-6F10-40A3-9F0C-981337BF99AB}" srcOrd="0" destOrd="0" presId="urn:microsoft.com/office/officeart/2005/8/layout/process5"/>
    <dgm:cxn modelId="{FBF8A653-0F6E-1641-8548-A74503947517}" type="presParOf" srcId="{22A6BF19-C269-41BD-9B45-25D52554CA54}" destId="{205570EC-BF62-4D84-AC4B-701146AE9E07}" srcOrd="10" destOrd="0" presId="urn:microsoft.com/office/officeart/2005/8/layout/process5"/>
    <dgm:cxn modelId="{657246CE-6922-7847-B47A-5E3B7DAA7706}" type="presParOf" srcId="{22A6BF19-C269-41BD-9B45-25D52554CA54}" destId="{DC43CD8E-8348-4218-A290-684F258D599A}" srcOrd="11" destOrd="0" presId="urn:microsoft.com/office/officeart/2005/8/layout/process5"/>
    <dgm:cxn modelId="{FA3E04B2-BC82-CD41-A8E6-F87859742728}" type="presParOf" srcId="{DC43CD8E-8348-4218-A290-684F258D599A}" destId="{5F38CA52-A775-48D7-92AF-A9771F401CD3}" srcOrd="0" destOrd="0" presId="urn:microsoft.com/office/officeart/2005/8/layout/process5"/>
    <dgm:cxn modelId="{71DCA10C-9DC4-2A40-A705-F52F53919F1C}" type="presParOf" srcId="{22A6BF19-C269-41BD-9B45-25D52554CA54}" destId="{6318752E-F545-48AB-9610-19430865FA81}" srcOrd="12" destOrd="0" presId="urn:microsoft.com/office/officeart/2005/8/layout/process5"/>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09BE94-3F4C-4040-B827-37AE2DBD81E1}">
      <dsp:nvSpPr>
        <dsp:cNvPr id="0" name=""/>
        <dsp:cNvSpPr/>
      </dsp:nvSpPr>
      <dsp:spPr>
        <a:xfrm>
          <a:off x="748469" y="874"/>
          <a:ext cx="1130212" cy="678127"/>
        </a:xfrm>
        <a:prstGeom prst="roundRect">
          <a:avLst>
            <a:gd name="adj" fmla="val 10000"/>
          </a:avLst>
        </a:prstGeom>
        <a:solidFill>
          <a:srgbClr val="008000"/>
        </a:solidFill>
        <a:ln w="25400" cap="flat" cmpd="sng" algn="ctr">
          <a:solidFill>
            <a:schemeClr val="lt1">
              <a:hueOff val="0"/>
              <a:satOff val="0"/>
              <a:lumOff val="0"/>
              <a:alphaOff val="0"/>
            </a:schemeClr>
          </a:solidFill>
          <a:prstDash val="solid"/>
        </a:ln>
        <a:effectLst>
          <a:outerShdw blurRad="50800" dist="38100" dir="18900000" algn="b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dirty="0"/>
            <a:t>Lack of solid Tier 1 foundation</a:t>
          </a:r>
        </a:p>
      </dsp:txBody>
      <dsp:txXfrm>
        <a:off x="768331" y="20736"/>
        <a:ext cx="1090488" cy="638403"/>
      </dsp:txXfrm>
    </dsp:sp>
    <dsp:sp modelId="{F852C2DD-7820-439D-9078-12E93FA18104}">
      <dsp:nvSpPr>
        <dsp:cNvPr id="0" name=""/>
        <dsp:cNvSpPr/>
      </dsp:nvSpPr>
      <dsp:spPr>
        <a:xfrm rot="1089">
          <a:off x="1983203" y="200044"/>
          <a:ext cx="251801" cy="280292"/>
        </a:xfrm>
        <a:prstGeom prst="rightArrow">
          <a:avLst>
            <a:gd name="adj1" fmla="val 60000"/>
            <a:gd name="adj2" fmla="val 50000"/>
          </a:avLst>
        </a:prstGeom>
        <a:solidFill>
          <a:srgbClr val="FFFC00"/>
        </a:solidFill>
        <a:ln>
          <a:solidFill>
            <a:schemeClr val="tx1"/>
          </a:solidFill>
        </a:ln>
        <a:effectLst>
          <a:outerShdw blurRad="50800" dist="38100" dir="18900000" algn="bl" rotWithShape="0">
            <a:prstClr val="black">
              <a:alpha val="40000"/>
            </a:prstClr>
          </a:outerShdw>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dirty="0"/>
        </a:p>
      </dsp:txBody>
      <dsp:txXfrm>
        <a:off x="1983203" y="256090"/>
        <a:ext cx="176261" cy="168176"/>
      </dsp:txXfrm>
    </dsp:sp>
    <dsp:sp modelId="{CF7E26B0-C4A4-4B43-9DE3-E34DB9C85A0F}">
      <dsp:nvSpPr>
        <dsp:cNvPr id="0" name=""/>
        <dsp:cNvSpPr/>
      </dsp:nvSpPr>
      <dsp:spPr>
        <a:xfrm>
          <a:off x="2353779" y="1383"/>
          <a:ext cx="1130212" cy="678127"/>
        </a:xfrm>
        <a:prstGeom prst="roundRect">
          <a:avLst>
            <a:gd name="adj" fmla="val 10000"/>
          </a:avLst>
        </a:prstGeom>
        <a:solidFill>
          <a:srgbClr val="008000"/>
        </a:solidFill>
        <a:ln w="25400" cap="flat" cmpd="sng" algn="ctr">
          <a:solidFill>
            <a:schemeClr val="lt1">
              <a:hueOff val="0"/>
              <a:satOff val="0"/>
              <a:lumOff val="0"/>
              <a:alphaOff val="0"/>
            </a:schemeClr>
          </a:solidFill>
          <a:prstDash val="solid"/>
        </a:ln>
        <a:effectLst>
          <a:outerShdw blurRad="50800" dist="38100" dir="18900000" algn="b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dirty="0"/>
            <a:t>Too many students identified </a:t>
          </a:r>
        </a:p>
      </dsp:txBody>
      <dsp:txXfrm>
        <a:off x="2373641" y="21245"/>
        <a:ext cx="1090488" cy="638403"/>
      </dsp:txXfrm>
    </dsp:sp>
    <dsp:sp modelId="{91FF84E0-1608-4DC5-8259-7FADB34CCC87}">
      <dsp:nvSpPr>
        <dsp:cNvPr id="0" name=""/>
        <dsp:cNvSpPr/>
      </dsp:nvSpPr>
      <dsp:spPr>
        <a:xfrm>
          <a:off x="3583450" y="200300"/>
          <a:ext cx="239605" cy="280292"/>
        </a:xfrm>
        <a:prstGeom prst="rightArrow">
          <a:avLst>
            <a:gd name="adj1" fmla="val 60000"/>
            <a:gd name="adj2" fmla="val 50000"/>
          </a:avLst>
        </a:prstGeom>
        <a:solidFill>
          <a:srgbClr val="FFFC00"/>
        </a:solidFill>
        <a:ln>
          <a:solidFill>
            <a:schemeClr val="tx1"/>
          </a:solidFill>
        </a:ln>
        <a:effectLst>
          <a:outerShdw blurRad="50800" dist="38100" dir="18900000" algn="bl" rotWithShape="0">
            <a:prstClr val="black">
              <a:alpha val="40000"/>
            </a:prstClr>
          </a:outerShdw>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dirty="0"/>
        </a:p>
      </dsp:txBody>
      <dsp:txXfrm>
        <a:off x="3583450" y="256358"/>
        <a:ext cx="167724" cy="168176"/>
      </dsp:txXfrm>
    </dsp:sp>
    <dsp:sp modelId="{841BD477-2821-4D68-81E9-2BA8FCBA2B32}">
      <dsp:nvSpPr>
        <dsp:cNvPr id="0" name=""/>
        <dsp:cNvSpPr/>
      </dsp:nvSpPr>
      <dsp:spPr>
        <a:xfrm>
          <a:off x="3936077" y="1383"/>
          <a:ext cx="1130212" cy="678127"/>
        </a:xfrm>
        <a:prstGeom prst="roundRect">
          <a:avLst>
            <a:gd name="adj" fmla="val 10000"/>
          </a:avLst>
        </a:prstGeom>
        <a:solidFill>
          <a:srgbClr val="008000"/>
        </a:solidFill>
        <a:ln w="25400" cap="flat" cmpd="sng" algn="ctr">
          <a:solidFill>
            <a:schemeClr val="lt1">
              <a:hueOff val="0"/>
              <a:satOff val="0"/>
              <a:lumOff val="0"/>
              <a:alphaOff val="0"/>
            </a:schemeClr>
          </a:solidFill>
          <a:prstDash val="solid"/>
        </a:ln>
        <a:effectLst>
          <a:outerShdw blurRad="50800" dist="38100" dir="18900000" algn="b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dirty="0"/>
            <a:t>Strain on resources </a:t>
          </a:r>
        </a:p>
      </dsp:txBody>
      <dsp:txXfrm>
        <a:off x="3955939" y="21245"/>
        <a:ext cx="1090488" cy="638403"/>
      </dsp:txXfrm>
    </dsp:sp>
    <dsp:sp modelId="{D87FB366-2B82-4BEA-9C16-FC3D6A5CF04A}">
      <dsp:nvSpPr>
        <dsp:cNvPr id="0" name=""/>
        <dsp:cNvSpPr/>
      </dsp:nvSpPr>
      <dsp:spPr>
        <a:xfrm rot="5400000">
          <a:off x="4381381" y="758625"/>
          <a:ext cx="239605" cy="280292"/>
        </a:xfrm>
        <a:prstGeom prst="rightArrow">
          <a:avLst>
            <a:gd name="adj1" fmla="val 60000"/>
            <a:gd name="adj2" fmla="val 50000"/>
          </a:avLst>
        </a:prstGeom>
        <a:solidFill>
          <a:srgbClr val="FFFC00"/>
        </a:solidFill>
        <a:ln>
          <a:solidFill>
            <a:schemeClr val="tx1"/>
          </a:solidFill>
        </a:ln>
        <a:effectLst>
          <a:outerShdw blurRad="50800" dist="38100" dir="18900000" algn="bl" rotWithShape="0">
            <a:prstClr val="black">
              <a:alpha val="40000"/>
            </a:prstClr>
          </a:outerShdw>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dirty="0"/>
        </a:p>
      </dsp:txBody>
      <dsp:txXfrm rot="-5400000">
        <a:off x="4417096" y="778969"/>
        <a:ext cx="168176" cy="167724"/>
      </dsp:txXfrm>
    </dsp:sp>
    <dsp:sp modelId="{FD6F8BD4-B75A-4418-9B91-54528EE82DCC}">
      <dsp:nvSpPr>
        <dsp:cNvPr id="0" name=""/>
        <dsp:cNvSpPr/>
      </dsp:nvSpPr>
      <dsp:spPr>
        <a:xfrm>
          <a:off x="3936077" y="1131596"/>
          <a:ext cx="1130212" cy="678127"/>
        </a:xfrm>
        <a:prstGeom prst="roundRect">
          <a:avLst>
            <a:gd name="adj" fmla="val 10000"/>
          </a:avLst>
        </a:prstGeom>
        <a:solidFill>
          <a:srgbClr val="008000"/>
        </a:solidFill>
        <a:ln w="25400" cap="flat" cmpd="sng" algn="ctr">
          <a:solidFill>
            <a:schemeClr val="lt1">
              <a:hueOff val="0"/>
              <a:satOff val="0"/>
              <a:lumOff val="0"/>
              <a:alphaOff val="0"/>
            </a:schemeClr>
          </a:solidFill>
          <a:prstDash val="solid"/>
        </a:ln>
        <a:effectLst>
          <a:outerShdw blurRad="50800" dist="38100" dir="18900000" algn="b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dirty="0"/>
            <a:t>Limited support options for students in need </a:t>
          </a:r>
        </a:p>
      </dsp:txBody>
      <dsp:txXfrm>
        <a:off x="3955939" y="1151458"/>
        <a:ext cx="1090488" cy="638403"/>
      </dsp:txXfrm>
    </dsp:sp>
    <dsp:sp modelId="{D77D4843-871F-4A42-B4C0-0BCB284C5351}">
      <dsp:nvSpPr>
        <dsp:cNvPr id="0" name=""/>
        <dsp:cNvSpPr/>
      </dsp:nvSpPr>
      <dsp:spPr>
        <a:xfrm rot="10800000">
          <a:off x="3597013" y="1330513"/>
          <a:ext cx="239605" cy="280292"/>
        </a:xfrm>
        <a:prstGeom prst="rightArrow">
          <a:avLst>
            <a:gd name="adj1" fmla="val 60000"/>
            <a:gd name="adj2" fmla="val 50000"/>
          </a:avLst>
        </a:prstGeom>
        <a:solidFill>
          <a:srgbClr val="FFFC00"/>
        </a:solidFill>
        <a:ln>
          <a:solidFill>
            <a:schemeClr val="tx1"/>
          </a:solidFill>
        </a:ln>
        <a:effectLst>
          <a:outerShdw blurRad="50800" dist="38100" dir="18900000" algn="bl" rotWithShape="0">
            <a:prstClr val="black">
              <a:alpha val="40000"/>
            </a:prstClr>
          </a:outerShdw>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dirty="0"/>
        </a:p>
      </dsp:txBody>
      <dsp:txXfrm rot="10800000">
        <a:off x="3668894" y="1386571"/>
        <a:ext cx="167724" cy="168176"/>
      </dsp:txXfrm>
    </dsp:sp>
    <dsp:sp modelId="{14961870-639E-42A7-820F-2A15BAE928B5}">
      <dsp:nvSpPr>
        <dsp:cNvPr id="0" name=""/>
        <dsp:cNvSpPr/>
      </dsp:nvSpPr>
      <dsp:spPr>
        <a:xfrm>
          <a:off x="2353779" y="1131596"/>
          <a:ext cx="1130212" cy="678127"/>
        </a:xfrm>
        <a:prstGeom prst="roundRect">
          <a:avLst>
            <a:gd name="adj" fmla="val 10000"/>
          </a:avLst>
        </a:prstGeom>
        <a:solidFill>
          <a:srgbClr val="008000"/>
        </a:solidFill>
        <a:ln w="25400" cap="flat" cmpd="sng" algn="ctr">
          <a:solidFill>
            <a:schemeClr val="lt1">
              <a:hueOff val="0"/>
              <a:satOff val="0"/>
              <a:lumOff val="0"/>
              <a:alphaOff val="0"/>
            </a:schemeClr>
          </a:solidFill>
          <a:prstDash val="solid"/>
        </a:ln>
        <a:effectLst>
          <a:outerShdw blurRad="50800" dist="38100" dir="18900000" algn="b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dirty="0"/>
            <a:t>Staff frustration</a:t>
          </a:r>
        </a:p>
      </dsp:txBody>
      <dsp:txXfrm>
        <a:off x="2373641" y="1151458"/>
        <a:ext cx="1090488" cy="638403"/>
      </dsp:txXfrm>
    </dsp:sp>
    <dsp:sp modelId="{6ABC1B4A-8149-4ABB-9607-BD92EBFFBCCB}">
      <dsp:nvSpPr>
        <dsp:cNvPr id="0" name=""/>
        <dsp:cNvSpPr/>
      </dsp:nvSpPr>
      <dsp:spPr>
        <a:xfrm rot="10800000">
          <a:off x="2014715" y="1330513"/>
          <a:ext cx="239605" cy="280292"/>
        </a:xfrm>
        <a:prstGeom prst="rightArrow">
          <a:avLst>
            <a:gd name="adj1" fmla="val 60000"/>
            <a:gd name="adj2" fmla="val 50000"/>
          </a:avLst>
        </a:prstGeom>
        <a:solidFill>
          <a:srgbClr val="FFFC00"/>
        </a:solidFill>
        <a:ln>
          <a:solidFill>
            <a:schemeClr val="tx1"/>
          </a:solidFill>
        </a:ln>
        <a:effectLst>
          <a:outerShdw blurRad="50800" dist="38100" dir="18900000" algn="bl" rotWithShape="0">
            <a:prstClr val="black">
              <a:alpha val="40000"/>
            </a:prstClr>
          </a:outerShdw>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dirty="0"/>
        </a:p>
      </dsp:txBody>
      <dsp:txXfrm rot="10800000">
        <a:off x="2086596" y="1386571"/>
        <a:ext cx="167724" cy="168176"/>
      </dsp:txXfrm>
    </dsp:sp>
    <dsp:sp modelId="{205570EC-BF62-4D84-AC4B-701146AE9E07}">
      <dsp:nvSpPr>
        <dsp:cNvPr id="0" name=""/>
        <dsp:cNvSpPr/>
      </dsp:nvSpPr>
      <dsp:spPr>
        <a:xfrm>
          <a:off x="771480" y="1131596"/>
          <a:ext cx="1130212" cy="678127"/>
        </a:xfrm>
        <a:prstGeom prst="roundRect">
          <a:avLst>
            <a:gd name="adj" fmla="val 10000"/>
          </a:avLst>
        </a:prstGeom>
        <a:solidFill>
          <a:srgbClr val="008000"/>
        </a:solidFill>
        <a:ln w="25400" cap="flat" cmpd="sng" algn="ctr">
          <a:solidFill>
            <a:schemeClr val="lt1">
              <a:hueOff val="0"/>
              <a:satOff val="0"/>
              <a:lumOff val="0"/>
              <a:alphaOff val="0"/>
            </a:schemeClr>
          </a:solidFill>
          <a:prstDash val="solid"/>
        </a:ln>
        <a:effectLst>
          <a:outerShdw blurRad="50800" dist="38100" dir="18900000" algn="b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dirty="0"/>
            <a:t>Reluctance to identify students in need</a:t>
          </a:r>
        </a:p>
      </dsp:txBody>
      <dsp:txXfrm>
        <a:off x="791342" y="1151458"/>
        <a:ext cx="1090488" cy="638403"/>
      </dsp:txXfrm>
    </dsp:sp>
    <dsp:sp modelId="{DC43CD8E-8348-4218-A290-684F258D599A}">
      <dsp:nvSpPr>
        <dsp:cNvPr id="0" name=""/>
        <dsp:cNvSpPr/>
      </dsp:nvSpPr>
      <dsp:spPr>
        <a:xfrm rot="5400000">
          <a:off x="1216784" y="1888838"/>
          <a:ext cx="239605" cy="280292"/>
        </a:xfrm>
        <a:prstGeom prst="rightArrow">
          <a:avLst>
            <a:gd name="adj1" fmla="val 60000"/>
            <a:gd name="adj2" fmla="val 50000"/>
          </a:avLst>
        </a:prstGeom>
        <a:solidFill>
          <a:srgbClr val="FFFC00"/>
        </a:solidFill>
        <a:ln>
          <a:solidFill>
            <a:schemeClr val="tx1"/>
          </a:solidFill>
        </a:ln>
        <a:effectLst>
          <a:outerShdw blurRad="50800" dist="38100" dir="18900000" algn="bl" rotWithShape="0">
            <a:prstClr val="black">
              <a:alpha val="40000"/>
            </a:prstClr>
          </a:outerShdw>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dirty="0"/>
        </a:p>
      </dsp:txBody>
      <dsp:txXfrm rot="-5400000">
        <a:off x="1252499" y="1909182"/>
        <a:ext cx="168176" cy="167724"/>
      </dsp:txXfrm>
    </dsp:sp>
    <dsp:sp modelId="{6318752E-F545-48AB-9610-19430865FA81}">
      <dsp:nvSpPr>
        <dsp:cNvPr id="0" name=""/>
        <dsp:cNvSpPr/>
      </dsp:nvSpPr>
      <dsp:spPr>
        <a:xfrm>
          <a:off x="771480" y="2261809"/>
          <a:ext cx="1130212" cy="678127"/>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a:outerShdw blurRad="50800" dist="38100" dir="18900000" algn="bl" rotWithShape="0">
            <a:srgbClr val="C00000">
              <a:alpha val="40000"/>
            </a:srgb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dirty="0"/>
            <a:t>Unmet student needs </a:t>
          </a:r>
        </a:p>
      </dsp:txBody>
      <dsp:txXfrm>
        <a:off x="791342" y="2281671"/>
        <a:ext cx="1090488" cy="63840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8237F-A332-644C-A11C-C728A9309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74</Pages>
  <Words>11184</Words>
  <Characters>63753</Characters>
  <Application>Microsoft Macintosh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ges05003</dc:creator>
  <cp:keywords/>
  <dc:description/>
  <cp:lastModifiedBy>Microsoft Office User</cp:lastModifiedBy>
  <cp:revision>15</cp:revision>
  <cp:lastPrinted>2017-09-15T18:20:00Z</cp:lastPrinted>
  <dcterms:created xsi:type="dcterms:W3CDTF">2017-09-15T19:09:00Z</dcterms:created>
  <dcterms:modified xsi:type="dcterms:W3CDTF">2017-09-15T23:31:00Z</dcterms:modified>
</cp:coreProperties>
</file>