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F5E7" w14:textId="3B4220D7" w:rsidR="00D832D5" w:rsidRDefault="00D832D5" w:rsidP="00D832D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A4C252A" wp14:editId="50251FCF">
            <wp:extent cx="1120291" cy="1152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88" cy="118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AD5F" w14:textId="77777777" w:rsidR="00D832D5" w:rsidRDefault="00D832D5" w:rsidP="00D832D5">
      <w:pPr>
        <w:jc w:val="center"/>
        <w:rPr>
          <w:b/>
          <w:bCs/>
          <w:sz w:val="32"/>
          <w:szCs w:val="32"/>
        </w:rPr>
      </w:pPr>
    </w:p>
    <w:p w14:paraId="30B23BBA" w14:textId="4F925043" w:rsidR="00900E72" w:rsidRPr="00D832D5" w:rsidRDefault="00900E72" w:rsidP="00D832D5">
      <w:pPr>
        <w:jc w:val="center"/>
        <w:rPr>
          <w:b/>
          <w:bCs/>
          <w:sz w:val="32"/>
          <w:szCs w:val="32"/>
        </w:rPr>
      </w:pPr>
      <w:r w:rsidRPr="00D832D5">
        <w:rPr>
          <w:b/>
          <w:bCs/>
          <w:sz w:val="32"/>
          <w:szCs w:val="32"/>
        </w:rPr>
        <w:t>NEPBIS Trainer Re-endorsement Checklist</w:t>
      </w:r>
    </w:p>
    <w:p w14:paraId="57819C7C" w14:textId="77777777" w:rsidR="00900E72" w:rsidRDefault="00900E72" w:rsidP="00900E72"/>
    <w:p w14:paraId="697B6106" w14:textId="77777777" w:rsidR="00900E72" w:rsidRDefault="00900E72" w:rsidP="00900E72"/>
    <w:p w14:paraId="5057C731" w14:textId="31DB62AC" w:rsidR="00900E72" w:rsidRDefault="00D832D5" w:rsidP="00900E72">
      <w:r>
        <w:t>T</w:t>
      </w:r>
      <w:r w:rsidR="00900E72">
        <w:t>o maintain your endorsement, every 2 years you are required to:</w:t>
      </w:r>
    </w:p>
    <w:p w14:paraId="162A31BA" w14:textId="1BE12890" w:rsidR="00900E72" w:rsidRPr="00473BE3" w:rsidRDefault="00900E72" w:rsidP="00D832D5">
      <w:pPr>
        <w:ind w:left="720"/>
        <w:rPr>
          <w:color w:val="000000"/>
          <w:sz w:val="22"/>
          <w:szCs w:val="22"/>
        </w:rPr>
      </w:pPr>
      <w:r w:rsidRPr="00473BE3">
        <w:rPr>
          <w:color w:val="000000"/>
          <w:sz w:val="22"/>
          <w:szCs w:val="22"/>
        </w:rPr>
        <w:t> </w:t>
      </w:r>
    </w:p>
    <w:p w14:paraId="4410A357" w14:textId="21259284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 xml:space="preserve">Submit one 20-30 minute training video </w:t>
      </w:r>
      <w:r w:rsidR="00221383" w:rsidRPr="009D522D">
        <w:rPr>
          <w:color w:val="000000"/>
          <w:sz w:val="22"/>
          <w:szCs w:val="22"/>
        </w:rPr>
        <w:t xml:space="preserve">demonstrating NEPBIS content </w:t>
      </w:r>
      <w:r w:rsidRPr="009D522D">
        <w:rPr>
          <w:color w:val="000000"/>
          <w:sz w:val="22"/>
          <w:szCs w:val="22"/>
        </w:rPr>
        <w:t>accompanied by a self-evaluation using the DOT-Q </w:t>
      </w:r>
    </w:p>
    <w:p w14:paraId="4D5715F3" w14:textId="77777777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>Submit training evaluations provided by participants of your training</w:t>
      </w:r>
    </w:p>
    <w:p w14:paraId="20F1E0D9" w14:textId="77777777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 xml:space="preserve">Submit fidelity data (e.g. TFI, </w:t>
      </w:r>
      <w:proofErr w:type="spellStart"/>
      <w:r w:rsidRPr="009D522D">
        <w:rPr>
          <w:color w:val="000000"/>
          <w:sz w:val="22"/>
          <w:szCs w:val="22"/>
        </w:rPr>
        <w:t>BoQ</w:t>
      </w:r>
      <w:proofErr w:type="spellEnd"/>
      <w:r w:rsidRPr="009D522D">
        <w:rPr>
          <w:color w:val="000000"/>
          <w:sz w:val="22"/>
          <w:szCs w:val="22"/>
        </w:rPr>
        <w:t xml:space="preserve">, </w:t>
      </w:r>
      <w:proofErr w:type="spellStart"/>
      <w:r w:rsidRPr="009D522D">
        <w:rPr>
          <w:color w:val="000000"/>
          <w:sz w:val="22"/>
          <w:szCs w:val="22"/>
        </w:rPr>
        <w:t>ECBoQ</w:t>
      </w:r>
      <w:proofErr w:type="spellEnd"/>
      <w:r w:rsidRPr="009D522D">
        <w:rPr>
          <w:color w:val="000000"/>
          <w:sz w:val="22"/>
          <w:szCs w:val="22"/>
        </w:rPr>
        <w:t>) for at least 1 school you have worked with in the past 2 years. </w:t>
      </w:r>
    </w:p>
    <w:p w14:paraId="7A4BA8F0" w14:textId="77777777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>Participate in ToT Booster Sessions</w:t>
      </w:r>
    </w:p>
    <w:p w14:paraId="439D03A9" w14:textId="786AB960" w:rsidR="00D832D5" w:rsidRPr="009D522D" w:rsidRDefault="00D832D5" w:rsidP="009D522D">
      <w:pPr>
        <w:numPr>
          <w:ilvl w:val="0"/>
          <w:numId w:val="2"/>
        </w:numPr>
        <w:spacing w:before="240" w:after="240"/>
        <w:rPr>
          <w:color w:val="000000"/>
          <w:sz w:val="22"/>
          <w:szCs w:val="22"/>
        </w:rPr>
      </w:pPr>
      <w:r w:rsidRPr="009D522D">
        <w:rPr>
          <w:color w:val="000000"/>
          <w:sz w:val="22"/>
          <w:szCs w:val="22"/>
        </w:rPr>
        <w:t xml:space="preserve">Attend </w:t>
      </w:r>
      <w:r w:rsidR="00A416FB">
        <w:rPr>
          <w:color w:val="000000"/>
          <w:sz w:val="22"/>
          <w:szCs w:val="22"/>
        </w:rPr>
        <w:t>one</w:t>
      </w:r>
      <w:r w:rsidRPr="009D522D">
        <w:rPr>
          <w:color w:val="000000"/>
          <w:sz w:val="22"/>
          <w:szCs w:val="22"/>
        </w:rPr>
        <w:t xml:space="preserve"> PBIS conferences each year </w:t>
      </w:r>
    </w:p>
    <w:p w14:paraId="76E293CB" w14:textId="3581CC95" w:rsidR="00D832D5" w:rsidRDefault="00D832D5" w:rsidP="00D832D5">
      <w:pPr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submit your re-endorsement materials here: </w:t>
      </w:r>
      <w:hyperlink r:id="rId6" w:history="1">
        <w:r w:rsidRPr="00CF0240">
          <w:rPr>
            <w:rStyle w:val="Hyperlink"/>
            <w:sz w:val="22"/>
            <w:szCs w:val="22"/>
          </w:rPr>
          <w:t>https://uconn.co1.qualtrics.com/jfe/form/SV_6Xt9w3A1D6QWvZ4</w:t>
        </w:r>
      </w:hyperlink>
    </w:p>
    <w:p w14:paraId="5FF37352" w14:textId="77777777" w:rsidR="00D832D5" w:rsidRPr="00473BE3" w:rsidRDefault="00D832D5" w:rsidP="00D832D5">
      <w:pPr>
        <w:spacing w:before="240" w:after="240"/>
        <w:rPr>
          <w:color w:val="000000"/>
          <w:sz w:val="22"/>
          <w:szCs w:val="22"/>
        </w:rPr>
      </w:pPr>
    </w:p>
    <w:p w14:paraId="56A28FA0" w14:textId="77777777" w:rsidR="00174C03" w:rsidRDefault="00000000"/>
    <w:sectPr w:rsidR="00174C03" w:rsidSect="0004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2C8"/>
    <w:multiLevelType w:val="multilevel"/>
    <w:tmpl w:val="57F0E4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923FE"/>
    <w:multiLevelType w:val="multilevel"/>
    <w:tmpl w:val="DB8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817885">
    <w:abstractNumId w:val="1"/>
  </w:num>
  <w:num w:numId="2" w16cid:durableId="17550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72"/>
    <w:rsid w:val="00046F75"/>
    <w:rsid w:val="00221383"/>
    <w:rsid w:val="00282839"/>
    <w:rsid w:val="0063103B"/>
    <w:rsid w:val="006C5F4C"/>
    <w:rsid w:val="006E515E"/>
    <w:rsid w:val="007D1038"/>
    <w:rsid w:val="007D705B"/>
    <w:rsid w:val="007F6E41"/>
    <w:rsid w:val="00900E72"/>
    <w:rsid w:val="009D522D"/>
    <w:rsid w:val="00A2463C"/>
    <w:rsid w:val="00A416FB"/>
    <w:rsid w:val="00BA795F"/>
    <w:rsid w:val="00BD3F66"/>
    <w:rsid w:val="00C629E4"/>
    <w:rsid w:val="00D832D5"/>
    <w:rsid w:val="00DB535A"/>
    <w:rsid w:val="00E166A4"/>
    <w:rsid w:val="00F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9D835"/>
  <w14:defaultImageDpi w14:val="32767"/>
  <w15:chartTrackingRefBased/>
  <w15:docId w15:val="{4793410D-B681-4542-B25D-ED310A1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2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onn.co1.qualtrics.com/jfe/form/SV_6Xt9w3A1D6QWvZ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Robbie</dc:creator>
  <cp:keywords/>
  <dc:description/>
  <cp:lastModifiedBy>Robbie, Karen</cp:lastModifiedBy>
  <cp:revision>4</cp:revision>
  <dcterms:created xsi:type="dcterms:W3CDTF">2022-11-10T22:51:00Z</dcterms:created>
  <dcterms:modified xsi:type="dcterms:W3CDTF">2023-07-05T17:01:00Z</dcterms:modified>
</cp:coreProperties>
</file>